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90F" w:rsidRDefault="0070690F" w:rsidP="0070690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70690F" w:rsidRDefault="0070690F" w:rsidP="0070690F"/>
    <w:p w:rsidR="0070690F" w:rsidRDefault="0070690F" w:rsidP="0070690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FD74C" wp14:editId="36F328CB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690F" w:rsidRDefault="0070690F" w:rsidP="0070690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70690F" w:rsidRDefault="0070690F" w:rsidP="0070690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0690F" w:rsidRDefault="0070690F" w:rsidP="0070690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70690F" w:rsidRDefault="0070690F" w:rsidP="0070690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F76FC" w:rsidRPr="005F76FC" w:rsidRDefault="005F76FC" w:rsidP="005F76F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F76FC">
        <w:rPr>
          <w:b/>
        </w:rPr>
        <w:t>РЕСПУБЛИКА БУРЯТИЯ</w:t>
      </w:r>
    </w:p>
    <w:p w:rsidR="005F76FC" w:rsidRPr="005F76FC" w:rsidRDefault="005F76FC" w:rsidP="005F76F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76FC">
        <w:rPr>
          <w:b/>
          <w:sz w:val="28"/>
          <w:szCs w:val="28"/>
        </w:rPr>
        <w:t>Муниципальное образование «Селенгинский район»</w:t>
      </w:r>
    </w:p>
    <w:p w:rsidR="005F76FC" w:rsidRPr="005F76FC" w:rsidRDefault="005F76FC" w:rsidP="005F76F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76FC">
        <w:rPr>
          <w:b/>
          <w:sz w:val="28"/>
          <w:szCs w:val="28"/>
        </w:rPr>
        <w:t>Районный Совет депутатов шестого созыва</w:t>
      </w:r>
    </w:p>
    <w:p w:rsidR="005F76FC" w:rsidRPr="005F76FC" w:rsidRDefault="005F76FC" w:rsidP="005F76F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F76FC">
        <w:rPr>
          <w:b/>
        </w:rPr>
        <w:t>РЕШЕНИЕ</w:t>
      </w:r>
    </w:p>
    <w:p w:rsidR="00A70C63" w:rsidRDefault="00A70C63" w:rsidP="00A70C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четвертой очередной сессии</w:t>
      </w:r>
    </w:p>
    <w:p w:rsidR="005F76FC" w:rsidRPr="005F76FC" w:rsidRDefault="005F76FC" w:rsidP="005F76FC">
      <w:pPr>
        <w:rPr>
          <w:rFonts w:eastAsia="Times New Roman"/>
          <w:noProof/>
          <w:sz w:val="28"/>
          <w:szCs w:val="28"/>
        </w:rPr>
      </w:pPr>
      <w:r w:rsidRPr="005F76FC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2C8D4211" wp14:editId="422C633D">
                <wp:simplePos x="0" y="0"/>
                <wp:positionH relativeFrom="column">
                  <wp:posOffset>45720</wp:posOffset>
                </wp:positionH>
                <wp:positionV relativeFrom="paragraph">
                  <wp:posOffset>52704</wp:posOffset>
                </wp:positionV>
                <wp:extent cx="60350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4B5D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" o:allowincell="f" strokeweight="1.75pt"/>
            </w:pict>
          </mc:Fallback>
        </mc:AlternateContent>
      </w:r>
    </w:p>
    <w:p w:rsidR="005F76FC" w:rsidRPr="005F76FC" w:rsidRDefault="005F76FC" w:rsidP="005F76FC">
      <w:pPr>
        <w:ind w:left="180" w:hanging="180"/>
        <w:rPr>
          <w:rFonts w:eastAsia="Times New Roman"/>
          <w:b/>
          <w:noProof/>
          <w:sz w:val="28"/>
          <w:szCs w:val="28"/>
        </w:rPr>
      </w:pPr>
      <w:r w:rsidRPr="005F76FC">
        <w:rPr>
          <w:rFonts w:eastAsia="Times New Roman"/>
          <w:b/>
          <w:noProof/>
          <w:sz w:val="28"/>
          <w:szCs w:val="28"/>
        </w:rPr>
        <w:t xml:space="preserve">  г. Гусиноозерск                         </w:t>
      </w:r>
      <w:r w:rsidR="00A70C63">
        <w:rPr>
          <w:rFonts w:eastAsia="Times New Roman"/>
          <w:b/>
          <w:noProof/>
          <w:sz w:val="28"/>
          <w:szCs w:val="28"/>
        </w:rPr>
        <w:t xml:space="preserve">         </w:t>
      </w:r>
      <w:r w:rsidRPr="005F76FC">
        <w:rPr>
          <w:rFonts w:eastAsia="Times New Roman"/>
          <w:b/>
          <w:noProof/>
          <w:sz w:val="28"/>
          <w:szCs w:val="28"/>
        </w:rPr>
        <w:t xml:space="preserve"> № </w:t>
      </w:r>
      <w:r w:rsidR="00A70C63">
        <w:rPr>
          <w:rFonts w:eastAsia="Times New Roman"/>
          <w:b/>
          <w:noProof/>
          <w:sz w:val="28"/>
          <w:szCs w:val="28"/>
        </w:rPr>
        <w:t>254</w:t>
      </w:r>
      <w:r w:rsidRPr="005F76FC">
        <w:rPr>
          <w:rFonts w:eastAsia="Times New Roman"/>
          <w:b/>
          <w:noProof/>
          <w:sz w:val="28"/>
          <w:szCs w:val="28"/>
        </w:rPr>
        <w:t xml:space="preserve">                      </w:t>
      </w:r>
      <w:r w:rsidR="00A70C63">
        <w:rPr>
          <w:rFonts w:eastAsia="Times New Roman"/>
          <w:b/>
          <w:noProof/>
          <w:sz w:val="28"/>
          <w:szCs w:val="28"/>
        </w:rPr>
        <w:t xml:space="preserve">  </w:t>
      </w:r>
      <w:r w:rsidRPr="005F76FC">
        <w:rPr>
          <w:rFonts w:eastAsia="Times New Roman"/>
          <w:b/>
          <w:noProof/>
          <w:sz w:val="28"/>
          <w:szCs w:val="28"/>
        </w:rPr>
        <w:t>«</w:t>
      </w:r>
      <w:r w:rsidR="00A70C63">
        <w:rPr>
          <w:rFonts w:eastAsia="Times New Roman"/>
          <w:b/>
          <w:noProof/>
          <w:sz w:val="28"/>
          <w:szCs w:val="28"/>
        </w:rPr>
        <w:t>17</w:t>
      </w:r>
      <w:r w:rsidRPr="005F76FC">
        <w:rPr>
          <w:rFonts w:eastAsia="Times New Roman"/>
          <w:b/>
          <w:noProof/>
          <w:sz w:val="28"/>
          <w:szCs w:val="28"/>
        </w:rPr>
        <w:t>» март</w:t>
      </w:r>
      <w:r w:rsidR="00A70C63">
        <w:rPr>
          <w:rFonts w:eastAsia="Times New Roman"/>
          <w:b/>
          <w:noProof/>
          <w:sz w:val="28"/>
          <w:szCs w:val="28"/>
        </w:rPr>
        <w:t>а</w:t>
      </w:r>
      <w:r w:rsidRPr="005F76FC">
        <w:rPr>
          <w:rFonts w:eastAsia="Times New Roman"/>
          <w:b/>
          <w:noProof/>
          <w:sz w:val="28"/>
          <w:szCs w:val="28"/>
        </w:rPr>
        <w:t xml:space="preserve"> 2023 г.</w:t>
      </w:r>
      <w:r w:rsidRPr="005F76FC">
        <w:rPr>
          <w:rFonts w:eastAsia="Times New Roman"/>
          <w:b/>
          <w:noProof/>
          <w:sz w:val="28"/>
          <w:szCs w:val="28"/>
        </w:rPr>
        <w:tab/>
        <w:t xml:space="preserve">    </w:t>
      </w:r>
    </w:p>
    <w:p w:rsidR="005F76FC" w:rsidRPr="005F76FC" w:rsidRDefault="005F76FC" w:rsidP="005F76FC">
      <w:pPr>
        <w:rPr>
          <w:rFonts w:eastAsia="Times New Roman"/>
          <w:b/>
          <w:noProof/>
          <w:sz w:val="28"/>
          <w:szCs w:val="28"/>
        </w:rPr>
      </w:pPr>
    </w:p>
    <w:p w:rsidR="0070690F" w:rsidRPr="00933ADD" w:rsidRDefault="0070690F" w:rsidP="0070690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33ADD">
        <w:rPr>
          <w:rFonts w:ascii="Times New Roman" w:hAnsi="Times New Roman" w:cs="Times New Roman"/>
          <w:sz w:val="20"/>
          <w:szCs w:val="20"/>
        </w:rPr>
        <w:t xml:space="preserve"> внесении изменений в </w:t>
      </w:r>
      <w:r>
        <w:rPr>
          <w:rFonts w:ascii="Times New Roman" w:hAnsi="Times New Roman" w:cs="Times New Roman"/>
          <w:sz w:val="20"/>
          <w:szCs w:val="20"/>
        </w:rPr>
        <w:t>решение Районного Совета депутатов</w:t>
      </w:r>
    </w:p>
    <w:p w:rsidR="0070690F" w:rsidRDefault="0070690F" w:rsidP="0070690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02.11.2018 №276 «Об утверждении порядка</w:t>
      </w:r>
    </w:p>
    <w:p w:rsidR="0070690F" w:rsidRPr="00933ADD" w:rsidRDefault="0070690F" w:rsidP="0070690F">
      <w:pPr>
        <w:pStyle w:val="a4"/>
        <w:rPr>
          <w:rFonts w:ascii="Times New Roman" w:hAnsi="Times New Roman" w:cs="Times New Roman"/>
          <w:sz w:val="20"/>
          <w:szCs w:val="20"/>
        </w:rPr>
      </w:pPr>
      <w:r w:rsidRPr="00933ADD">
        <w:rPr>
          <w:rFonts w:ascii="Times New Roman" w:hAnsi="Times New Roman" w:cs="Times New Roman"/>
          <w:sz w:val="20"/>
          <w:szCs w:val="20"/>
        </w:rPr>
        <w:t>предоставления в аренду и безвозмездное пользование</w:t>
      </w:r>
    </w:p>
    <w:p w:rsidR="0070690F" w:rsidRDefault="0070690F" w:rsidP="0070690F">
      <w:pPr>
        <w:rPr>
          <w:sz w:val="20"/>
          <w:szCs w:val="20"/>
        </w:rPr>
      </w:pPr>
      <w:r w:rsidRPr="00933ADD">
        <w:rPr>
          <w:sz w:val="20"/>
          <w:szCs w:val="20"/>
        </w:rPr>
        <w:t xml:space="preserve">имущества, находящегося в собственности муниципального </w:t>
      </w:r>
    </w:p>
    <w:p w:rsidR="0070690F" w:rsidRDefault="0070690F" w:rsidP="0070690F">
      <w:pPr>
        <w:rPr>
          <w:noProof/>
          <w:sz w:val="20"/>
          <w:szCs w:val="20"/>
        </w:rPr>
      </w:pPr>
      <w:r w:rsidRPr="00933ADD">
        <w:rPr>
          <w:sz w:val="20"/>
          <w:szCs w:val="20"/>
        </w:rPr>
        <w:t>образования</w:t>
      </w:r>
      <w:r w:rsidRPr="00933ADD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«Селенгинский район»</w:t>
      </w:r>
      <w:r w:rsidRPr="00933ADD">
        <w:rPr>
          <w:noProof/>
          <w:sz w:val="20"/>
          <w:szCs w:val="20"/>
        </w:rPr>
        <w:t xml:space="preserve">   </w:t>
      </w:r>
    </w:p>
    <w:p w:rsidR="0070690F" w:rsidRPr="00933ADD" w:rsidRDefault="0070690F" w:rsidP="0070690F">
      <w:pPr>
        <w:rPr>
          <w:noProof/>
          <w:sz w:val="20"/>
          <w:szCs w:val="20"/>
        </w:rPr>
      </w:pPr>
    </w:p>
    <w:p w:rsidR="0070690F" w:rsidRPr="005F76FC" w:rsidRDefault="0070690F" w:rsidP="007069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F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имущества, находящегося в муниципальной </w:t>
      </w:r>
      <w:r w:rsidR="005F76FC" w:rsidRPr="005F76FC">
        <w:rPr>
          <w:rFonts w:ascii="Times New Roman" w:hAnsi="Times New Roman" w:cs="Times New Roman"/>
          <w:sz w:val="28"/>
          <w:szCs w:val="28"/>
        </w:rPr>
        <w:t>собственности, Совет</w:t>
      </w:r>
      <w:r w:rsidRPr="005F76FC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«Селенгинский район»:</w:t>
      </w:r>
    </w:p>
    <w:p w:rsidR="0070690F" w:rsidRPr="005F76FC" w:rsidRDefault="0070690F" w:rsidP="0070690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6F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0690F" w:rsidRPr="005F76FC" w:rsidRDefault="0070690F" w:rsidP="005F76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FC">
        <w:rPr>
          <w:rFonts w:ascii="Times New Roman" w:hAnsi="Times New Roman" w:cs="Times New Roman"/>
          <w:sz w:val="28"/>
          <w:szCs w:val="28"/>
        </w:rPr>
        <w:t>1. Внести следующие изменения в Порядок предоставления в аренду и безвозмездное пользование имущества, находящегося в собственности Муниципального образования «Селенгинский район», утвержденный решением сессии от 02.11.2018 №276 «Об утверждении порядка предоставления в аренду и безвозмездное пользование имущества, находящегося в собственности муниципального образования</w:t>
      </w:r>
      <w:r w:rsidRPr="005F76FC">
        <w:rPr>
          <w:rFonts w:ascii="Times New Roman" w:hAnsi="Times New Roman" w:cs="Times New Roman"/>
          <w:noProof/>
          <w:sz w:val="28"/>
          <w:szCs w:val="28"/>
        </w:rPr>
        <w:t xml:space="preserve"> «Селенгинский район»</w:t>
      </w:r>
      <w:r w:rsidRPr="005F76FC">
        <w:rPr>
          <w:rFonts w:ascii="Times New Roman" w:hAnsi="Times New Roman" w:cs="Times New Roman"/>
          <w:sz w:val="28"/>
          <w:szCs w:val="28"/>
        </w:rPr>
        <w:t>:</w:t>
      </w:r>
    </w:p>
    <w:p w:rsidR="005F76FC" w:rsidRPr="005F76FC" w:rsidRDefault="0070690F" w:rsidP="005F76FC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6FC">
        <w:rPr>
          <w:rFonts w:ascii="Times New Roman" w:hAnsi="Times New Roman" w:cs="Times New Roman"/>
          <w:bCs/>
          <w:sz w:val="28"/>
          <w:szCs w:val="28"/>
        </w:rPr>
        <w:t xml:space="preserve">1.1. В пункте 5 слова «на срок не более 5 </w:t>
      </w:r>
      <w:r w:rsidR="005F76FC" w:rsidRPr="005F76FC">
        <w:rPr>
          <w:rFonts w:ascii="Times New Roman" w:hAnsi="Times New Roman" w:cs="Times New Roman"/>
          <w:bCs/>
          <w:sz w:val="28"/>
          <w:szCs w:val="28"/>
        </w:rPr>
        <w:t>лет» заменить</w:t>
      </w:r>
      <w:r w:rsidRPr="005F76FC">
        <w:rPr>
          <w:rFonts w:ascii="Times New Roman" w:hAnsi="Times New Roman" w:cs="Times New Roman"/>
          <w:bCs/>
          <w:sz w:val="28"/>
          <w:szCs w:val="28"/>
        </w:rPr>
        <w:t xml:space="preserve"> словами «на срок не более 15 лет»</w:t>
      </w:r>
      <w:r w:rsidR="005F76FC" w:rsidRPr="005F76FC">
        <w:rPr>
          <w:rFonts w:ascii="Times New Roman" w:hAnsi="Times New Roman" w:cs="Times New Roman"/>
          <w:bCs/>
          <w:sz w:val="28"/>
          <w:szCs w:val="28"/>
        </w:rPr>
        <w:t>.</w:t>
      </w:r>
    </w:p>
    <w:p w:rsidR="005F76FC" w:rsidRPr="005F76FC" w:rsidRDefault="005F76FC" w:rsidP="005F76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FC">
        <w:rPr>
          <w:rFonts w:ascii="Times New Roman" w:hAnsi="Times New Roman" w:cs="Times New Roman"/>
          <w:sz w:val="28"/>
          <w:szCs w:val="28"/>
        </w:rPr>
        <w:t xml:space="preserve">2. </w:t>
      </w:r>
      <w:r w:rsidR="0070690F" w:rsidRPr="005F76F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0F5CB0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0F5CB0" w:rsidRPr="005F76FC"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gramStart"/>
      <w:r w:rsidR="000F5CB0" w:rsidRPr="005F76FC">
        <w:rPr>
          <w:rFonts w:ascii="Times New Roman" w:hAnsi="Times New Roman" w:cs="Times New Roman"/>
          <w:sz w:val="28"/>
          <w:szCs w:val="28"/>
        </w:rPr>
        <w:t>Селенга»</w:t>
      </w:r>
      <w:r w:rsidR="000F5CB0">
        <w:rPr>
          <w:rFonts w:ascii="Times New Roman" w:hAnsi="Times New Roman" w:cs="Times New Roman"/>
          <w:sz w:val="28"/>
          <w:szCs w:val="28"/>
        </w:rPr>
        <w:t xml:space="preserve">  </w:t>
      </w:r>
      <w:r w:rsidR="0070690F" w:rsidRPr="005F76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690F" w:rsidRPr="005F76FC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0F5CB0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МО «Селенгинский район» в сети Интернет.</w:t>
      </w:r>
    </w:p>
    <w:p w:rsidR="0070690F" w:rsidRPr="005F76FC" w:rsidRDefault="005F76FC" w:rsidP="005F76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6F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90F" w:rsidRPr="005F76F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</w:t>
      </w:r>
      <w:r w:rsidRPr="005F76FC">
        <w:rPr>
          <w:rFonts w:ascii="Times New Roman" w:hAnsi="Times New Roman" w:cs="Times New Roman"/>
          <w:sz w:val="28"/>
          <w:szCs w:val="28"/>
        </w:rPr>
        <w:t>района (</w:t>
      </w:r>
      <w:r w:rsidR="0070690F" w:rsidRPr="005F76FC">
        <w:rPr>
          <w:rFonts w:ascii="Times New Roman" w:hAnsi="Times New Roman" w:cs="Times New Roman"/>
          <w:sz w:val="28"/>
          <w:szCs w:val="28"/>
        </w:rPr>
        <w:t xml:space="preserve">Т.Г. Калашникова). </w:t>
      </w:r>
    </w:p>
    <w:p w:rsidR="0070690F" w:rsidRPr="008517E1" w:rsidRDefault="0070690F" w:rsidP="007069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690F" w:rsidRDefault="0070690F" w:rsidP="0070690F">
      <w:pPr>
        <w:jc w:val="both"/>
        <w:rPr>
          <w:b/>
          <w:sz w:val="26"/>
          <w:szCs w:val="26"/>
        </w:rPr>
      </w:pPr>
    </w:p>
    <w:p w:rsidR="0070690F" w:rsidRPr="008517E1" w:rsidRDefault="0070690F" w:rsidP="0070690F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Глава муниципального образования</w:t>
      </w:r>
    </w:p>
    <w:p w:rsidR="0070690F" w:rsidRPr="008517E1" w:rsidRDefault="0070690F" w:rsidP="0070690F">
      <w:pPr>
        <w:jc w:val="both"/>
        <w:rPr>
          <w:b/>
          <w:sz w:val="26"/>
          <w:szCs w:val="26"/>
        </w:rPr>
      </w:pPr>
      <w:r w:rsidRPr="008517E1">
        <w:rPr>
          <w:b/>
          <w:sz w:val="26"/>
          <w:szCs w:val="26"/>
        </w:rPr>
        <w:t>«Селенгинский район»</w:t>
      </w:r>
      <w:r w:rsidRPr="008517E1">
        <w:rPr>
          <w:b/>
          <w:sz w:val="26"/>
          <w:szCs w:val="26"/>
        </w:rPr>
        <w:tab/>
        <w:t xml:space="preserve">                                                   </w:t>
      </w:r>
      <w:r>
        <w:rPr>
          <w:b/>
          <w:sz w:val="26"/>
          <w:szCs w:val="26"/>
        </w:rPr>
        <w:t xml:space="preserve">       </w:t>
      </w:r>
      <w:r w:rsidRPr="008517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</w:t>
      </w:r>
      <w:r w:rsidRPr="008517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8517E1">
        <w:rPr>
          <w:b/>
          <w:sz w:val="26"/>
          <w:szCs w:val="26"/>
        </w:rPr>
        <w:t>С.Д. Гармаев</w:t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  <w:r w:rsidRPr="008517E1">
        <w:rPr>
          <w:b/>
          <w:sz w:val="26"/>
          <w:szCs w:val="26"/>
        </w:rPr>
        <w:tab/>
      </w:r>
    </w:p>
    <w:p w:rsidR="0070690F" w:rsidRPr="008517E1" w:rsidRDefault="0070690F" w:rsidP="0070690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:rsidR="0070690F" w:rsidRPr="008517E1" w:rsidRDefault="0070690F" w:rsidP="0070690F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8517E1">
        <w:rPr>
          <w:b/>
          <w:color w:val="000000"/>
          <w:sz w:val="26"/>
          <w:szCs w:val="26"/>
        </w:rPr>
        <w:t xml:space="preserve">депутатов муниципального </w:t>
      </w:r>
    </w:p>
    <w:p w:rsidR="0070690F" w:rsidRDefault="0070690F" w:rsidP="00A70C63">
      <w:pPr>
        <w:autoSpaceDE w:val="0"/>
        <w:autoSpaceDN w:val="0"/>
        <w:adjustRightInd w:val="0"/>
        <w:jc w:val="both"/>
        <w:outlineLvl w:val="0"/>
      </w:pPr>
      <w:r w:rsidRPr="008517E1">
        <w:rPr>
          <w:b/>
          <w:color w:val="000000"/>
          <w:sz w:val="26"/>
          <w:szCs w:val="26"/>
        </w:rPr>
        <w:t xml:space="preserve">образования «Селенгинский район»                                      </w:t>
      </w:r>
      <w:r>
        <w:rPr>
          <w:b/>
          <w:color w:val="000000"/>
          <w:sz w:val="26"/>
          <w:szCs w:val="26"/>
        </w:rPr>
        <w:t xml:space="preserve">          </w:t>
      </w:r>
      <w:r w:rsidRPr="008517E1">
        <w:rPr>
          <w:b/>
          <w:color w:val="000000"/>
          <w:sz w:val="26"/>
          <w:szCs w:val="26"/>
        </w:rPr>
        <w:t>А.М. Балдаков</w:t>
      </w:r>
    </w:p>
    <w:p w:rsidR="0070690F" w:rsidRDefault="0070690F" w:rsidP="0070690F">
      <w:pPr>
        <w:jc w:val="right"/>
      </w:pPr>
    </w:p>
    <w:p w:rsidR="0070690F" w:rsidRDefault="0070690F" w:rsidP="0070690F">
      <w:pPr>
        <w:jc w:val="right"/>
      </w:pPr>
    </w:p>
    <w:p w:rsidR="00CB55A1" w:rsidRDefault="00CB55A1"/>
    <w:sectPr w:rsidR="00CB55A1" w:rsidSect="00881CF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006A8"/>
    <w:multiLevelType w:val="hybridMultilevel"/>
    <w:tmpl w:val="377016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773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23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0F"/>
    <w:rsid w:val="000F5CB0"/>
    <w:rsid w:val="001F73A5"/>
    <w:rsid w:val="005F76FC"/>
    <w:rsid w:val="0070690F"/>
    <w:rsid w:val="00A70C63"/>
    <w:rsid w:val="00C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7A9E"/>
  <w15:chartTrackingRefBased/>
  <w15:docId w15:val="{DDD4A01A-980A-4AC9-A638-874A0C28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690F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7069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73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3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3</cp:revision>
  <cp:lastPrinted>2023-03-14T07:42:00Z</cp:lastPrinted>
  <dcterms:created xsi:type="dcterms:W3CDTF">2023-03-14T07:22:00Z</dcterms:created>
  <dcterms:modified xsi:type="dcterms:W3CDTF">2023-03-20T01:54:00Z</dcterms:modified>
</cp:coreProperties>
</file>