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0C9C8" w14:textId="1DD1713D" w:rsidR="00243D03" w:rsidRPr="00F8331E" w:rsidRDefault="00243D03" w:rsidP="00243D03">
      <w:pPr>
        <w:shd w:val="clear" w:color="auto" w:fill="FFFFFF"/>
        <w:jc w:val="center"/>
        <w:rPr>
          <w:b/>
          <w:color w:val="000000"/>
          <w:sz w:val="10"/>
          <w:vertAlign w:val="subscript"/>
        </w:rPr>
      </w:pPr>
    </w:p>
    <w:p w14:paraId="54196AB6" w14:textId="524D73D4" w:rsidR="00996DDB" w:rsidRDefault="00996DDB" w:rsidP="00996D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4"/>
        <w:gridCol w:w="1118"/>
        <w:gridCol w:w="4173"/>
      </w:tblGrid>
      <w:tr w:rsidR="00996DDB" w:rsidRPr="00996DDB" w14:paraId="7BB475FF" w14:textId="77777777" w:rsidTr="0077329A">
        <w:tc>
          <w:tcPr>
            <w:tcW w:w="4219" w:type="dxa"/>
          </w:tcPr>
          <w:p w14:paraId="5DC22854" w14:textId="77777777" w:rsidR="00996DDB" w:rsidRPr="00996DDB" w:rsidRDefault="00996DDB" w:rsidP="00996DD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  <w:p w14:paraId="7C91FBA6" w14:textId="77777777" w:rsidR="00996DDB" w:rsidRPr="00996DDB" w:rsidRDefault="00996DDB" w:rsidP="00996DD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  <w:p w14:paraId="0770070B" w14:textId="77777777" w:rsidR="00996DDB" w:rsidRPr="00996DDB" w:rsidRDefault="00996DDB" w:rsidP="00996DD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996DDB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14:paraId="6FCAEEA9" w14:textId="77777777" w:rsidR="00996DDB" w:rsidRPr="00996DDB" w:rsidRDefault="00996DDB" w:rsidP="00996DD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996DDB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14:paraId="5732B60A" w14:textId="77777777" w:rsidR="00996DDB" w:rsidRPr="00996DDB" w:rsidRDefault="00996DDB" w:rsidP="00996DD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996DDB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«Селенгинский район»</w:t>
            </w:r>
          </w:p>
          <w:p w14:paraId="4F7E8628" w14:textId="77777777" w:rsidR="00996DDB" w:rsidRPr="00996DDB" w:rsidRDefault="00996DDB" w:rsidP="00996DD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96DDB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Республики Бурятия</w:t>
            </w:r>
          </w:p>
        </w:tc>
        <w:tc>
          <w:tcPr>
            <w:tcW w:w="992" w:type="dxa"/>
          </w:tcPr>
          <w:p w14:paraId="43ED9548" w14:textId="77777777" w:rsidR="00996DDB" w:rsidRPr="00996DDB" w:rsidRDefault="00996DDB" w:rsidP="00996DDB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96DDB">
              <w:rPr>
                <w:rFonts w:ascii="Times New Roman" w:eastAsiaTheme="minorHAnsi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8EDB28" wp14:editId="747A4E1E">
                  <wp:extent cx="573024" cy="633095"/>
                  <wp:effectExtent l="0" t="0" r="0" b="0"/>
                  <wp:docPr id="9" name="Рисунок 15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443" cy="663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0C84C274" w14:textId="77777777" w:rsidR="00996DDB" w:rsidRPr="00996DDB" w:rsidRDefault="00996DDB" w:rsidP="00996D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2480B4" w14:textId="77777777" w:rsidR="00996DDB" w:rsidRPr="00996DDB" w:rsidRDefault="00996DDB" w:rsidP="00996D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6A6BCD" w14:textId="77777777" w:rsidR="00996DDB" w:rsidRPr="00996DDB" w:rsidRDefault="00996DDB" w:rsidP="00996D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</w:pPr>
            <w:r w:rsidRPr="00996DDB"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  <w:t>Буряад Уласай</w:t>
            </w:r>
          </w:p>
          <w:p w14:paraId="30B6A5B0" w14:textId="77777777" w:rsidR="00996DDB" w:rsidRPr="00996DDB" w:rsidRDefault="00996DDB" w:rsidP="00996D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</w:pPr>
            <w:r w:rsidRPr="00996DD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996DDB">
              <w:rPr>
                <w:rFonts w:ascii="Times New Roman" w:hAnsi="Times New Roman" w:cs="Times New Roman"/>
                <w:b/>
                <w:sz w:val="28"/>
                <w:szCs w:val="28"/>
              </w:rPr>
              <w:t>Сэлэнгын</w:t>
            </w:r>
            <w:proofErr w:type="spellEnd"/>
            <w:r w:rsidRPr="00996DDB"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  <w:t xml:space="preserve"> аймаг</w:t>
            </w:r>
            <w:r w:rsidRPr="00996DD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996DDB"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  <w:t xml:space="preserve"> гэһэн</w:t>
            </w:r>
          </w:p>
          <w:p w14:paraId="69FF217C" w14:textId="77777777" w:rsidR="00996DDB" w:rsidRPr="00996DDB" w:rsidRDefault="00996DDB" w:rsidP="00996DD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96DDB"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  <w:t>нютагай засагай байгууламжын Захиргаан</w:t>
            </w:r>
          </w:p>
        </w:tc>
      </w:tr>
    </w:tbl>
    <w:p w14:paraId="551FC3AD" w14:textId="3DB886BA" w:rsidR="00996DDB" w:rsidRDefault="00996DDB" w:rsidP="00996DDB">
      <w:pPr>
        <w:pBdr>
          <w:top w:val="single" w:sz="12" w:space="1" w:color="auto"/>
        </w:pBd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457873B7" w14:textId="77777777" w:rsidR="00C27FD7" w:rsidRDefault="00C27FD7" w:rsidP="00996DDB">
      <w:pPr>
        <w:pBdr>
          <w:top w:val="single" w:sz="12" w:space="1" w:color="auto"/>
        </w:pBd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3EA2B06B" w14:textId="5664E0D0" w:rsidR="00996DDB" w:rsidRDefault="00996DDB" w:rsidP="00996DDB">
      <w:pPr>
        <w:pBdr>
          <w:top w:val="single" w:sz="12" w:space="1" w:color="auto"/>
        </w:pBd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96DDB">
        <w:rPr>
          <w:rFonts w:ascii="Times New Roman" w:eastAsiaTheme="minorHAnsi" w:hAnsi="Times New Roman"/>
          <w:b/>
          <w:sz w:val="28"/>
          <w:szCs w:val="28"/>
        </w:rPr>
        <w:t>ПОСТАНОВЛЕНИЕ</w:t>
      </w:r>
    </w:p>
    <w:p w14:paraId="77117B94" w14:textId="6C238F3B" w:rsidR="00D446BC" w:rsidRPr="00D446BC" w:rsidRDefault="00D446BC" w:rsidP="00996DDB">
      <w:pPr>
        <w:pBdr>
          <w:top w:val="single" w:sz="12" w:space="1" w:color="auto"/>
        </w:pBd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446BC">
        <w:rPr>
          <w:rFonts w:ascii="Times New Roman" w:eastAsiaTheme="minorHAnsi" w:hAnsi="Times New Roman"/>
          <w:b/>
          <w:sz w:val="24"/>
          <w:szCs w:val="24"/>
        </w:rPr>
        <w:t xml:space="preserve">Проект </w:t>
      </w:r>
    </w:p>
    <w:p w14:paraId="2B3AB535" w14:textId="77777777" w:rsidR="00D446BC" w:rsidRPr="00996DDB" w:rsidRDefault="00D446BC" w:rsidP="00996DDB">
      <w:pPr>
        <w:pBdr>
          <w:top w:val="single" w:sz="12" w:space="1" w:color="auto"/>
        </w:pBd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0256DA48" w14:textId="68DB1E37" w:rsidR="00996DDB" w:rsidRPr="00996DDB" w:rsidRDefault="00996DDB" w:rsidP="00996DDB">
      <w:pPr>
        <w:pBdr>
          <w:top w:val="single" w:sz="12" w:space="1" w:color="auto"/>
        </w:pBd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96DDB">
        <w:rPr>
          <w:rFonts w:ascii="Times New Roman" w:eastAsiaTheme="minorHAnsi" w:hAnsi="Times New Roman"/>
          <w:sz w:val="28"/>
          <w:szCs w:val="28"/>
        </w:rPr>
        <w:t>«</w:t>
      </w:r>
      <w:r w:rsidR="004B01A2">
        <w:rPr>
          <w:rFonts w:ascii="Times New Roman" w:eastAsiaTheme="minorHAnsi" w:hAnsi="Times New Roman"/>
          <w:sz w:val="28"/>
          <w:szCs w:val="28"/>
        </w:rPr>
        <w:t>____</w:t>
      </w:r>
      <w:r w:rsidRPr="00996DDB">
        <w:rPr>
          <w:rFonts w:ascii="Times New Roman" w:eastAsiaTheme="minorHAnsi" w:hAnsi="Times New Roman"/>
          <w:sz w:val="28"/>
          <w:szCs w:val="28"/>
        </w:rPr>
        <w:t>»</w:t>
      </w:r>
      <w:r w:rsidR="00417F80">
        <w:rPr>
          <w:rFonts w:ascii="Times New Roman" w:eastAsiaTheme="minorHAnsi" w:hAnsi="Times New Roman"/>
          <w:sz w:val="28"/>
          <w:szCs w:val="28"/>
        </w:rPr>
        <w:t xml:space="preserve"> </w:t>
      </w:r>
      <w:r w:rsidR="004B01A2">
        <w:rPr>
          <w:rFonts w:ascii="Times New Roman" w:eastAsiaTheme="minorHAnsi" w:hAnsi="Times New Roman"/>
          <w:sz w:val="28"/>
          <w:szCs w:val="28"/>
        </w:rPr>
        <w:softHyphen/>
      </w:r>
      <w:r w:rsidR="004B01A2">
        <w:rPr>
          <w:rFonts w:ascii="Times New Roman" w:eastAsiaTheme="minorHAnsi" w:hAnsi="Times New Roman"/>
          <w:sz w:val="28"/>
          <w:szCs w:val="28"/>
        </w:rPr>
        <w:softHyphen/>
      </w:r>
      <w:r w:rsidR="004B01A2">
        <w:rPr>
          <w:rFonts w:ascii="Times New Roman" w:eastAsiaTheme="minorHAnsi" w:hAnsi="Times New Roman"/>
          <w:sz w:val="28"/>
          <w:szCs w:val="28"/>
        </w:rPr>
        <w:softHyphen/>
      </w:r>
      <w:r w:rsidR="004B01A2">
        <w:rPr>
          <w:rFonts w:ascii="Times New Roman" w:eastAsiaTheme="minorHAnsi" w:hAnsi="Times New Roman"/>
          <w:sz w:val="28"/>
          <w:szCs w:val="28"/>
        </w:rPr>
        <w:softHyphen/>
      </w:r>
      <w:r w:rsidR="004B01A2">
        <w:rPr>
          <w:rFonts w:ascii="Times New Roman" w:eastAsiaTheme="minorHAnsi" w:hAnsi="Times New Roman"/>
          <w:sz w:val="28"/>
          <w:szCs w:val="28"/>
        </w:rPr>
        <w:softHyphen/>
      </w:r>
      <w:r w:rsidR="004B01A2">
        <w:rPr>
          <w:rFonts w:ascii="Times New Roman" w:eastAsiaTheme="minorHAnsi" w:hAnsi="Times New Roman"/>
          <w:sz w:val="28"/>
          <w:szCs w:val="28"/>
        </w:rPr>
        <w:softHyphen/>
      </w:r>
      <w:r w:rsidR="004B01A2">
        <w:rPr>
          <w:rFonts w:ascii="Times New Roman" w:eastAsiaTheme="minorHAnsi" w:hAnsi="Times New Roman"/>
          <w:sz w:val="28"/>
          <w:szCs w:val="28"/>
        </w:rPr>
        <w:softHyphen/>
      </w:r>
      <w:r w:rsidR="004B01A2">
        <w:rPr>
          <w:rFonts w:ascii="Times New Roman" w:eastAsiaTheme="minorHAnsi" w:hAnsi="Times New Roman"/>
          <w:sz w:val="28"/>
          <w:szCs w:val="28"/>
        </w:rPr>
        <w:softHyphen/>
      </w:r>
      <w:r w:rsidR="004B01A2">
        <w:rPr>
          <w:rFonts w:ascii="Times New Roman" w:eastAsiaTheme="minorHAnsi" w:hAnsi="Times New Roman"/>
          <w:sz w:val="28"/>
          <w:szCs w:val="28"/>
        </w:rPr>
        <w:softHyphen/>
      </w:r>
      <w:r w:rsidR="004B01A2">
        <w:rPr>
          <w:rFonts w:ascii="Times New Roman" w:eastAsiaTheme="minorHAnsi" w:hAnsi="Times New Roman"/>
          <w:sz w:val="28"/>
          <w:szCs w:val="28"/>
        </w:rPr>
        <w:softHyphen/>
      </w:r>
      <w:r w:rsidR="004B01A2">
        <w:rPr>
          <w:rFonts w:ascii="Times New Roman" w:eastAsiaTheme="minorHAnsi" w:hAnsi="Times New Roman"/>
          <w:sz w:val="28"/>
          <w:szCs w:val="28"/>
        </w:rPr>
        <w:softHyphen/>
      </w:r>
      <w:r w:rsidR="004B01A2">
        <w:rPr>
          <w:rFonts w:ascii="Times New Roman" w:eastAsiaTheme="minorHAnsi" w:hAnsi="Times New Roman"/>
          <w:sz w:val="28"/>
          <w:szCs w:val="28"/>
        </w:rPr>
        <w:softHyphen/>
      </w:r>
      <w:r w:rsidR="004B01A2">
        <w:rPr>
          <w:rFonts w:ascii="Times New Roman" w:eastAsiaTheme="minorHAnsi" w:hAnsi="Times New Roman"/>
          <w:sz w:val="28"/>
          <w:szCs w:val="28"/>
        </w:rPr>
        <w:softHyphen/>
      </w:r>
      <w:r w:rsidR="004B01A2">
        <w:rPr>
          <w:rFonts w:ascii="Times New Roman" w:eastAsiaTheme="minorHAnsi" w:hAnsi="Times New Roman"/>
          <w:sz w:val="28"/>
          <w:szCs w:val="28"/>
        </w:rPr>
        <w:softHyphen/>
      </w:r>
      <w:r w:rsidR="004B01A2">
        <w:rPr>
          <w:rFonts w:ascii="Times New Roman" w:eastAsiaTheme="minorHAnsi" w:hAnsi="Times New Roman"/>
          <w:sz w:val="28"/>
          <w:szCs w:val="28"/>
        </w:rPr>
        <w:softHyphen/>
      </w:r>
      <w:r w:rsidR="004B01A2">
        <w:rPr>
          <w:rFonts w:ascii="Times New Roman" w:eastAsiaTheme="minorHAnsi" w:hAnsi="Times New Roman"/>
          <w:sz w:val="28"/>
          <w:szCs w:val="28"/>
        </w:rPr>
        <w:softHyphen/>
        <w:t>____________</w:t>
      </w:r>
      <w:r w:rsidR="00417F80">
        <w:rPr>
          <w:rFonts w:ascii="Times New Roman" w:eastAsiaTheme="minorHAnsi" w:hAnsi="Times New Roman"/>
          <w:sz w:val="28"/>
          <w:szCs w:val="28"/>
        </w:rPr>
        <w:t xml:space="preserve"> </w:t>
      </w:r>
      <w:r w:rsidRPr="00996DDB">
        <w:rPr>
          <w:rFonts w:ascii="Times New Roman" w:eastAsiaTheme="minorHAnsi" w:hAnsi="Times New Roman"/>
          <w:sz w:val="28"/>
          <w:szCs w:val="28"/>
        </w:rPr>
        <w:t>2023г                                                                    №</w:t>
      </w:r>
      <w:r w:rsidR="004B01A2">
        <w:rPr>
          <w:rFonts w:ascii="Times New Roman" w:eastAsiaTheme="minorHAnsi" w:hAnsi="Times New Roman"/>
          <w:sz w:val="28"/>
          <w:szCs w:val="28"/>
        </w:rPr>
        <w:t>______</w:t>
      </w:r>
    </w:p>
    <w:p w14:paraId="12C53670" w14:textId="77777777" w:rsidR="00D446BC" w:rsidRPr="00D446BC" w:rsidRDefault="00D446BC" w:rsidP="00D446BC">
      <w:pPr>
        <w:pStyle w:val="ConsPlusNonformat"/>
        <w:widowControl/>
        <w:spacing w:after="48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46BC">
        <w:rPr>
          <w:rFonts w:ascii="Times New Roman" w:hAnsi="Times New Roman" w:cs="Times New Roman"/>
          <w:sz w:val="28"/>
          <w:szCs w:val="28"/>
        </w:rPr>
        <w:t>г. Гусиноозерск</w:t>
      </w:r>
    </w:p>
    <w:p w14:paraId="32C62D45" w14:textId="77777777" w:rsidR="00D446BC" w:rsidRPr="00D446BC" w:rsidRDefault="00D446BC" w:rsidP="00D446BC">
      <w:pPr>
        <w:pStyle w:val="ConsPlusNonformat"/>
        <w:widowControl/>
        <w:spacing w:after="600"/>
        <w:contextualSpacing/>
        <w:rPr>
          <w:rFonts w:ascii="Times New Roman" w:hAnsi="Times New Roman" w:cs="Times New Roman"/>
          <w:sz w:val="28"/>
          <w:szCs w:val="28"/>
        </w:rPr>
      </w:pPr>
    </w:p>
    <w:p w14:paraId="77C38DF3" w14:textId="77777777" w:rsidR="00D446BC" w:rsidRPr="00D446BC" w:rsidRDefault="00D446BC" w:rsidP="00D446BC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6B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D446BC">
        <w:rPr>
          <w:rFonts w:ascii="Times New Roman" w:hAnsi="Times New Roman" w:cs="Times New Roman"/>
          <w:b/>
          <w:sz w:val="28"/>
          <w:szCs w:val="28"/>
        </w:rPr>
        <w:t>Перечня муниципального имущества муниципального образования «Селенгинский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242993F9" w14:textId="77777777" w:rsidR="00D446BC" w:rsidRPr="00D446BC" w:rsidRDefault="00D446BC" w:rsidP="00D446BC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1E7220" w14:textId="77777777" w:rsidR="00D446BC" w:rsidRPr="00D446BC" w:rsidRDefault="00D446BC" w:rsidP="00D446BC">
      <w:pPr>
        <w:pStyle w:val="a6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46BC">
        <w:rPr>
          <w:rFonts w:ascii="Times New Roman" w:hAnsi="Times New Roman"/>
          <w:sz w:val="28"/>
          <w:szCs w:val="28"/>
        </w:rPr>
        <w:t xml:space="preserve">Руководствуясь ст. 18 Федерального закона от 24.07.2007 года №209-ФЗ «О развитии малого и среднего предпринимательства в Российской Федерации», приказом Министерства экономического развития Российской Федерации от 20.04.2016г. №264, Порядком о формировании, ведения  и 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утвержденного Постановлением Администрации МО «Селенгинский район» № 132 от 27.02.2019 года Администрация муниципального образования «Селенгинский район» </w:t>
      </w:r>
      <w:r w:rsidRPr="00D446BC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2D0D1815" w14:textId="77777777" w:rsidR="00D446BC" w:rsidRPr="00D446BC" w:rsidRDefault="00D446BC" w:rsidP="00D446BC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46BC">
        <w:rPr>
          <w:rFonts w:ascii="Times New Roman" w:hAnsi="Times New Roman"/>
          <w:sz w:val="28"/>
          <w:szCs w:val="28"/>
        </w:rPr>
        <w:t xml:space="preserve">Утвердить Перечень муниципального имущества муниципального образования «Селенгинский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proofErr w:type="gramStart"/>
      <w:r w:rsidRPr="00D446BC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D446BC">
        <w:rPr>
          <w:rFonts w:ascii="Times New Roman" w:hAnsi="Times New Roman"/>
          <w:sz w:val="28"/>
          <w:szCs w:val="28"/>
        </w:rPr>
        <w:t>.</w:t>
      </w:r>
    </w:p>
    <w:p w14:paraId="6A61AB07" w14:textId="77777777" w:rsidR="00D446BC" w:rsidRPr="00D446BC" w:rsidRDefault="00D446BC" w:rsidP="00D446BC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46BC">
        <w:rPr>
          <w:rFonts w:ascii="Times New Roman" w:hAnsi="Times New Roman"/>
          <w:color w:val="000000" w:themeColor="text1"/>
          <w:sz w:val="28"/>
          <w:szCs w:val="28"/>
        </w:rPr>
        <w:t xml:space="preserve">Признать утратившим силу </w:t>
      </w:r>
      <w:hyperlink r:id="rId9" w:history="1">
        <w:r w:rsidRPr="00D446BC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постановление </w:t>
        </w:r>
        <w:r w:rsidRPr="00D446BC">
          <w:rPr>
            <w:rFonts w:ascii="Times New Roman" w:hAnsi="Times New Roman"/>
            <w:color w:val="000000" w:themeColor="text1"/>
            <w:sz w:val="28"/>
            <w:szCs w:val="28"/>
          </w:rPr>
          <w:t xml:space="preserve">Администрации муниципального образования «Селенгинский район» </w:t>
        </w:r>
        <w:r w:rsidRPr="00D446BC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№1248 от 11.1</w:t>
        </w:r>
      </w:hyperlink>
      <w:r w:rsidRPr="00D446BC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2.2023 года </w:t>
      </w:r>
      <w:hyperlink r:id="rId10" w:history="1">
        <w:r w:rsidRPr="00D446BC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"О внесении изменений в постановление Администрации МО </w:t>
        </w:r>
        <w:r w:rsidRPr="00D446BC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lastRenderedPageBreak/>
          <w:t>«Селенгинский район» от 27.04.2020 года №358 «Об утверждении Перечня муниципального имущества муниципального образования «Селенгинский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  </w:r>
      </w:hyperlink>
    </w:p>
    <w:p w14:paraId="3FEB1DBC" w14:textId="77777777" w:rsidR="00D446BC" w:rsidRPr="00D446BC" w:rsidRDefault="00D446BC" w:rsidP="00D446BC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46BC">
        <w:rPr>
          <w:rFonts w:ascii="Times New Roman" w:hAnsi="Times New Roman"/>
          <w:color w:val="000000" w:themeColor="text1"/>
          <w:sz w:val="28"/>
          <w:szCs w:val="28"/>
        </w:rPr>
        <w:t>Основание: настоящее постановление.</w:t>
      </w:r>
    </w:p>
    <w:p w14:paraId="39E0883E" w14:textId="77777777" w:rsidR="00D446BC" w:rsidRPr="00D446BC" w:rsidRDefault="00D446BC" w:rsidP="00D446BC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46BC">
        <w:rPr>
          <w:rFonts w:ascii="Times New Roman" w:hAnsi="Times New Roman"/>
          <w:sz w:val="28"/>
          <w:szCs w:val="28"/>
        </w:rPr>
        <w:t>Настоящее постановление подлежит опубликованию на официальном сайте Администрации муниципального образования «Селенгинский район».</w:t>
      </w:r>
    </w:p>
    <w:p w14:paraId="75D78F48" w14:textId="77777777" w:rsidR="00D446BC" w:rsidRPr="00D446BC" w:rsidRDefault="00D446BC" w:rsidP="00D446BC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46BC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руководителя по промышленности, инфраструктуре и ЖКХ Администрации муниципального образования «Селенгинский район» (</w:t>
      </w:r>
      <w:proofErr w:type="spellStart"/>
      <w:r w:rsidRPr="00D446BC">
        <w:rPr>
          <w:rFonts w:ascii="Times New Roman" w:hAnsi="Times New Roman"/>
          <w:sz w:val="28"/>
          <w:szCs w:val="28"/>
        </w:rPr>
        <w:t>Дамбаева</w:t>
      </w:r>
      <w:proofErr w:type="spellEnd"/>
      <w:r w:rsidRPr="00D446BC">
        <w:rPr>
          <w:rFonts w:ascii="Times New Roman" w:hAnsi="Times New Roman"/>
          <w:sz w:val="28"/>
          <w:szCs w:val="28"/>
        </w:rPr>
        <w:t xml:space="preserve"> С.В.).</w:t>
      </w:r>
    </w:p>
    <w:p w14:paraId="69A0B869" w14:textId="77777777" w:rsidR="00D446BC" w:rsidRPr="00D446BC" w:rsidRDefault="00D446BC" w:rsidP="00D446BC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46BC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опубликования.</w:t>
      </w:r>
    </w:p>
    <w:p w14:paraId="55CF8CB4" w14:textId="77777777" w:rsidR="00D446BC" w:rsidRPr="00D446BC" w:rsidRDefault="00D446BC" w:rsidP="00D446BC">
      <w:pPr>
        <w:pStyle w:val="a6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14:paraId="1655B933" w14:textId="4375C7B9" w:rsidR="00D446BC" w:rsidRDefault="00D446BC" w:rsidP="00D446BC">
      <w:pPr>
        <w:pStyle w:val="a6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14:paraId="187BEBC3" w14:textId="77777777" w:rsidR="00D446BC" w:rsidRPr="00D446BC" w:rsidRDefault="00D446BC" w:rsidP="00D446BC">
      <w:pPr>
        <w:pStyle w:val="a6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14:paraId="71AE8AE7" w14:textId="77777777" w:rsidR="00D446BC" w:rsidRPr="00D446BC" w:rsidRDefault="00D446BC" w:rsidP="00D446BC">
      <w:pPr>
        <w:pStyle w:val="ConsPlusNonformat"/>
        <w:widowControl/>
        <w:spacing w:after="720"/>
        <w:contextualSpacing/>
        <w:rPr>
          <w:rFonts w:ascii="Times New Roman" w:hAnsi="Times New Roman" w:cs="Times New Roman"/>
          <w:sz w:val="28"/>
          <w:szCs w:val="28"/>
        </w:rPr>
      </w:pPr>
      <w:r w:rsidRPr="00D446B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5013B4A8" w14:textId="51222219" w:rsidR="00D446BC" w:rsidRPr="00D446BC" w:rsidRDefault="00D446BC" w:rsidP="00D446BC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D446BC">
        <w:rPr>
          <w:rFonts w:ascii="Times New Roman" w:hAnsi="Times New Roman" w:cs="Times New Roman"/>
          <w:sz w:val="28"/>
          <w:szCs w:val="28"/>
        </w:rPr>
        <w:t xml:space="preserve">«Селенгинский </w:t>
      </w:r>
      <w:proofErr w:type="gramStart"/>
      <w:r w:rsidRPr="00D446BC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D446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С. Д. </w:t>
      </w:r>
      <w:proofErr w:type="spellStart"/>
      <w:r w:rsidRPr="00D446BC">
        <w:rPr>
          <w:rFonts w:ascii="Times New Roman" w:hAnsi="Times New Roman" w:cs="Times New Roman"/>
          <w:sz w:val="28"/>
          <w:szCs w:val="28"/>
        </w:rPr>
        <w:t>Гармаев</w:t>
      </w:r>
      <w:proofErr w:type="spellEnd"/>
    </w:p>
    <w:p w14:paraId="1F066ADF" w14:textId="77777777" w:rsidR="00D446BC" w:rsidRPr="00D446BC" w:rsidRDefault="00D446BC" w:rsidP="00D446BC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14:paraId="543EBEAF" w14:textId="77777777" w:rsidR="00D446BC" w:rsidRPr="00D446BC" w:rsidRDefault="00D446BC" w:rsidP="00D446BC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14:paraId="062618F8" w14:textId="77777777" w:rsidR="00D446BC" w:rsidRPr="00D446BC" w:rsidRDefault="00D446BC" w:rsidP="00D446BC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14:paraId="7E9889F4" w14:textId="77777777" w:rsidR="00D446BC" w:rsidRPr="00D446BC" w:rsidRDefault="00D446BC" w:rsidP="00D446BC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14:paraId="3CF147C2" w14:textId="77777777" w:rsidR="00D446BC" w:rsidRPr="00D446BC" w:rsidRDefault="00D446BC" w:rsidP="00D446BC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14:paraId="0F5AA988" w14:textId="77777777" w:rsidR="00D446BC" w:rsidRPr="00D446BC" w:rsidRDefault="00D446BC" w:rsidP="00D446BC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14:paraId="242687E5" w14:textId="77777777" w:rsidR="00D446BC" w:rsidRPr="00D446BC" w:rsidRDefault="00D446BC" w:rsidP="00D446BC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14:paraId="75382C96" w14:textId="77777777" w:rsidR="00D446BC" w:rsidRPr="00D446BC" w:rsidRDefault="00D446BC" w:rsidP="00D446BC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14:paraId="071372E0" w14:textId="77777777" w:rsidR="00D446BC" w:rsidRPr="00D446BC" w:rsidRDefault="00D446BC" w:rsidP="00D446BC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14:paraId="102AC2EF" w14:textId="77777777" w:rsidR="00D446BC" w:rsidRPr="00D446BC" w:rsidRDefault="00D446BC" w:rsidP="00D446BC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14:paraId="53851035" w14:textId="77777777" w:rsidR="00D446BC" w:rsidRPr="00D446BC" w:rsidRDefault="00D446BC" w:rsidP="00D446BC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14:paraId="32CBA2BD" w14:textId="77777777" w:rsidR="00D446BC" w:rsidRPr="00D446BC" w:rsidRDefault="00D446BC" w:rsidP="00D446BC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14:paraId="492EEC33" w14:textId="77777777" w:rsidR="00D446BC" w:rsidRPr="00D446BC" w:rsidRDefault="00D446BC" w:rsidP="00D446BC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14:paraId="28283B91" w14:textId="1AC79A23" w:rsidR="00D446BC" w:rsidRDefault="00D446BC" w:rsidP="00D446BC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14:paraId="7670F93E" w14:textId="6716B921" w:rsidR="00D446BC" w:rsidRDefault="00D446BC" w:rsidP="00D446BC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14:paraId="6DC91FB2" w14:textId="57D1E167" w:rsidR="00D446BC" w:rsidRDefault="00D446BC" w:rsidP="00D446BC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14:paraId="29C1226F" w14:textId="7152B305" w:rsidR="00D446BC" w:rsidRDefault="00D446BC" w:rsidP="00D446BC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14:paraId="0CAAB796" w14:textId="77777777" w:rsidR="00D446BC" w:rsidRPr="00D446BC" w:rsidRDefault="00D446BC" w:rsidP="00D446BC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14:paraId="2A81F7C1" w14:textId="77777777" w:rsidR="00D446BC" w:rsidRPr="00D446BC" w:rsidRDefault="00D446BC" w:rsidP="00D446BC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14:paraId="570A64EE" w14:textId="77777777" w:rsidR="00D446BC" w:rsidRPr="00D446BC" w:rsidRDefault="00D446BC" w:rsidP="00D446BC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14:paraId="4D753D58" w14:textId="77777777" w:rsidR="00D446BC" w:rsidRPr="00D446BC" w:rsidRDefault="00D446BC" w:rsidP="00D446BC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14:paraId="25BF3488" w14:textId="77777777" w:rsidR="00D446BC" w:rsidRDefault="00D446BC" w:rsidP="00D446BC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14:paraId="7D3AC7E2" w14:textId="77777777" w:rsidR="00D446BC" w:rsidRDefault="00D446BC" w:rsidP="00D446BC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14:paraId="20B16C42" w14:textId="77777777" w:rsidR="00D446BC" w:rsidRDefault="00D446BC" w:rsidP="00D446BC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14:paraId="22A1133B" w14:textId="050CE3FE" w:rsidR="00D446BC" w:rsidRPr="00D446BC" w:rsidRDefault="00D446BC" w:rsidP="00D446BC">
      <w:pPr>
        <w:spacing w:after="0"/>
        <w:jc w:val="both"/>
        <w:rPr>
          <w:rFonts w:ascii="Times New Roman" w:hAnsi="Times New Roman"/>
          <w:sz w:val="20"/>
        </w:rPr>
      </w:pPr>
      <w:r w:rsidRPr="00D446BC">
        <w:rPr>
          <w:rFonts w:ascii="Times New Roman" w:hAnsi="Times New Roman"/>
          <w:sz w:val="20"/>
        </w:rPr>
        <w:t>исп</w:t>
      </w:r>
      <w:r w:rsidRPr="00D446BC">
        <w:rPr>
          <w:rFonts w:ascii="Times New Roman" w:hAnsi="Times New Roman"/>
          <w:sz w:val="20"/>
        </w:rPr>
        <w:t>. Шишмарева Н.Н.</w:t>
      </w:r>
    </w:p>
    <w:p w14:paraId="186B967A" w14:textId="77777777" w:rsidR="00D446BC" w:rsidRPr="00D446BC" w:rsidRDefault="00D446BC" w:rsidP="00D446BC">
      <w:pPr>
        <w:jc w:val="both"/>
        <w:rPr>
          <w:rFonts w:ascii="Times New Roman" w:hAnsi="Times New Roman"/>
          <w:sz w:val="20"/>
        </w:rPr>
      </w:pPr>
      <w:r w:rsidRPr="00D446BC">
        <w:rPr>
          <w:rFonts w:ascii="Times New Roman" w:hAnsi="Times New Roman"/>
          <w:sz w:val="20"/>
        </w:rPr>
        <w:t>тел: 42654</w:t>
      </w:r>
    </w:p>
    <w:p w14:paraId="50056DD5" w14:textId="77777777" w:rsidR="00996DDB" w:rsidRDefault="00996DDB" w:rsidP="00D446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996DDB" w:rsidSect="001A6BF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61F53" w14:textId="77777777" w:rsidR="00DD73AE" w:rsidRDefault="00DD73AE">
      <w:pPr>
        <w:spacing w:line="240" w:lineRule="auto"/>
      </w:pPr>
      <w:r>
        <w:separator/>
      </w:r>
    </w:p>
  </w:endnote>
  <w:endnote w:type="continuationSeparator" w:id="0">
    <w:p w14:paraId="0CE90FE9" w14:textId="77777777" w:rsidR="00DD73AE" w:rsidRDefault="00DD73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D8FEA" w14:textId="77777777" w:rsidR="00DD73AE" w:rsidRDefault="00DD73AE">
      <w:pPr>
        <w:spacing w:after="0"/>
      </w:pPr>
      <w:r>
        <w:separator/>
      </w:r>
    </w:p>
  </w:footnote>
  <w:footnote w:type="continuationSeparator" w:id="0">
    <w:p w14:paraId="21D59B5E" w14:textId="77777777" w:rsidR="00DD73AE" w:rsidRDefault="00DD73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D66D1"/>
    <w:multiLevelType w:val="hybridMultilevel"/>
    <w:tmpl w:val="5136E1CE"/>
    <w:lvl w:ilvl="0" w:tplc="0419000F">
      <w:start w:val="1"/>
      <w:numFmt w:val="decimal"/>
      <w:lvlText w:val="%1."/>
      <w:lvlJc w:val="left"/>
      <w:pPr>
        <w:ind w:left="1279" w:hanging="360"/>
      </w:p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" w15:restartNumberingAfterBreak="0">
    <w:nsid w:val="5BA63C4A"/>
    <w:multiLevelType w:val="hybridMultilevel"/>
    <w:tmpl w:val="2C10C770"/>
    <w:lvl w:ilvl="0" w:tplc="870A32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A71851"/>
    <w:multiLevelType w:val="hybridMultilevel"/>
    <w:tmpl w:val="0122C57A"/>
    <w:lvl w:ilvl="0" w:tplc="7438228E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8867377">
    <w:abstractNumId w:val="2"/>
  </w:num>
  <w:num w:numId="2" w16cid:durableId="1500543423">
    <w:abstractNumId w:val="0"/>
  </w:num>
  <w:num w:numId="3" w16cid:durableId="183061140">
    <w:abstractNumId w:val="1"/>
  </w:num>
  <w:num w:numId="4" w16cid:durableId="833834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43"/>
    <w:rsid w:val="00095874"/>
    <w:rsid w:val="00117E85"/>
    <w:rsid w:val="00125D80"/>
    <w:rsid w:val="00140BE6"/>
    <w:rsid w:val="001A6BFF"/>
    <w:rsid w:val="00230D33"/>
    <w:rsid w:val="00243D03"/>
    <w:rsid w:val="002B304F"/>
    <w:rsid w:val="003517BA"/>
    <w:rsid w:val="00356BF1"/>
    <w:rsid w:val="003D2DB8"/>
    <w:rsid w:val="00417F80"/>
    <w:rsid w:val="004B01A2"/>
    <w:rsid w:val="004C5FBD"/>
    <w:rsid w:val="00520AC8"/>
    <w:rsid w:val="00662A87"/>
    <w:rsid w:val="00685E67"/>
    <w:rsid w:val="007A5CFF"/>
    <w:rsid w:val="007D442B"/>
    <w:rsid w:val="007E4FB5"/>
    <w:rsid w:val="00835386"/>
    <w:rsid w:val="00857323"/>
    <w:rsid w:val="00996DDB"/>
    <w:rsid w:val="009D6027"/>
    <w:rsid w:val="00A17779"/>
    <w:rsid w:val="00A9059C"/>
    <w:rsid w:val="00A96DB7"/>
    <w:rsid w:val="00AD14BF"/>
    <w:rsid w:val="00B823F8"/>
    <w:rsid w:val="00BA2878"/>
    <w:rsid w:val="00BC1B15"/>
    <w:rsid w:val="00C27FD7"/>
    <w:rsid w:val="00C32EFB"/>
    <w:rsid w:val="00C577AC"/>
    <w:rsid w:val="00D446BC"/>
    <w:rsid w:val="00D76343"/>
    <w:rsid w:val="00DD73AE"/>
    <w:rsid w:val="00E75497"/>
    <w:rsid w:val="00F271B6"/>
    <w:rsid w:val="00FA414A"/>
    <w:rsid w:val="00FE11C7"/>
    <w:rsid w:val="5D4A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30C5"/>
  <w15:docId w15:val="{94365202-472B-48F0-BEAD-EF03123B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43D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color w:val="auto"/>
      <w:sz w:val="16"/>
      <w:szCs w:val="16"/>
    </w:rPr>
  </w:style>
  <w:style w:type="character" w:customStyle="1" w:styleId="10">
    <w:name w:val="Заголовок 1 Знак"/>
    <w:basedOn w:val="a0"/>
    <w:link w:val="1"/>
    <w:rsid w:val="00243D03"/>
    <w:rPr>
      <w:rFonts w:eastAsia="Times New Roman"/>
      <w:b/>
      <w:bCs/>
      <w:sz w:val="26"/>
      <w:szCs w:val="26"/>
    </w:rPr>
  </w:style>
  <w:style w:type="paragraph" w:styleId="2">
    <w:name w:val="Body Text 2"/>
    <w:basedOn w:val="a"/>
    <w:link w:val="20"/>
    <w:semiHidden/>
    <w:unhideWhenUsed/>
    <w:rsid w:val="00243D0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color w:val="000000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43D03"/>
    <w:rPr>
      <w:rFonts w:eastAsia="Times New Roman"/>
      <w:b/>
      <w:color w:val="000000"/>
      <w:sz w:val="32"/>
      <w:shd w:val="clear" w:color="auto" w:fill="FFFFFF"/>
    </w:rPr>
  </w:style>
  <w:style w:type="paragraph" w:customStyle="1" w:styleId="ConsPlusNormal">
    <w:name w:val="ConsPlusNormal"/>
    <w:link w:val="ConsPlusNormal0"/>
    <w:rsid w:val="00243D03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styleId="a5">
    <w:name w:val="Hyperlink"/>
    <w:basedOn w:val="a0"/>
    <w:uiPriority w:val="99"/>
    <w:unhideWhenUsed/>
    <w:rsid w:val="00243D03"/>
    <w:rPr>
      <w:color w:val="0000FF" w:themeColor="hyperlink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243D03"/>
    <w:rPr>
      <w:rFonts w:ascii="Calibri" w:eastAsia="Times New Roman" w:hAnsi="Calibri" w:cs="Calibri"/>
      <w:sz w:val="22"/>
    </w:rPr>
  </w:style>
  <w:style w:type="paragraph" w:customStyle="1" w:styleId="Standard">
    <w:name w:val="Standard"/>
    <w:rsid w:val="00243D0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6">
    <w:name w:val="Body Text"/>
    <w:basedOn w:val="a"/>
    <w:link w:val="a7"/>
    <w:uiPriority w:val="99"/>
    <w:semiHidden/>
    <w:unhideWhenUsed/>
    <w:rsid w:val="00996DD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96DDB"/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996DDB"/>
    <w:pPr>
      <w:jc w:val="both"/>
    </w:pPr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996D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 Spacing"/>
    <w:uiPriority w:val="1"/>
    <w:qFormat/>
    <w:rsid w:val="00996DD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996DDB"/>
    <w:pPr>
      <w:jc w:val="both"/>
    </w:pPr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99"/>
    <w:rsid w:val="00996DDB"/>
    <w:pPr>
      <w:ind w:left="720"/>
      <w:contextualSpacing/>
    </w:pPr>
  </w:style>
  <w:style w:type="character" w:styleId="ab">
    <w:name w:val="Strong"/>
    <w:qFormat/>
    <w:rsid w:val="001A6B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gov-buryatia.ru/selenga/deyatelnost/svedeniya-o-munitsipalnom-imushchestve/%D0%BF%D0%BE%D1%81%D1%82%D0%B0%D0%BD%D0%BE%D0%B2%D0%BB%D0%B5%D0%BD%D0%B8%D0%B5%20883%20%D0%BE%D1%82%2027.10.2020%20%D0%BE%20%D0%B2%D0%BD%D0%B5%D1%81%D0%B5%D0%BD%D0%B8%D0%B8%20%D0%B8%D0%B7%D0%BC%D0%B5%D0%BD%D0%B5%D0%BD%D0%B8%D0%B9%20%D0%B2%20%D0%BF%D0%BE%D1%81%D1%82%D0%B0%D0%BD%D0%BE%D0%B2%D0%BB%D0%B5%D0%BD%D0%B8%D0%B5%20%D0%BF%D0%BE%20%D0%BC%D1%81%D0%BF%20%D0%B2%20358%20%D0%BE%D1%82%2027.04.2020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ov-buryatia.ru/selenga/deyatelnost/svedeniya-o-munitsipalnom-imushchestve/%D0%BF%D0%BE%D1%81%D1%82%D0%B0%D0%BD%D0%BE%D0%B2%D0%BB%D0%B5%D0%BD%D0%B8%D0%B5%20883%20%D0%BE%D1%82%2027.10.2020%20%D0%BE%20%D0%B2%D0%BD%D0%B5%D1%81%D0%B5%D0%BD%D0%B8%D0%B8%20%D0%B8%D0%B7%D0%BC%D0%B5%D0%BD%D0%B5%D0%BD%D0%B8%D0%B9%20%D0%B2%20%D0%BF%D0%BE%D1%81%D1%82%D0%B0%D0%BD%D0%BE%D0%B2%D0%BB%D0%B5%D0%BD%D0%B8%D0%B5%20%D0%BF%D0%BE%20%D0%BC%D1%81%D0%BF%20%D0%B2%20358%20%D0%BE%D1%82%2027.04.20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6BC69-7F16-4950-9325-2319DB9E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Лунина</dc:creator>
  <cp:lastModifiedBy>Пользователь</cp:lastModifiedBy>
  <cp:revision>7</cp:revision>
  <cp:lastPrinted>2024-07-15T07:38:00Z</cp:lastPrinted>
  <dcterms:created xsi:type="dcterms:W3CDTF">2023-11-08T08:15:00Z</dcterms:created>
  <dcterms:modified xsi:type="dcterms:W3CDTF">2024-07-15T07:42:00Z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879FDC9EBF804737AC98E2E0DA65FF4D</vt:lpwstr>
  </property>
</Properties>
</file>