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12F6" w14:textId="77777777" w:rsidR="00973CD1" w:rsidRDefault="00F06BE6">
      <w:pPr>
        <w:spacing w:before="71"/>
        <w:ind w:left="4"/>
        <w:jc w:val="center"/>
        <w:rPr>
          <w:b/>
          <w:sz w:val="26"/>
        </w:rPr>
      </w:pPr>
      <w:r>
        <w:rPr>
          <w:b/>
          <w:spacing w:val="-2"/>
          <w:sz w:val="26"/>
        </w:rPr>
        <w:t>Уведомление</w:t>
      </w:r>
    </w:p>
    <w:p w14:paraId="2A222BA1" w14:textId="77777777" w:rsidR="00973CD1" w:rsidRDefault="00F06BE6">
      <w:pPr>
        <w:ind w:left="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общественных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обсуждений</w:t>
      </w:r>
    </w:p>
    <w:p w14:paraId="7BF0852B" w14:textId="30D9268D" w:rsidR="00973CD1" w:rsidRDefault="00F06BE6">
      <w:pPr>
        <w:ind w:left="644" w:right="641" w:hanging="60"/>
        <w:jc w:val="center"/>
        <w:rPr>
          <w:b/>
          <w:sz w:val="26"/>
        </w:rPr>
      </w:pPr>
      <w:r>
        <w:rPr>
          <w:b/>
          <w:sz w:val="26"/>
        </w:rPr>
        <w:t>по объекту государственной экологической экспертизы, содержащему предварительные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воздействия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окружающую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среду</w:t>
      </w:r>
    </w:p>
    <w:p w14:paraId="15A8BB6D" w14:textId="77777777" w:rsidR="00EE3ECD" w:rsidRDefault="00EE3ECD">
      <w:pPr>
        <w:ind w:left="644" w:right="641" w:hanging="60"/>
        <w:jc w:val="center"/>
        <w:rPr>
          <w:b/>
          <w:sz w:val="26"/>
        </w:rPr>
      </w:pPr>
    </w:p>
    <w:p w14:paraId="5E28BC9A" w14:textId="22D8C074" w:rsidR="00EE3ECD" w:rsidRPr="00CF303D" w:rsidRDefault="00EE3ECD" w:rsidP="00EE3ECD">
      <w:pPr>
        <w:widowControl/>
        <w:adjustRightInd w:val="0"/>
        <w:ind w:firstLine="540"/>
        <w:jc w:val="both"/>
        <w:rPr>
          <w:rFonts w:eastAsiaTheme="minorHAnsi"/>
          <w:sz w:val="26"/>
          <w:szCs w:val="26"/>
        </w:rPr>
      </w:pPr>
      <w:r w:rsidRPr="00EE3ECD">
        <w:rPr>
          <w:sz w:val="26"/>
          <w:szCs w:val="26"/>
        </w:rPr>
        <w:t xml:space="preserve">Министерство природных ресурсов и экологии Республики Бурятия (Минприроды РБ) </w:t>
      </w:r>
      <w:r w:rsidRPr="00EE3ECD">
        <w:rPr>
          <w:iCs/>
          <w:sz w:val="26"/>
          <w:szCs w:val="26"/>
          <w:bdr w:val="none" w:sz="0" w:space="0" w:color="auto" w:frame="1"/>
        </w:rPr>
        <w:t>уведомляет о проведении общественных обсуждений по объекту государственной экологической экспертизы по документации: «</w:t>
      </w:r>
      <w:r w:rsidRPr="00CF303D">
        <w:rPr>
          <w:rFonts w:eastAsiaTheme="minorHAnsi"/>
          <w:sz w:val="26"/>
          <w:szCs w:val="26"/>
        </w:rPr>
        <w:t>Материалы, обосновывающие лимиты и квоты добычи охотничьих ресурсов на территории Республики Бурятия, за исключением особо охраняемых природных территорий федерального значения</w:t>
      </w:r>
      <w:r w:rsidR="004B7A09" w:rsidRPr="00CF303D">
        <w:rPr>
          <w:rFonts w:eastAsiaTheme="minorHAnsi"/>
          <w:sz w:val="26"/>
          <w:szCs w:val="26"/>
        </w:rPr>
        <w:t>,</w:t>
      </w:r>
      <w:r w:rsidR="004B7A09" w:rsidRPr="00CF303D">
        <w:t xml:space="preserve"> </w:t>
      </w:r>
      <w:r w:rsidR="004B7A09" w:rsidRPr="00CF303D">
        <w:rPr>
          <w:rFonts w:eastAsiaTheme="minorHAnsi"/>
          <w:sz w:val="26"/>
          <w:szCs w:val="26"/>
        </w:rPr>
        <w:t>на период с 1 августа 2025 года по 1 августа 2026 года</w:t>
      </w:r>
      <w:r w:rsidRPr="00CF303D">
        <w:rPr>
          <w:rFonts w:eastAsiaTheme="minorHAnsi"/>
          <w:sz w:val="26"/>
          <w:szCs w:val="26"/>
        </w:rPr>
        <w:t>».</w:t>
      </w:r>
    </w:p>
    <w:p w14:paraId="709EAF50" w14:textId="77777777" w:rsidR="00973CD1" w:rsidRPr="00CF303D" w:rsidRDefault="00F06BE6" w:rsidP="00EE3ECD">
      <w:pPr>
        <w:pStyle w:val="a4"/>
        <w:numPr>
          <w:ilvl w:val="0"/>
          <w:numId w:val="1"/>
        </w:numPr>
        <w:tabs>
          <w:tab w:val="left" w:pos="1046"/>
        </w:tabs>
        <w:spacing w:before="0"/>
        <w:ind w:left="0" w:right="8" w:firstLine="540"/>
        <w:jc w:val="both"/>
        <w:rPr>
          <w:b/>
          <w:sz w:val="26"/>
        </w:rPr>
      </w:pPr>
      <w:r w:rsidRPr="00CF303D">
        <w:rPr>
          <w:b/>
          <w:sz w:val="26"/>
        </w:rPr>
        <w:t xml:space="preserve">Заказчик (исполнитель) работ по оценке воздействия на окружающую </w:t>
      </w:r>
      <w:r w:rsidRPr="00CF303D">
        <w:rPr>
          <w:b/>
          <w:spacing w:val="-2"/>
          <w:sz w:val="26"/>
        </w:rPr>
        <w:t>среду:</w:t>
      </w:r>
    </w:p>
    <w:p w14:paraId="12B87392" w14:textId="2605BAB1" w:rsidR="00973CD1" w:rsidRDefault="007C20BD" w:rsidP="00EE3ECD">
      <w:pPr>
        <w:pStyle w:val="a3"/>
        <w:ind w:left="0" w:right="145" w:firstLine="540"/>
      </w:pPr>
      <w:r>
        <w:t>Р</w:t>
      </w:r>
      <w:r w:rsidRPr="007C20BD">
        <w:t>еспубликанск</w:t>
      </w:r>
      <w:r>
        <w:t>ая</w:t>
      </w:r>
      <w:r w:rsidRPr="007C20BD">
        <w:t xml:space="preserve"> служб</w:t>
      </w:r>
      <w:r>
        <w:t>а</w:t>
      </w:r>
      <w:r w:rsidRPr="007C20BD">
        <w:t xml:space="preserve"> по охране, контролю и регулированию использования объектов животного мира, отнесенных к объектам охоты, контролю и надзору в сфере природопользования</w:t>
      </w:r>
      <w:r w:rsidR="00726774">
        <w:t xml:space="preserve"> (Бурприроднадзор)</w:t>
      </w:r>
      <w:r>
        <w:t>,</w:t>
      </w:r>
      <w:r w:rsidR="00F06BE6">
        <w:t xml:space="preserve"> ОГРН </w:t>
      </w:r>
      <w:r w:rsidRPr="007C20BD">
        <w:t>1100327001004</w:t>
      </w:r>
      <w:r w:rsidR="00F06BE6">
        <w:t xml:space="preserve">, ИНН </w:t>
      </w:r>
      <w:r w:rsidRPr="007C20BD">
        <w:t>0326489370</w:t>
      </w:r>
      <w:r w:rsidR="00F06BE6">
        <w:t>;</w:t>
      </w:r>
    </w:p>
    <w:p w14:paraId="493663E8" w14:textId="605E7039" w:rsidR="00973CD1" w:rsidRDefault="00726774" w:rsidP="00EE3ECD">
      <w:pPr>
        <w:pStyle w:val="a3"/>
        <w:spacing w:before="0"/>
        <w:ind w:left="0" w:firstLine="540"/>
      </w:pPr>
      <w:r>
        <w:t>адрес в пределах места нахождения</w:t>
      </w:r>
      <w:r w:rsidR="00F06BE6">
        <w:t xml:space="preserve">: </w:t>
      </w:r>
      <w:r w:rsidR="007C20BD" w:rsidRPr="007C20BD">
        <w:t xml:space="preserve">670034, Республика Бурятия, г. </w:t>
      </w:r>
      <w:proofErr w:type="spellStart"/>
      <w:r w:rsidR="007C20BD" w:rsidRPr="007C20BD">
        <w:t>Улан-удэ</w:t>
      </w:r>
      <w:proofErr w:type="spellEnd"/>
      <w:r w:rsidR="007C20BD" w:rsidRPr="007C20BD">
        <w:t>, ул. Революции 1905 Года, д. 11а</w:t>
      </w:r>
      <w:r w:rsidR="007C20BD">
        <w:t>, 3 этаж.</w:t>
      </w:r>
    </w:p>
    <w:p w14:paraId="46A39A24" w14:textId="558FBEF9" w:rsidR="00973CD1" w:rsidRDefault="00F06BE6" w:rsidP="00EE3ECD">
      <w:pPr>
        <w:pStyle w:val="a3"/>
        <w:spacing w:before="0"/>
        <w:ind w:left="0" w:firstLine="540"/>
      </w:pPr>
      <w:r>
        <w:t>контактная</w:t>
      </w:r>
      <w:r>
        <w:rPr>
          <w:spacing w:val="-5"/>
        </w:rPr>
        <w:t xml:space="preserve"> </w:t>
      </w:r>
      <w:r>
        <w:t>информация:</w:t>
      </w:r>
      <w:r>
        <w:rPr>
          <w:spacing w:val="-4"/>
        </w:rPr>
        <w:t xml:space="preserve"> </w:t>
      </w:r>
      <w:r>
        <w:t>тел.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(3</w:t>
      </w:r>
      <w:r w:rsidR="007C20BD">
        <w:t>012</w:t>
      </w:r>
      <w:r>
        <w:t>)</w:t>
      </w:r>
      <w:r>
        <w:rPr>
          <w:spacing w:val="-3"/>
        </w:rPr>
        <w:t xml:space="preserve"> </w:t>
      </w:r>
      <w:r w:rsidR="007C20BD">
        <w:t>44</w:t>
      </w:r>
      <w:r>
        <w:t>-</w:t>
      </w:r>
      <w:r w:rsidR="007C20BD">
        <w:t>44</w:t>
      </w:r>
      <w:r>
        <w:t>-</w:t>
      </w:r>
      <w:r w:rsidR="007C20BD">
        <w:t>97</w:t>
      </w:r>
      <w:r>
        <w:t>,</w:t>
      </w:r>
      <w:r>
        <w:rPr>
          <w:spacing w:val="1"/>
        </w:rPr>
        <w:t xml:space="preserve"> </w:t>
      </w:r>
      <w:hyperlink r:id="rId5">
        <w:r w:rsidR="007C20BD" w:rsidRPr="007C20BD">
          <w:rPr>
            <w:sz w:val="22"/>
            <w:szCs w:val="22"/>
          </w:rPr>
          <w:t xml:space="preserve"> </w:t>
        </w:r>
        <w:hyperlink r:id="rId6" w:history="1">
          <w:r w:rsidR="007C20BD" w:rsidRPr="007C20BD">
            <w:rPr>
              <w:rStyle w:val="a5"/>
              <w:color w:val="auto"/>
              <w:spacing w:val="-2"/>
              <w:u w:val="none"/>
            </w:rPr>
            <w:t>info@rsbpn.govrb.ru</w:t>
          </w:r>
        </w:hyperlink>
        <w:r w:rsidRPr="007C20BD">
          <w:rPr>
            <w:spacing w:val="-2"/>
          </w:rPr>
          <w:t>.</w:t>
        </w:r>
      </w:hyperlink>
    </w:p>
    <w:p w14:paraId="0D5D2F46" w14:textId="77777777" w:rsidR="00973CD1" w:rsidRDefault="00F06BE6" w:rsidP="00EE3ECD">
      <w:pPr>
        <w:pStyle w:val="1"/>
        <w:numPr>
          <w:ilvl w:val="0"/>
          <w:numId w:val="1"/>
        </w:numPr>
        <w:tabs>
          <w:tab w:val="left" w:pos="1061"/>
        </w:tabs>
        <w:spacing w:before="121"/>
        <w:ind w:left="0" w:right="2" w:firstLine="540"/>
        <w:jc w:val="both"/>
      </w:pPr>
      <w:r>
        <w:t>Наименование уполномоченного органа, ответственного за проведение общественных обсуждений:</w:t>
      </w:r>
    </w:p>
    <w:p w14:paraId="63463F20" w14:textId="56F9350D" w:rsidR="00EE3ECD" w:rsidRPr="00EE3ECD" w:rsidRDefault="00EE3ECD" w:rsidP="00EE3ECD">
      <w:pPr>
        <w:ind w:firstLine="540"/>
        <w:textAlignment w:val="baseline"/>
        <w:rPr>
          <w:sz w:val="26"/>
          <w:szCs w:val="26"/>
          <w:shd w:val="clear" w:color="auto" w:fill="FFFFFF"/>
        </w:rPr>
      </w:pPr>
      <w:r w:rsidRPr="00EE3ECD">
        <w:rPr>
          <w:sz w:val="26"/>
          <w:szCs w:val="26"/>
        </w:rPr>
        <w:t>Министерство природных ресурсов и экологии Республики Бурятия (Минприроды РБ):</w:t>
      </w:r>
      <w:r>
        <w:rPr>
          <w:sz w:val="26"/>
          <w:szCs w:val="26"/>
        </w:rPr>
        <w:t xml:space="preserve"> </w:t>
      </w:r>
      <w:r w:rsidRPr="00EE3ECD">
        <w:rPr>
          <w:sz w:val="26"/>
          <w:szCs w:val="26"/>
          <w:shd w:val="clear" w:color="auto" w:fill="FFFFFF"/>
        </w:rPr>
        <w:t xml:space="preserve">670034, Республика Бурятия, г. Улан-Удэ, ул. Революции 1905 г., 11 а, </w:t>
      </w:r>
    </w:p>
    <w:p w14:paraId="18F0AD42" w14:textId="77777777" w:rsidR="00EE3ECD" w:rsidRPr="00EE3ECD" w:rsidRDefault="00EE3ECD" w:rsidP="00EE3ECD">
      <w:pPr>
        <w:ind w:firstLine="540"/>
        <w:jc w:val="both"/>
        <w:rPr>
          <w:sz w:val="26"/>
          <w:szCs w:val="26"/>
        </w:rPr>
      </w:pPr>
      <w:r w:rsidRPr="00EE3ECD">
        <w:rPr>
          <w:sz w:val="26"/>
          <w:szCs w:val="26"/>
        </w:rPr>
        <w:t xml:space="preserve">тел.: </w:t>
      </w:r>
      <w:hyperlink r:id="rId7" w:history="1">
        <w:r w:rsidRPr="00EE3ECD">
          <w:rPr>
            <w:rStyle w:val="a5"/>
            <w:sz w:val="26"/>
            <w:szCs w:val="26"/>
            <w:shd w:val="clear" w:color="auto" w:fill="FFFFFF"/>
          </w:rPr>
          <w:t>+7-3012-44-16-15</w:t>
        </w:r>
      </w:hyperlink>
      <w:r w:rsidRPr="00EE3ECD">
        <w:rPr>
          <w:sz w:val="26"/>
          <w:szCs w:val="26"/>
        </w:rPr>
        <w:t>, e-mail: </w:t>
      </w:r>
      <w:hyperlink r:id="rId8" w:history="1">
        <w:r w:rsidRPr="00EE3ECD">
          <w:rPr>
            <w:rStyle w:val="a5"/>
            <w:sz w:val="26"/>
            <w:szCs w:val="26"/>
            <w:shd w:val="clear" w:color="auto" w:fill="FFFFFF"/>
          </w:rPr>
          <w:t>info@mpr.govrb.ru</w:t>
        </w:r>
      </w:hyperlink>
      <w:r w:rsidRPr="00EE3ECD">
        <w:rPr>
          <w:sz w:val="26"/>
          <w:szCs w:val="26"/>
        </w:rPr>
        <w:t xml:space="preserve"> </w:t>
      </w:r>
    </w:p>
    <w:p w14:paraId="64336F67" w14:textId="77777777" w:rsidR="00EE3ECD" w:rsidRPr="00EE3ECD" w:rsidRDefault="00EE3ECD" w:rsidP="00EE3ECD">
      <w:pPr>
        <w:ind w:firstLine="540"/>
        <w:textAlignment w:val="baseline"/>
        <w:rPr>
          <w:sz w:val="26"/>
          <w:szCs w:val="26"/>
        </w:rPr>
      </w:pPr>
      <w:r w:rsidRPr="00EE3ECD">
        <w:rPr>
          <w:sz w:val="26"/>
          <w:szCs w:val="26"/>
        </w:rPr>
        <w:t xml:space="preserve">Контактные лица: Борголова Татьяна Викторовна – главный специалист-эксперт отдела государственной экологической экспертизы и сохранения биоразнообразия, </w:t>
      </w:r>
    </w:p>
    <w:p w14:paraId="2445A5A0" w14:textId="77777777" w:rsidR="00EE3ECD" w:rsidRPr="00EE3ECD" w:rsidRDefault="00EE3ECD" w:rsidP="00EE3ECD">
      <w:pPr>
        <w:ind w:firstLine="540"/>
        <w:textAlignment w:val="baseline"/>
        <w:rPr>
          <w:sz w:val="26"/>
          <w:szCs w:val="26"/>
          <w:highlight w:val="green"/>
        </w:rPr>
      </w:pPr>
      <w:r w:rsidRPr="00EE3ECD">
        <w:rPr>
          <w:sz w:val="26"/>
          <w:szCs w:val="26"/>
        </w:rPr>
        <w:t xml:space="preserve">тел: 8 (3012) 55-29-42 (доб. 140), e-mail: </w:t>
      </w:r>
      <w:hyperlink r:id="rId9" w:history="1">
        <w:r w:rsidRPr="00EE3ECD">
          <w:rPr>
            <w:rStyle w:val="a5"/>
            <w:sz w:val="26"/>
            <w:szCs w:val="26"/>
            <w:lang w:val="en-US"/>
          </w:rPr>
          <w:t>B</w:t>
        </w:r>
        <w:r w:rsidRPr="00EE3ECD">
          <w:rPr>
            <w:rStyle w:val="a5"/>
            <w:sz w:val="26"/>
            <w:szCs w:val="26"/>
          </w:rPr>
          <w:t>orgolova.t@mpr.govrb.ru</w:t>
        </w:r>
      </w:hyperlink>
      <w:r w:rsidRPr="00EE3ECD">
        <w:rPr>
          <w:sz w:val="26"/>
          <w:szCs w:val="26"/>
        </w:rPr>
        <w:t>;</w:t>
      </w:r>
    </w:p>
    <w:p w14:paraId="741FED44" w14:textId="07DE2DF6" w:rsidR="00EE3ECD" w:rsidRPr="00EE3ECD" w:rsidRDefault="00EE3ECD" w:rsidP="00EE3ECD">
      <w:pPr>
        <w:ind w:firstLine="540"/>
        <w:jc w:val="both"/>
        <w:textAlignment w:val="baseline"/>
        <w:rPr>
          <w:rStyle w:val="a5"/>
          <w:color w:val="auto"/>
          <w:sz w:val="26"/>
          <w:szCs w:val="26"/>
          <w:u w:val="none"/>
        </w:rPr>
      </w:pPr>
      <w:r w:rsidRPr="00EE3ECD">
        <w:rPr>
          <w:sz w:val="26"/>
          <w:szCs w:val="26"/>
        </w:rPr>
        <w:t xml:space="preserve">Мушталев Владимир Анатольевич – начальник отдела государственной экологической экспертизы и сохранения биоразнообразия, тел: 8 (3012) 55-29-42 (доб. 141), e-mail: </w:t>
      </w:r>
      <w:hyperlink r:id="rId10" w:history="1">
        <w:r w:rsidRPr="00EE3ECD">
          <w:rPr>
            <w:rStyle w:val="a5"/>
            <w:sz w:val="26"/>
            <w:szCs w:val="26"/>
            <w:lang w:val="en-US"/>
          </w:rPr>
          <w:t>Mushtalev</w:t>
        </w:r>
        <w:r w:rsidRPr="00EE3ECD">
          <w:rPr>
            <w:rStyle w:val="a5"/>
            <w:sz w:val="26"/>
            <w:szCs w:val="26"/>
          </w:rPr>
          <w:t>.</w:t>
        </w:r>
        <w:r w:rsidRPr="00EE3ECD">
          <w:rPr>
            <w:rStyle w:val="a5"/>
            <w:sz w:val="26"/>
            <w:szCs w:val="26"/>
            <w:lang w:val="en-US"/>
          </w:rPr>
          <w:t>v</w:t>
        </w:r>
        <w:r w:rsidRPr="00EE3ECD">
          <w:rPr>
            <w:rStyle w:val="a5"/>
            <w:sz w:val="26"/>
            <w:szCs w:val="26"/>
          </w:rPr>
          <w:t>@</w:t>
        </w:r>
        <w:r w:rsidRPr="00EE3ECD">
          <w:rPr>
            <w:rStyle w:val="a5"/>
            <w:sz w:val="26"/>
            <w:szCs w:val="26"/>
            <w:lang w:val="en-US"/>
          </w:rPr>
          <w:t>mpr</w:t>
        </w:r>
        <w:r w:rsidRPr="00EE3ECD">
          <w:rPr>
            <w:rStyle w:val="a5"/>
            <w:sz w:val="26"/>
            <w:szCs w:val="26"/>
          </w:rPr>
          <w:t>.</w:t>
        </w:r>
        <w:r w:rsidRPr="00EE3ECD">
          <w:rPr>
            <w:rStyle w:val="a5"/>
            <w:sz w:val="26"/>
            <w:szCs w:val="26"/>
            <w:lang w:val="en-US"/>
          </w:rPr>
          <w:t>govrb</w:t>
        </w:r>
        <w:r w:rsidRPr="00EE3ECD">
          <w:rPr>
            <w:rStyle w:val="a5"/>
            <w:sz w:val="26"/>
            <w:szCs w:val="26"/>
          </w:rPr>
          <w:t>.</w:t>
        </w:r>
        <w:r w:rsidRPr="00EE3ECD">
          <w:rPr>
            <w:rStyle w:val="a5"/>
            <w:sz w:val="26"/>
            <w:szCs w:val="26"/>
            <w:lang w:val="en-US"/>
          </w:rPr>
          <w:t>ru</w:t>
        </w:r>
      </w:hyperlink>
    </w:p>
    <w:p w14:paraId="3D655ACB" w14:textId="7FD5E56D" w:rsidR="00973CD1" w:rsidRDefault="00EE3ECD" w:rsidP="00EE3ECD">
      <w:pPr>
        <w:pStyle w:val="1"/>
        <w:tabs>
          <w:tab w:val="left" w:pos="971"/>
        </w:tabs>
        <w:ind w:left="0" w:firstLine="540"/>
        <w:jc w:val="left"/>
      </w:pPr>
      <w:r>
        <w:t xml:space="preserve">3. </w:t>
      </w:r>
      <w:r w:rsidR="00F06BE6">
        <w:t>Наименование</w:t>
      </w:r>
      <w:r w:rsidR="00F06BE6">
        <w:rPr>
          <w:spacing w:val="-7"/>
        </w:rPr>
        <w:t xml:space="preserve"> </w:t>
      </w:r>
      <w:r w:rsidR="00F06BE6">
        <w:t>объекта</w:t>
      </w:r>
      <w:r w:rsidR="00F06BE6">
        <w:rPr>
          <w:spacing w:val="-5"/>
        </w:rPr>
        <w:t xml:space="preserve"> </w:t>
      </w:r>
      <w:r w:rsidR="00F06BE6">
        <w:rPr>
          <w:spacing w:val="-2"/>
        </w:rPr>
        <w:t>обсуждений:</w:t>
      </w:r>
    </w:p>
    <w:p w14:paraId="7458E3BA" w14:textId="1A1C8FB3" w:rsidR="00973CD1" w:rsidRDefault="004B7A09" w:rsidP="00EE3ECD">
      <w:pPr>
        <w:pStyle w:val="a3"/>
        <w:ind w:left="0" w:right="5" w:firstLine="540"/>
      </w:pPr>
      <w:r w:rsidRPr="004B7A09">
        <w:rPr>
          <w:rFonts w:eastAsiaTheme="minorHAnsi"/>
        </w:rPr>
        <w:t>Материалы, обосновывающие лимиты и квоты добычи охотничьих ресурсов на территории Республики Бурятия, за исключением особо охраняемых природных территорий федерального значения,</w:t>
      </w:r>
      <w:r w:rsidR="007C20BD" w:rsidRPr="004B7A09">
        <w:t xml:space="preserve"> </w:t>
      </w:r>
      <w:bookmarkStart w:id="0" w:name="_Hlk193879458"/>
      <w:r w:rsidR="007C20BD" w:rsidRPr="004B7A09">
        <w:t>на период с 1 августа 2025 года по 1 августа 2026 года</w:t>
      </w:r>
      <w:bookmarkEnd w:id="0"/>
      <w:r w:rsidRPr="004B7A09">
        <w:t>.</w:t>
      </w:r>
    </w:p>
    <w:p w14:paraId="11254970" w14:textId="144BAC41" w:rsidR="00973CD1" w:rsidRDefault="00EE3ECD" w:rsidP="00EE3ECD">
      <w:pPr>
        <w:pStyle w:val="1"/>
        <w:tabs>
          <w:tab w:val="left" w:pos="971"/>
        </w:tabs>
        <w:ind w:left="0" w:firstLine="540"/>
        <w:jc w:val="left"/>
      </w:pPr>
      <w:r>
        <w:t xml:space="preserve">4. </w:t>
      </w:r>
      <w:r w:rsidR="00F06BE6">
        <w:t>Наименование</w:t>
      </w:r>
      <w:r w:rsidR="00F06BE6">
        <w:rPr>
          <w:spacing w:val="-9"/>
        </w:rPr>
        <w:t xml:space="preserve"> </w:t>
      </w:r>
      <w:r w:rsidR="00F06BE6">
        <w:t>планируемой</w:t>
      </w:r>
      <w:r w:rsidR="00F06BE6">
        <w:rPr>
          <w:spacing w:val="-8"/>
        </w:rPr>
        <w:t xml:space="preserve"> </w:t>
      </w:r>
      <w:r w:rsidR="00F06BE6">
        <w:t>хозяйственной</w:t>
      </w:r>
      <w:r w:rsidR="00F06BE6">
        <w:rPr>
          <w:spacing w:val="-8"/>
        </w:rPr>
        <w:t xml:space="preserve"> </w:t>
      </w:r>
      <w:r w:rsidR="00F06BE6">
        <w:t>и</w:t>
      </w:r>
      <w:r w:rsidR="00F06BE6">
        <w:rPr>
          <w:spacing w:val="-8"/>
        </w:rPr>
        <w:t xml:space="preserve"> </w:t>
      </w:r>
      <w:r w:rsidR="00F06BE6">
        <w:t>иной</w:t>
      </w:r>
      <w:r w:rsidR="00F06BE6">
        <w:rPr>
          <w:spacing w:val="-8"/>
        </w:rPr>
        <w:t xml:space="preserve"> </w:t>
      </w:r>
      <w:r w:rsidR="00F06BE6">
        <w:rPr>
          <w:spacing w:val="-2"/>
        </w:rPr>
        <w:t>деятельности:</w:t>
      </w:r>
    </w:p>
    <w:p w14:paraId="5E7F12B2" w14:textId="60ABF255" w:rsidR="00973CD1" w:rsidRDefault="00EE3ECD" w:rsidP="00EE3ECD">
      <w:pPr>
        <w:pStyle w:val="a3"/>
        <w:ind w:left="0" w:right="9" w:firstLine="540"/>
      </w:pPr>
      <w:r>
        <w:t>Д</w:t>
      </w:r>
      <w:r w:rsidR="00F06BE6">
        <w:t>обыча охотничьих ресурсов в Республике Бурятия в сезоне охоты 2025-2026 годов в пределах планируемого лимита добычи.</w:t>
      </w:r>
    </w:p>
    <w:p w14:paraId="4BFD1BAB" w14:textId="15F30C0E" w:rsidR="00973CD1" w:rsidRDefault="00EE3ECD" w:rsidP="00EE3ECD">
      <w:pPr>
        <w:pStyle w:val="1"/>
        <w:tabs>
          <w:tab w:val="left" w:pos="971"/>
        </w:tabs>
        <w:ind w:left="0" w:firstLine="540"/>
        <w:jc w:val="left"/>
      </w:pPr>
      <w:r>
        <w:t xml:space="preserve">5. </w:t>
      </w:r>
      <w:r w:rsidR="00F06BE6">
        <w:t>Цель</w:t>
      </w:r>
      <w:r w:rsidR="00F06BE6">
        <w:rPr>
          <w:spacing w:val="-7"/>
        </w:rPr>
        <w:t xml:space="preserve"> </w:t>
      </w:r>
      <w:r w:rsidR="00F06BE6">
        <w:t>планируемой</w:t>
      </w:r>
      <w:r w:rsidR="00F06BE6">
        <w:rPr>
          <w:spacing w:val="-7"/>
        </w:rPr>
        <w:t xml:space="preserve"> </w:t>
      </w:r>
      <w:r w:rsidR="00F06BE6">
        <w:t>хозяйственной</w:t>
      </w:r>
      <w:r w:rsidR="00F06BE6">
        <w:rPr>
          <w:spacing w:val="-6"/>
        </w:rPr>
        <w:t xml:space="preserve"> </w:t>
      </w:r>
      <w:r w:rsidR="00F06BE6">
        <w:t>и</w:t>
      </w:r>
      <w:r w:rsidR="00F06BE6">
        <w:rPr>
          <w:spacing w:val="-7"/>
        </w:rPr>
        <w:t xml:space="preserve"> </w:t>
      </w:r>
      <w:r w:rsidR="00F06BE6">
        <w:t>иной</w:t>
      </w:r>
      <w:r w:rsidR="00F06BE6">
        <w:rPr>
          <w:spacing w:val="-6"/>
        </w:rPr>
        <w:t xml:space="preserve"> </w:t>
      </w:r>
      <w:r w:rsidR="00F06BE6">
        <w:rPr>
          <w:spacing w:val="-2"/>
        </w:rPr>
        <w:t>деятельности:</w:t>
      </w:r>
    </w:p>
    <w:p w14:paraId="481B4344" w14:textId="4920E4C1" w:rsidR="00973CD1" w:rsidRDefault="00F06BE6" w:rsidP="00EE3ECD">
      <w:pPr>
        <w:pStyle w:val="a3"/>
        <w:ind w:left="0" w:firstLine="540"/>
      </w:pPr>
      <w:r>
        <w:t>регулирование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охотничьих</w:t>
      </w:r>
      <w:r>
        <w:rPr>
          <w:spacing w:val="-8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Республике Бурятия</w:t>
      </w:r>
      <w:r>
        <w:rPr>
          <w:spacing w:val="-2"/>
        </w:rPr>
        <w:t>.</w:t>
      </w:r>
    </w:p>
    <w:p w14:paraId="58F060DE" w14:textId="0405FA87" w:rsidR="00973CD1" w:rsidRDefault="00EE3ECD" w:rsidP="00EE3ECD">
      <w:pPr>
        <w:pStyle w:val="1"/>
        <w:tabs>
          <w:tab w:val="left" w:pos="1029"/>
        </w:tabs>
        <w:ind w:left="0" w:right="5" w:firstLine="540"/>
        <w:jc w:val="left"/>
      </w:pPr>
      <w:r>
        <w:t xml:space="preserve">6. </w:t>
      </w:r>
      <w:r w:rsidR="00F06BE6">
        <w:t xml:space="preserve">Предварительное место реализации планируемой хозяйственной и иной </w:t>
      </w:r>
      <w:r w:rsidR="00F06BE6">
        <w:rPr>
          <w:spacing w:val="-2"/>
        </w:rPr>
        <w:t>деятельности:</w:t>
      </w:r>
    </w:p>
    <w:p w14:paraId="18C10456" w14:textId="46B5B1F3" w:rsidR="00973CD1" w:rsidRDefault="00F06BE6" w:rsidP="00EE3ECD">
      <w:pPr>
        <w:pStyle w:val="a3"/>
        <w:ind w:left="0" w:right="4" w:firstLine="540"/>
      </w:pPr>
      <w:r>
        <w:t>закрепленные, общедоступные охотничьи угодья и иные территории Республики Бурятия.</w:t>
      </w:r>
    </w:p>
    <w:p w14:paraId="3FD008FF" w14:textId="46EA2DA8" w:rsidR="00973CD1" w:rsidRDefault="00EE3ECD" w:rsidP="00EE3ECD">
      <w:pPr>
        <w:pStyle w:val="1"/>
        <w:tabs>
          <w:tab w:val="left" w:pos="1004"/>
        </w:tabs>
        <w:ind w:left="0" w:right="9" w:firstLine="540"/>
        <w:jc w:val="left"/>
      </w:pPr>
      <w:r>
        <w:t xml:space="preserve">7. </w:t>
      </w:r>
      <w:r w:rsidR="00F06BE6">
        <w:t xml:space="preserve">Контактные данные (телефон и адрес электронной почты ответственных лиц со стороны </w:t>
      </w:r>
      <w:r w:rsidR="006C1CC0">
        <w:t>Бурприроднадзора)</w:t>
      </w:r>
      <w:r w:rsidR="00F06BE6">
        <w:t>:</w:t>
      </w:r>
    </w:p>
    <w:p w14:paraId="2EDDDD30" w14:textId="5AAD56DC" w:rsidR="004B7A09" w:rsidRDefault="004B7A09" w:rsidP="00EE3ECD">
      <w:pPr>
        <w:pStyle w:val="a3"/>
        <w:ind w:left="0" w:right="1" w:firstLine="540"/>
      </w:pPr>
      <w:r>
        <w:lastRenderedPageBreak/>
        <w:t>Доржиева Г.Б. – аналитик отдела учета и воспроизводства</w:t>
      </w:r>
      <w:r w:rsidRPr="004B7A09">
        <w:rPr>
          <w:rFonts w:eastAsiaTheme="minorHAnsi"/>
          <w:iCs/>
          <w:sz w:val="28"/>
          <w:szCs w:val="28"/>
        </w:rPr>
        <w:t xml:space="preserve"> </w:t>
      </w:r>
      <w:r w:rsidRPr="004B7A09">
        <w:rPr>
          <w:iCs/>
        </w:rPr>
        <w:t>объектов животного мира, отнесённых к объектам охоты</w:t>
      </w:r>
      <w:r>
        <w:t>,</w:t>
      </w:r>
    </w:p>
    <w:p w14:paraId="2AF5E97E" w14:textId="70EC2A72" w:rsidR="00973CD1" w:rsidRDefault="00F06BE6" w:rsidP="00EE3ECD">
      <w:pPr>
        <w:pStyle w:val="a3"/>
        <w:ind w:left="0" w:right="1" w:firstLine="540"/>
      </w:pPr>
      <w:r>
        <w:t>тел. 8</w:t>
      </w:r>
      <w:r>
        <w:rPr>
          <w:spacing w:val="-3"/>
        </w:rPr>
        <w:t xml:space="preserve"> </w:t>
      </w:r>
      <w:r>
        <w:t>(3012)</w:t>
      </w:r>
      <w:r>
        <w:rPr>
          <w:spacing w:val="-3"/>
        </w:rPr>
        <w:t xml:space="preserve"> </w:t>
      </w:r>
      <w:r>
        <w:t xml:space="preserve">44-44-97 (доб. 943), </w:t>
      </w:r>
      <w:r w:rsidR="004B7A09">
        <w:rPr>
          <w:lang w:val="en-US"/>
        </w:rPr>
        <w:t>e</w:t>
      </w:r>
      <w:r w:rsidR="004B7A09" w:rsidRPr="004B7A09">
        <w:t>-</w:t>
      </w:r>
      <w:r w:rsidR="004B7A09">
        <w:rPr>
          <w:lang w:val="en-US"/>
        </w:rPr>
        <w:t>mail</w:t>
      </w:r>
      <w:r w:rsidR="004B7A09">
        <w:t xml:space="preserve">: </w:t>
      </w:r>
      <w:hyperlink r:id="rId11" w:history="1">
        <w:r w:rsidR="004B7A09" w:rsidRPr="006A48EA">
          <w:rPr>
            <w:rStyle w:val="a5"/>
            <w:spacing w:val="-2"/>
          </w:rPr>
          <w:t>info@rsbpn.govrb.ru</w:t>
        </w:r>
      </w:hyperlink>
      <w:r w:rsidR="004B7A09">
        <w:t>.</w:t>
      </w:r>
    </w:p>
    <w:p w14:paraId="370B4BDC" w14:textId="0FB3A8A6" w:rsidR="00973CD1" w:rsidRDefault="00EE3ECD" w:rsidP="00EE3ECD">
      <w:pPr>
        <w:pStyle w:val="1"/>
        <w:tabs>
          <w:tab w:val="left" w:pos="1096"/>
        </w:tabs>
        <w:ind w:left="0" w:right="4" w:firstLine="540"/>
        <w:jc w:val="left"/>
      </w:pPr>
      <w:r>
        <w:t xml:space="preserve">8. </w:t>
      </w:r>
      <w:r w:rsidR="00F06BE6">
        <w:t>Информация о месте, в котором размещен и доступен для очного ознакомления объект обсуждений:</w:t>
      </w:r>
    </w:p>
    <w:p w14:paraId="2953E16E" w14:textId="77777777" w:rsidR="004B7A09" w:rsidRDefault="00EE3ECD" w:rsidP="00EE3ECD">
      <w:pPr>
        <w:pStyle w:val="a3"/>
        <w:ind w:left="0" w:right="4" w:firstLine="540"/>
      </w:pPr>
      <w:r w:rsidRPr="003A4F9E">
        <w:t xml:space="preserve">Бурприроднадзор: 670034, Республика Бурятия </w:t>
      </w:r>
      <w:r w:rsidR="00F06BE6" w:rsidRPr="003A4F9E">
        <w:t>г.</w:t>
      </w:r>
      <w:r w:rsidR="00F06BE6" w:rsidRPr="003A4F9E">
        <w:rPr>
          <w:spacing w:val="-4"/>
        </w:rPr>
        <w:t xml:space="preserve"> </w:t>
      </w:r>
      <w:r w:rsidR="00F06BE6" w:rsidRPr="003A4F9E">
        <w:t>Улан-Удэ,</w:t>
      </w:r>
      <w:r w:rsidR="00F06BE6" w:rsidRPr="003A4F9E">
        <w:rPr>
          <w:spacing w:val="-4"/>
        </w:rPr>
        <w:t xml:space="preserve"> </w:t>
      </w:r>
      <w:r w:rsidR="00F06BE6" w:rsidRPr="003A4F9E">
        <w:t>ул.</w:t>
      </w:r>
      <w:r w:rsidR="00F06BE6" w:rsidRPr="003A4F9E">
        <w:rPr>
          <w:spacing w:val="-4"/>
        </w:rPr>
        <w:t xml:space="preserve"> </w:t>
      </w:r>
      <w:r w:rsidR="00F06BE6" w:rsidRPr="003A4F9E">
        <w:t>Революции 1905 Года, д. 11а, 3 этаж,</w:t>
      </w:r>
      <w:r w:rsidR="00F06BE6" w:rsidRPr="003A4F9E">
        <w:rPr>
          <w:spacing w:val="-4"/>
        </w:rPr>
        <w:t xml:space="preserve"> </w:t>
      </w:r>
      <w:proofErr w:type="spellStart"/>
      <w:r w:rsidR="00F06BE6" w:rsidRPr="004B7A09">
        <w:rPr>
          <w:b/>
          <w:bCs/>
        </w:rPr>
        <w:t>каб</w:t>
      </w:r>
      <w:proofErr w:type="spellEnd"/>
      <w:r w:rsidR="00F06BE6" w:rsidRPr="004B7A09">
        <w:rPr>
          <w:b/>
          <w:bCs/>
        </w:rPr>
        <w:t>.</w:t>
      </w:r>
      <w:r w:rsidR="00F06BE6" w:rsidRPr="004B7A09">
        <w:rPr>
          <w:b/>
          <w:bCs/>
          <w:spacing w:val="-4"/>
        </w:rPr>
        <w:t xml:space="preserve"> </w:t>
      </w:r>
      <w:r w:rsidR="00F06BE6" w:rsidRPr="004B7A09">
        <w:rPr>
          <w:b/>
          <w:bCs/>
        </w:rPr>
        <w:t>409</w:t>
      </w:r>
      <w:r w:rsidR="00F06BE6" w:rsidRPr="003A4F9E">
        <w:t xml:space="preserve">; </w:t>
      </w:r>
    </w:p>
    <w:p w14:paraId="4769FC88" w14:textId="63ED7FFC" w:rsidR="00973CD1" w:rsidRPr="003A4F9E" w:rsidRDefault="00F06BE6" w:rsidP="00EE3ECD">
      <w:pPr>
        <w:pStyle w:val="a3"/>
        <w:ind w:left="0" w:right="4" w:firstLine="540"/>
      </w:pPr>
      <w:r w:rsidRPr="003A4F9E">
        <w:t>дата открытия доступа: 4 апреля 2025 года;</w:t>
      </w:r>
    </w:p>
    <w:p w14:paraId="4809BD6E" w14:textId="32CF59CB" w:rsidR="00973CD1" w:rsidRPr="003A4F9E" w:rsidRDefault="00F06BE6" w:rsidP="00EE3ECD">
      <w:pPr>
        <w:pStyle w:val="a3"/>
        <w:spacing w:before="0"/>
        <w:ind w:left="0" w:firstLine="540"/>
      </w:pPr>
      <w:r w:rsidRPr="003A4F9E">
        <w:t>срок</w:t>
      </w:r>
      <w:r w:rsidRPr="003A4F9E">
        <w:rPr>
          <w:spacing w:val="-7"/>
        </w:rPr>
        <w:t xml:space="preserve"> </w:t>
      </w:r>
      <w:r w:rsidRPr="003A4F9E">
        <w:t>доступности</w:t>
      </w:r>
      <w:r w:rsidRPr="003A4F9E">
        <w:rPr>
          <w:spacing w:val="-4"/>
        </w:rPr>
        <w:t xml:space="preserve"> </w:t>
      </w:r>
      <w:r w:rsidRPr="003A4F9E">
        <w:t>объекта</w:t>
      </w:r>
      <w:r w:rsidRPr="003A4F9E">
        <w:rPr>
          <w:spacing w:val="-4"/>
        </w:rPr>
        <w:t xml:space="preserve"> </w:t>
      </w:r>
      <w:r w:rsidRPr="003A4F9E">
        <w:t>обсуждений:</w:t>
      </w:r>
      <w:r w:rsidRPr="003A4F9E">
        <w:rPr>
          <w:spacing w:val="-5"/>
        </w:rPr>
        <w:t xml:space="preserve"> </w:t>
      </w:r>
      <w:r w:rsidRPr="003A4F9E">
        <w:t>с</w:t>
      </w:r>
      <w:r w:rsidRPr="003A4F9E">
        <w:rPr>
          <w:spacing w:val="-4"/>
        </w:rPr>
        <w:t xml:space="preserve"> </w:t>
      </w:r>
      <w:r w:rsidRPr="003A4F9E">
        <w:t>4</w:t>
      </w:r>
      <w:r w:rsidRPr="003A4F9E">
        <w:rPr>
          <w:spacing w:val="-3"/>
        </w:rPr>
        <w:t xml:space="preserve"> </w:t>
      </w:r>
      <w:r w:rsidRPr="003A4F9E">
        <w:t>апреля</w:t>
      </w:r>
      <w:r w:rsidRPr="003A4F9E">
        <w:rPr>
          <w:spacing w:val="-4"/>
        </w:rPr>
        <w:t xml:space="preserve"> </w:t>
      </w:r>
      <w:r w:rsidRPr="003A4F9E">
        <w:t>по</w:t>
      </w:r>
      <w:r w:rsidRPr="003A4F9E">
        <w:rPr>
          <w:spacing w:val="-4"/>
        </w:rPr>
        <w:t xml:space="preserve"> </w:t>
      </w:r>
      <w:r w:rsidRPr="003A4F9E">
        <w:t>4 мая</w:t>
      </w:r>
      <w:r w:rsidRPr="003A4F9E">
        <w:rPr>
          <w:spacing w:val="-4"/>
        </w:rPr>
        <w:t xml:space="preserve"> </w:t>
      </w:r>
      <w:r w:rsidRPr="003A4F9E">
        <w:t>2025</w:t>
      </w:r>
      <w:r w:rsidRPr="003A4F9E">
        <w:rPr>
          <w:spacing w:val="-3"/>
        </w:rPr>
        <w:t xml:space="preserve"> </w:t>
      </w:r>
      <w:r w:rsidRPr="003A4F9E">
        <w:rPr>
          <w:spacing w:val="-2"/>
        </w:rPr>
        <w:t>года;</w:t>
      </w:r>
    </w:p>
    <w:p w14:paraId="38B4FE80" w14:textId="2281EE80" w:rsidR="00973CD1" w:rsidRPr="003A4F9E" w:rsidRDefault="00F06BE6" w:rsidP="00EE3ECD">
      <w:pPr>
        <w:pStyle w:val="a3"/>
        <w:spacing w:before="0"/>
        <w:ind w:left="0" w:right="13" w:firstLine="540"/>
        <w:rPr>
          <w:spacing w:val="-2"/>
        </w:rPr>
      </w:pPr>
      <w:r w:rsidRPr="003A4F9E">
        <w:t xml:space="preserve">дни и часы, в которые возможно ознакомление с объектом обсуждений: ежедневно, за исключением выходных и праздничных дней, с 8.30 до 12.00 и с 13.00 до </w:t>
      </w:r>
      <w:r w:rsidRPr="003A4F9E">
        <w:rPr>
          <w:spacing w:val="-2"/>
        </w:rPr>
        <w:t xml:space="preserve">17.00 (понедельник- четверг), </w:t>
      </w:r>
      <w:r w:rsidRPr="003A4F9E">
        <w:t xml:space="preserve">с 8.30 до 12.00 и с 13.00 до </w:t>
      </w:r>
      <w:r w:rsidRPr="003A4F9E">
        <w:rPr>
          <w:spacing w:val="-2"/>
        </w:rPr>
        <w:t>16.00 (пятница).</w:t>
      </w:r>
    </w:p>
    <w:p w14:paraId="6DA76649" w14:textId="77777777" w:rsidR="00EE3ECD" w:rsidRPr="003A4F9E" w:rsidRDefault="00EE3ECD" w:rsidP="00EE3ECD">
      <w:pPr>
        <w:pStyle w:val="a3"/>
        <w:spacing w:before="0"/>
        <w:ind w:left="0" w:right="13" w:firstLine="540"/>
        <w:rPr>
          <w:spacing w:val="-2"/>
        </w:rPr>
      </w:pPr>
    </w:p>
    <w:p w14:paraId="4E407B93" w14:textId="0DA4E9F5" w:rsidR="00EE3ECD" w:rsidRPr="003A4F9E" w:rsidRDefault="00EE3ECD" w:rsidP="00EE3ECD">
      <w:pPr>
        <w:ind w:firstLine="567"/>
        <w:jc w:val="both"/>
        <w:textAlignment w:val="baseline"/>
        <w:rPr>
          <w:sz w:val="26"/>
          <w:szCs w:val="26"/>
          <w:shd w:val="clear" w:color="auto" w:fill="FFFFFF"/>
        </w:rPr>
      </w:pPr>
      <w:r w:rsidRPr="003A4F9E">
        <w:rPr>
          <w:sz w:val="26"/>
          <w:szCs w:val="26"/>
        </w:rPr>
        <w:t xml:space="preserve">Министерство природных ресурсов и экологии Республики Бурятия (Минприроды РБ): </w:t>
      </w:r>
      <w:r w:rsidRPr="003A4F9E">
        <w:rPr>
          <w:sz w:val="26"/>
          <w:szCs w:val="26"/>
          <w:shd w:val="clear" w:color="auto" w:fill="FFFFFF"/>
        </w:rPr>
        <w:t xml:space="preserve">670034, Республика Бурятия, г. Улан-Удэ, ул. Революции 1905 г., 11 а, </w:t>
      </w:r>
      <w:proofErr w:type="spellStart"/>
      <w:r w:rsidRPr="003A4F9E">
        <w:rPr>
          <w:rStyle w:val="a9"/>
          <w:color w:val="000000"/>
          <w:sz w:val="26"/>
          <w:szCs w:val="26"/>
        </w:rPr>
        <w:t>каб</w:t>
      </w:r>
      <w:proofErr w:type="spellEnd"/>
      <w:r w:rsidRPr="003A4F9E">
        <w:rPr>
          <w:rStyle w:val="a9"/>
          <w:color w:val="000000"/>
          <w:sz w:val="26"/>
          <w:szCs w:val="26"/>
        </w:rPr>
        <w:t>. 312;</w:t>
      </w:r>
    </w:p>
    <w:p w14:paraId="6C50CB6C" w14:textId="4A0BEACA" w:rsidR="00EE3ECD" w:rsidRPr="003A4F9E" w:rsidRDefault="00EE3ECD" w:rsidP="00EE3ECD">
      <w:pPr>
        <w:ind w:firstLine="567"/>
        <w:jc w:val="both"/>
        <w:textAlignment w:val="baseline"/>
        <w:rPr>
          <w:color w:val="000000"/>
          <w:sz w:val="26"/>
          <w:szCs w:val="26"/>
        </w:rPr>
      </w:pPr>
      <w:r w:rsidRPr="003A4F9E">
        <w:rPr>
          <w:sz w:val="26"/>
          <w:szCs w:val="26"/>
        </w:rPr>
        <w:t>Понедельник-четверг</w:t>
      </w:r>
      <w:r w:rsidRPr="003A4F9E">
        <w:rPr>
          <w:color w:val="4D4D4D"/>
          <w:sz w:val="26"/>
          <w:szCs w:val="26"/>
          <w:shd w:val="clear" w:color="auto" w:fill="FFFFFF"/>
        </w:rPr>
        <w:t xml:space="preserve">, </w:t>
      </w:r>
      <w:r w:rsidRPr="003A4F9E">
        <w:rPr>
          <w:sz w:val="26"/>
          <w:szCs w:val="26"/>
        </w:rPr>
        <w:t xml:space="preserve">с 08.30 ч. до 17.30 ч., обед 12.00-13.00 ч., </w:t>
      </w:r>
      <w:r w:rsidRPr="003A4F9E">
        <w:rPr>
          <w:color w:val="000000"/>
          <w:sz w:val="26"/>
          <w:szCs w:val="26"/>
        </w:rPr>
        <w:t xml:space="preserve">в пятницу - </w:t>
      </w:r>
      <w:r w:rsidRPr="003A4F9E">
        <w:rPr>
          <w:sz w:val="26"/>
          <w:szCs w:val="26"/>
        </w:rPr>
        <w:t>с 08.30 ч</w:t>
      </w:r>
      <w:r w:rsidRPr="003A4F9E">
        <w:rPr>
          <w:color w:val="000000"/>
          <w:sz w:val="26"/>
          <w:szCs w:val="26"/>
        </w:rPr>
        <w:t xml:space="preserve"> до 16.30 ч.</w:t>
      </w:r>
    </w:p>
    <w:p w14:paraId="13683AC9" w14:textId="3040596F" w:rsidR="00EE3ECD" w:rsidRPr="003A4F9E" w:rsidRDefault="00EE3ECD" w:rsidP="00EE3ECD">
      <w:pPr>
        <w:pStyle w:val="a3"/>
        <w:spacing w:before="0"/>
        <w:ind w:left="0" w:firstLine="540"/>
        <w:rPr>
          <w:spacing w:val="-2"/>
        </w:rPr>
      </w:pPr>
      <w:r w:rsidRPr="003A4F9E">
        <w:t>срок</w:t>
      </w:r>
      <w:r w:rsidRPr="003A4F9E">
        <w:rPr>
          <w:spacing w:val="-7"/>
        </w:rPr>
        <w:t xml:space="preserve"> </w:t>
      </w:r>
      <w:r w:rsidRPr="003A4F9E">
        <w:t>доступности</w:t>
      </w:r>
      <w:r w:rsidRPr="003A4F9E">
        <w:rPr>
          <w:spacing w:val="-4"/>
        </w:rPr>
        <w:t xml:space="preserve"> </w:t>
      </w:r>
      <w:r w:rsidRPr="003A4F9E">
        <w:t>объекта</w:t>
      </w:r>
      <w:r w:rsidRPr="003A4F9E">
        <w:rPr>
          <w:spacing w:val="-4"/>
        </w:rPr>
        <w:t xml:space="preserve"> </w:t>
      </w:r>
      <w:r w:rsidRPr="003A4F9E">
        <w:t>обсуждений:</w:t>
      </w:r>
      <w:r w:rsidRPr="003A4F9E">
        <w:rPr>
          <w:spacing w:val="-5"/>
        </w:rPr>
        <w:t xml:space="preserve"> </w:t>
      </w:r>
      <w:r w:rsidRPr="003A4F9E">
        <w:t>с</w:t>
      </w:r>
      <w:r w:rsidRPr="003A4F9E">
        <w:rPr>
          <w:spacing w:val="-4"/>
        </w:rPr>
        <w:t xml:space="preserve"> </w:t>
      </w:r>
      <w:r w:rsidRPr="003A4F9E">
        <w:t>4</w:t>
      </w:r>
      <w:r w:rsidRPr="003A4F9E">
        <w:rPr>
          <w:spacing w:val="-3"/>
        </w:rPr>
        <w:t xml:space="preserve"> </w:t>
      </w:r>
      <w:r w:rsidRPr="003A4F9E">
        <w:t>апреля</w:t>
      </w:r>
      <w:r w:rsidRPr="003A4F9E">
        <w:rPr>
          <w:spacing w:val="-4"/>
        </w:rPr>
        <w:t xml:space="preserve"> </w:t>
      </w:r>
      <w:r w:rsidRPr="003A4F9E">
        <w:t>по</w:t>
      </w:r>
      <w:r w:rsidRPr="003A4F9E">
        <w:rPr>
          <w:spacing w:val="-4"/>
        </w:rPr>
        <w:t xml:space="preserve"> </w:t>
      </w:r>
      <w:r w:rsidRPr="003A4F9E">
        <w:t>4 мая</w:t>
      </w:r>
      <w:r w:rsidRPr="003A4F9E">
        <w:rPr>
          <w:spacing w:val="-4"/>
        </w:rPr>
        <w:t xml:space="preserve"> </w:t>
      </w:r>
      <w:r w:rsidRPr="003A4F9E">
        <w:t>2025</w:t>
      </w:r>
      <w:r w:rsidRPr="003A4F9E">
        <w:rPr>
          <w:spacing w:val="-3"/>
        </w:rPr>
        <w:t xml:space="preserve"> </w:t>
      </w:r>
      <w:r w:rsidRPr="003A4F9E">
        <w:rPr>
          <w:spacing w:val="-2"/>
        </w:rPr>
        <w:t>года;</w:t>
      </w:r>
    </w:p>
    <w:p w14:paraId="0E5BF57A" w14:textId="77777777" w:rsidR="00EE3ECD" w:rsidRPr="003A4F9E" w:rsidRDefault="00EE3ECD" w:rsidP="00EE3ECD">
      <w:pPr>
        <w:pStyle w:val="a3"/>
        <w:spacing w:before="0"/>
        <w:ind w:left="0" w:firstLine="540"/>
      </w:pPr>
    </w:p>
    <w:p w14:paraId="129450AA" w14:textId="20A3F488" w:rsidR="00973CD1" w:rsidRPr="003A4F9E" w:rsidRDefault="00EE3ECD" w:rsidP="00EE3ECD">
      <w:pPr>
        <w:pStyle w:val="a3"/>
        <w:spacing w:before="0"/>
        <w:ind w:left="0" w:right="13" w:firstLine="567"/>
        <w:rPr>
          <w:b/>
          <w:bCs/>
        </w:rPr>
      </w:pPr>
      <w:r w:rsidRPr="003A4F9E">
        <w:rPr>
          <w:b/>
          <w:bCs/>
        </w:rPr>
        <w:t xml:space="preserve">9. </w:t>
      </w:r>
      <w:r w:rsidR="00F06BE6" w:rsidRPr="003A4F9E">
        <w:rPr>
          <w:b/>
          <w:bCs/>
        </w:rPr>
        <w:t>Информация</w:t>
      </w:r>
      <w:r w:rsidR="00F06BE6" w:rsidRPr="003A4F9E">
        <w:rPr>
          <w:b/>
          <w:bCs/>
          <w:spacing w:val="-4"/>
        </w:rPr>
        <w:t xml:space="preserve"> </w:t>
      </w:r>
      <w:r w:rsidR="00F06BE6" w:rsidRPr="003A4F9E">
        <w:rPr>
          <w:b/>
          <w:bCs/>
        </w:rPr>
        <w:t>о</w:t>
      </w:r>
      <w:r w:rsidR="00F06BE6" w:rsidRPr="003A4F9E">
        <w:rPr>
          <w:b/>
          <w:bCs/>
          <w:spacing w:val="-3"/>
        </w:rPr>
        <w:t xml:space="preserve"> </w:t>
      </w:r>
      <w:r w:rsidR="00F06BE6" w:rsidRPr="003A4F9E">
        <w:rPr>
          <w:b/>
          <w:bCs/>
        </w:rPr>
        <w:t>размещении</w:t>
      </w:r>
      <w:r w:rsidR="00F06BE6" w:rsidRPr="003A4F9E">
        <w:rPr>
          <w:b/>
          <w:bCs/>
          <w:spacing w:val="-4"/>
        </w:rPr>
        <w:t xml:space="preserve"> </w:t>
      </w:r>
      <w:r w:rsidR="00F06BE6" w:rsidRPr="003A4F9E">
        <w:rPr>
          <w:b/>
          <w:bCs/>
        </w:rPr>
        <w:t>объекта</w:t>
      </w:r>
      <w:r w:rsidR="00F06BE6" w:rsidRPr="003A4F9E">
        <w:rPr>
          <w:b/>
          <w:bCs/>
          <w:spacing w:val="-3"/>
        </w:rPr>
        <w:t xml:space="preserve"> </w:t>
      </w:r>
      <w:r w:rsidR="00F06BE6" w:rsidRPr="003A4F9E">
        <w:rPr>
          <w:b/>
          <w:bCs/>
        </w:rPr>
        <w:t>обсуждений</w:t>
      </w:r>
      <w:r w:rsidR="00F06BE6" w:rsidRPr="003A4F9E">
        <w:rPr>
          <w:b/>
          <w:bCs/>
          <w:spacing w:val="-4"/>
        </w:rPr>
        <w:t xml:space="preserve"> </w:t>
      </w:r>
      <w:r w:rsidR="00F06BE6" w:rsidRPr="003A4F9E">
        <w:rPr>
          <w:b/>
          <w:bCs/>
        </w:rPr>
        <w:t>в</w:t>
      </w:r>
      <w:r w:rsidR="00F06BE6" w:rsidRPr="003A4F9E">
        <w:rPr>
          <w:b/>
          <w:bCs/>
          <w:spacing w:val="-4"/>
        </w:rPr>
        <w:t xml:space="preserve"> </w:t>
      </w:r>
      <w:r w:rsidR="00F06BE6" w:rsidRPr="003A4F9E">
        <w:rPr>
          <w:b/>
          <w:bCs/>
        </w:rPr>
        <w:t>сети</w:t>
      </w:r>
      <w:r w:rsidR="00F06BE6" w:rsidRPr="003A4F9E">
        <w:rPr>
          <w:b/>
          <w:bCs/>
          <w:spacing w:val="-3"/>
        </w:rPr>
        <w:t xml:space="preserve"> </w:t>
      </w:r>
      <w:r w:rsidR="00F06BE6" w:rsidRPr="003A4F9E">
        <w:rPr>
          <w:b/>
          <w:bCs/>
          <w:spacing w:val="-2"/>
        </w:rPr>
        <w:t>«Интернет»:</w:t>
      </w:r>
    </w:p>
    <w:p w14:paraId="03B1B090" w14:textId="48F92066" w:rsidR="00EE3ECD" w:rsidRPr="003A4F9E" w:rsidRDefault="00EE3ECD" w:rsidP="00EE3ECD">
      <w:pPr>
        <w:spacing w:before="120"/>
        <w:rPr>
          <w:color w:val="FF0000"/>
          <w:sz w:val="26"/>
          <w:szCs w:val="26"/>
        </w:rPr>
      </w:pPr>
      <w:r w:rsidRPr="003A4F9E">
        <w:rPr>
          <w:iCs/>
          <w:sz w:val="26"/>
          <w:szCs w:val="26"/>
          <w:bdr w:val="none" w:sz="0" w:space="0" w:color="auto" w:frame="1"/>
        </w:rPr>
        <w:t xml:space="preserve">Сайт </w:t>
      </w:r>
      <w:r w:rsidRPr="003A4F9E">
        <w:rPr>
          <w:sz w:val="26"/>
          <w:szCs w:val="26"/>
        </w:rPr>
        <w:t xml:space="preserve">Министерства природных ресурсов и экологии Республики Бурятия (Минприроды РБ): </w:t>
      </w:r>
      <w:hyperlink r:id="rId12" w:history="1">
        <w:r w:rsidRPr="003A4F9E">
          <w:rPr>
            <w:rStyle w:val="a5"/>
            <w:sz w:val="26"/>
            <w:szCs w:val="26"/>
          </w:rPr>
          <w:t>https://egov-buryatia.ru/mpr/activities/directions/obyavleniya-o-provedenii-obshchestvennykh-slushaniy.php?clear_cache=Y</w:t>
        </w:r>
      </w:hyperlink>
    </w:p>
    <w:p w14:paraId="4BDA2EC7" w14:textId="41332E94" w:rsidR="003A4F9E" w:rsidRPr="003A4F9E" w:rsidRDefault="00EE3ECD" w:rsidP="004B7A09">
      <w:pPr>
        <w:pStyle w:val="a3"/>
        <w:spacing w:before="269"/>
        <w:ind w:left="0" w:right="2070" w:firstLine="0"/>
      </w:pPr>
      <w:r w:rsidRPr="003A4F9E">
        <w:t>Сайт Бурприроднадзора</w:t>
      </w:r>
      <w:r w:rsidR="003A4F9E" w:rsidRPr="003A4F9E">
        <w:t xml:space="preserve">: </w:t>
      </w:r>
      <w:hyperlink w:history="1">
        <w:r w:rsidR="003A4F9E" w:rsidRPr="00BA311C">
          <w:rPr>
            <w:rStyle w:val="a5"/>
          </w:rPr>
          <w:t>https://egov- uryatia.ru/rsbpn/obshchestvennye-obsuzhdeniya/</w:t>
        </w:r>
      </w:hyperlink>
    </w:p>
    <w:p w14:paraId="42E3437D" w14:textId="31A18680" w:rsidR="003A4F9E" w:rsidRPr="003A4F9E" w:rsidRDefault="003A4F9E" w:rsidP="003A4F9E">
      <w:pPr>
        <w:spacing w:before="120"/>
        <w:ind w:firstLine="567"/>
        <w:rPr>
          <w:b/>
          <w:sz w:val="26"/>
          <w:szCs w:val="26"/>
        </w:rPr>
      </w:pPr>
      <w:r w:rsidRPr="003A4F9E">
        <w:rPr>
          <w:b/>
          <w:bCs/>
          <w:sz w:val="26"/>
          <w:szCs w:val="26"/>
        </w:rPr>
        <w:t>10.</w:t>
      </w:r>
      <w:r w:rsidRPr="003A4F9E">
        <w:rPr>
          <w:sz w:val="26"/>
          <w:szCs w:val="26"/>
        </w:rPr>
        <w:t xml:space="preserve"> </w:t>
      </w:r>
      <w:r w:rsidRPr="003A4F9E">
        <w:rPr>
          <w:b/>
          <w:sz w:val="26"/>
          <w:szCs w:val="26"/>
        </w:rPr>
        <w:t>Срок размещения объекта общественных обсуждений в сети «Интернет»:</w:t>
      </w:r>
    </w:p>
    <w:p w14:paraId="6CDA12C9" w14:textId="14759BC9" w:rsidR="003A4F9E" w:rsidRPr="003A4F9E" w:rsidRDefault="003A4F9E" w:rsidP="00EE3ECD">
      <w:pPr>
        <w:spacing w:before="120"/>
        <w:rPr>
          <w:spacing w:val="-2"/>
          <w:sz w:val="26"/>
          <w:szCs w:val="26"/>
        </w:rPr>
      </w:pPr>
      <w:r w:rsidRPr="003A4F9E">
        <w:rPr>
          <w:sz w:val="26"/>
          <w:szCs w:val="26"/>
        </w:rPr>
        <w:t>с</w:t>
      </w:r>
      <w:r w:rsidRPr="003A4F9E">
        <w:rPr>
          <w:spacing w:val="-4"/>
          <w:sz w:val="26"/>
          <w:szCs w:val="26"/>
        </w:rPr>
        <w:t xml:space="preserve"> </w:t>
      </w:r>
      <w:r w:rsidRPr="003A4F9E">
        <w:rPr>
          <w:sz w:val="26"/>
          <w:szCs w:val="26"/>
        </w:rPr>
        <w:t>4</w:t>
      </w:r>
      <w:r w:rsidRPr="003A4F9E">
        <w:rPr>
          <w:spacing w:val="-3"/>
          <w:sz w:val="26"/>
          <w:szCs w:val="26"/>
        </w:rPr>
        <w:t xml:space="preserve"> </w:t>
      </w:r>
      <w:r w:rsidRPr="003A4F9E">
        <w:rPr>
          <w:sz w:val="26"/>
          <w:szCs w:val="26"/>
        </w:rPr>
        <w:t>апреля</w:t>
      </w:r>
      <w:r w:rsidRPr="003A4F9E">
        <w:rPr>
          <w:spacing w:val="-4"/>
          <w:sz w:val="26"/>
          <w:szCs w:val="26"/>
        </w:rPr>
        <w:t xml:space="preserve"> </w:t>
      </w:r>
      <w:r w:rsidRPr="003A4F9E">
        <w:rPr>
          <w:sz w:val="26"/>
          <w:szCs w:val="26"/>
        </w:rPr>
        <w:t>по</w:t>
      </w:r>
      <w:r w:rsidRPr="003A4F9E">
        <w:rPr>
          <w:spacing w:val="-4"/>
          <w:sz w:val="26"/>
          <w:szCs w:val="26"/>
        </w:rPr>
        <w:t xml:space="preserve"> </w:t>
      </w:r>
      <w:r w:rsidRPr="003A4F9E">
        <w:rPr>
          <w:sz w:val="26"/>
          <w:szCs w:val="26"/>
        </w:rPr>
        <w:t>4 мая</w:t>
      </w:r>
      <w:r w:rsidRPr="003A4F9E">
        <w:rPr>
          <w:spacing w:val="-4"/>
          <w:sz w:val="26"/>
          <w:szCs w:val="26"/>
        </w:rPr>
        <w:t xml:space="preserve"> </w:t>
      </w:r>
      <w:r w:rsidRPr="003A4F9E">
        <w:rPr>
          <w:sz w:val="26"/>
          <w:szCs w:val="26"/>
        </w:rPr>
        <w:t>2025</w:t>
      </w:r>
      <w:r w:rsidRPr="003A4F9E">
        <w:rPr>
          <w:spacing w:val="-3"/>
          <w:sz w:val="26"/>
          <w:szCs w:val="26"/>
        </w:rPr>
        <w:t xml:space="preserve"> </w:t>
      </w:r>
      <w:r w:rsidRPr="003A4F9E">
        <w:rPr>
          <w:spacing w:val="-2"/>
          <w:sz w:val="26"/>
          <w:szCs w:val="26"/>
        </w:rPr>
        <w:t>года.</w:t>
      </w:r>
    </w:p>
    <w:p w14:paraId="7EE61A13" w14:textId="10F63B8A" w:rsidR="003A4F9E" w:rsidRPr="003A4F9E" w:rsidRDefault="003A4F9E" w:rsidP="004A2EDB">
      <w:pPr>
        <w:spacing w:before="12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Pr="003A4F9E">
        <w:rPr>
          <w:b/>
          <w:sz w:val="26"/>
          <w:szCs w:val="26"/>
        </w:rPr>
        <w:t xml:space="preserve">Информация о возможности проведения общественных слушаний по инициативе граждан:  </w:t>
      </w:r>
      <w:r w:rsidRPr="003A4F9E">
        <w:rPr>
          <w:sz w:val="26"/>
          <w:szCs w:val="26"/>
        </w:rPr>
        <w:t>Проведение слушаний может быть инициировано гражданами в течение 7 календарных дней с даты размещения для ознакомления общественности объектов общественных обсуждений путем направления в Министерство природных ресурсов и экологии Республики Бурятия (Минприроды РБ) соответствующей инициативы в произвольной форме.</w:t>
      </w:r>
    </w:p>
    <w:p w14:paraId="1ACEC98E" w14:textId="2CDE821B" w:rsidR="003A4F9E" w:rsidRPr="003A4F9E" w:rsidRDefault="003A4F9E" w:rsidP="003A4F9E">
      <w:pPr>
        <w:spacing w:before="12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12. </w:t>
      </w:r>
      <w:r w:rsidRPr="003A4F9E">
        <w:rPr>
          <w:b/>
          <w:sz w:val="26"/>
          <w:szCs w:val="26"/>
        </w:rPr>
        <w:t>Способ направления замечаний и предложений:</w:t>
      </w:r>
    </w:p>
    <w:p w14:paraId="5C8462ED" w14:textId="77777777" w:rsidR="003A4F9E" w:rsidRPr="003A4F9E" w:rsidRDefault="003A4F9E" w:rsidP="003A4F9E">
      <w:pPr>
        <w:ind w:firstLine="567"/>
        <w:jc w:val="both"/>
        <w:textAlignment w:val="baseline"/>
        <w:rPr>
          <w:sz w:val="26"/>
          <w:szCs w:val="26"/>
        </w:rPr>
      </w:pPr>
      <w:r w:rsidRPr="003A4F9E">
        <w:rPr>
          <w:sz w:val="26"/>
          <w:szCs w:val="26"/>
        </w:rPr>
        <w:t xml:space="preserve">Предложения и замечания направляются в установленный срок в письменной форме или в форме электронного документа в адрес Министерства природных ресурсов и экологии Республики Бурятия (Минприроды РБ): </w:t>
      </w:r>
      <w:r w:rsidRPr="003A4F9E">
        <w:rPr>
          <w:sz w:val="26"/>
          <w:szCs w:val="26"/>
          <w:shd w:val="clear" w:color="auto" w:fill="FFFFFF"/>
        </w:rPr>
        <w:t xml:space="preserve">670034, Республика Бурятия, г. Улан-Удэ, ул. Революции 1905 г., 11 а, </w:t>
      </w:r>
      <w:r w:rsidRPr="003A4F9E">
        <w:rPr>
          <w:sz w:val="26"/>
          <w:szCs w:val="26"/>
        </w:rPr>
        <w:t xml:space="preserve">тел.: </w:t>
      </w:r>
      <w:hyperlink r:id="rId13" w:history="1">
        <w:r w:rsidRPr="003A4F9E">
          <w:rPr>
            <w:rStyle w:val="a5"/>
            <w:color w:val="auto"/>
            <w:sz w:val="26"/>
            <w:szCs w:val="26"/>
            <w:shd w:val="clear" w:color="auto" w:fill="FFFFFF"/>
          </w:rPr>
          <w:t>+7-3012-44-16-15</w:t>
        </w:r>
      </w:hyperlink>
      <w:r w:rsidRPr="003A4F9E">
        <w:rPr>
          <w:sz w:val="26"/>
          <w:szCs w:val="26"/>
        </w:rPr>
        <w:t>, e-mail: </w:t>
      </w:r>
      <w:hyperlink r:id="rId14" w:history="1">
        <w:r w:rsidRPr="003A4F9E">
          <w:rPr>
            <w:rStyle w:val="a5"/>
            <w:color w:val="auto"/>
            <w:sz w:val="26"/>
            <w:szCs w:val="26"/>
            <w:shd w:val="clear" w:color="auto" w:fill="FFFFFF"/>
          </w:rPr>
          <w:t>info@mpr.govrb.ru</w:t>
        </w:r>
      </w:hyperlink>
      <w:r w:rsidRPr="003A4F9E">
        <w:rPr>
          <w:sz w:val="26"/>
          <w:szCs w:val="26"/>
        </w:rPr>
        <w:t xml:space="preserve">, с указанием Ф.И.О., даты рождения, адреса места жительства (регистрации), телефона, </w:t>
      </w:r>
      <w:r w:rsidRPr="003A4F9E">
        <w:rPr>
          <w:sz w:val="26"/>
          <w:szCs w:val="26"/>
          <w:lang w:val="en-US"/>
        </w:rPr>
        <w:t>e</w:t>
      </w:r>
      <w:r w:rsidRPr="003A4F9E">
        <w:rPr>
          <w:sz w:val="26"/>
          <w:szCs w:val="26"/>
        </w:rPr>
        <w:t>-</w:t>
      </w:r>
      <w:r w:rsidRPr="003A4F9E">
        <w:rPr>
          <w:sz w:val="26"/>
          <w:szCs w:val="26"/>
          <w:lang w:val="en-US"/>
        </w:rPr>
        <w:t>mail</w:t>
      </w:r>
      <w:r w:rsidRPr="003A4F9E">
        <w:rPr>
          <w:sz w:val="26"/>
          <w:szCs w:val="26"/>
        </w:rPr>
        <w:t xml:space="preserve"> (при наличии), согласие на обработку персональных данных и на участие в подписании протокола общественных обсуждений.</w:t>
      </w:r>
    </w:p>
    <w:p w14:paraId="5DD4051F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sz w:val="26"/>
          <w:szCs w:val="26"/>
        </w:rPr>
      </w:pPr>
      <w:r w:rsidRPr="003A4F9E">
        <w:rPr>
          <w:sz w:val="26"/>
          <w:szCs w:val="26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29D56D1A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bCs/>
          <w:sz w:val="26"/>
          <w:szCs w:val="26"/>
        </w:rPr>
      </w:pPr>
      <w:r w:rsidRPr="003A4F9E">
        <w:rPr>
          <w:bCs/>
          <w:sz w:val="26"/>
          <w:szCs w:val="26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7BC73511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bCs/>
          <w:sz w:val="26"/>
          <w:szCs w:val="26"/>
        </w:rPr>
      </w:pPr>
      <w:r w:rsidRPr="003A4F9E">
        <w:rPr>
          <w:bCs/>
          <w:sz w:val="26"/>
          <w:szCs w:val="26"/>
        </w:rPr>
        <w:lastRenderedPageBreak/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</w:p>
    <w:p w14:paraId="244BB6FA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bCs/>
          <w:sz w:val="26"/>
          <w:szCs w:val="26"/>
        </w:rPr>
      </w:pPr>
      <w:r w:rsidRPr="003A4F9E">
        <w:rPr>
          <w:bCs/>
          <w:sz w:val="26"/>
          <w:szCs w:val="26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07B75A95" w14:textId="77777777" w:rsidR="003A4F9E" w:rsidRPr="003A4F9E" w:rsidRDefault="003A4F9E" w:rsidP="003A4F9E">
      <w:pPr>
        <w:pStyle w:val="1c"/>
        <w:spacing w:after="0" w:line="240" w:lineRule="auto"/>
        <w:ind w:right="42" w:firstLine="567"/>
        <w:rPr>
          <w:sz w:val="26"/>
          <w:szCs w:val="26"/>
        </w:rPr>
      </w:pPr>
      <w:r w:rsidRPr="003A4F9E">
        <w:rPr>
          <w:bCs/>
          <w:sz w:val="26"/>
          <w:szCs w:val="26"/>
        </w:rPr>
        <w:t xml:space="preserve">- 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42 - 44 </w:t>
      </w:r>
      <w:r w:rsidRPr="003A4F9E">
        <w:rPr>
          <w:sz w:val="26"/>
          <w:szCs w:val="26"/>
        </w:rPr>
        <w:t xml:space="preserve">Правил проведения оценки воздействия на окружающую среду, утвержденных Постановлением Правительства РФ от 28.11.2024 № 1644 «О порядке проведения оценки воздействия на окружающую среду». </w:t>
      </w:r>
    </w:p>
    <w:p w14:paraId="707FAA5E" w14:textId="2F736669" w:rsidR="00973CD1" w:rsidRPr="003A4F9E" w:rsidRDefault="003A4F9E" w:rsidP="003A4F9E">
      <w:pPr>
        <w:pStyle w:val="1c"/>
        <w:spacing w:after="0" w:line="240" w:lineRule="auto"/>
        <w:ind w:right="42" w:firstLine="567"/>
        <w:rPr>
          <w:sz w:val="26"/>
          <w:szCs w:val="26"/>
        </w:rPr>
      </w:pPr>
      <w:r w:rsidRPr="003A4F9E">
        <w:rPr>
          <w:bCs/>
          <w:sz w:val="26"/>
          <w:szCs w:val="26"/>
        </w:rPr>
        <w:t xml:space="preserve">В случае отказа участника общественных обсуждений в предоставлении вышеуказанных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отметка. В таком случае предложения и замечания </w:t>
      </w:r>
      <w:r w:rsidRPr="003A4F9E">
        <w:rPr>
          <w:sz w:val="26"/>
          <w:szCs w:val="26"/>
          <w:lang w:eastAsia="ru-RU"/>
        </w:rPr>
        <w:t xml:space="preserve">обязательному рассмотрению заказчиком (исполнителем) не подлежат. </w:t>
      </w:r>
    </w:p>
    <w:p w14:paraId="1C397196" w14:textId="5288A293" w:rsidR="00973CD1" w:rsidRDefault="00973CD1" w:rsidP="00960ECC">
      <w:pPr>
        <w:spacing w:before="65"/>
        <w:ind w:left="4"/>
        <w:jc w:val="center"/>
        <w:rPr>
          <w:sz w:val="24"/>
        </w:rPr>
      </w:pPr>
    </w:p>
    <w:sectPr w:rsidR="00973CD1" w:rsidSect="003A4F9E">
      <w:pgSz w:w="11910" w:h="16840"/>
      <w:pgMar w:top="851" w:right="85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85904"/>
    <w:multiLevelType w:val="hybridMultilevel"/>
    <w:tmpl w:val="86E6A9D8"/>
    <w:lvl w:ilvl="0" w:tplc="5E681EA2">
      <w:start w:val="1"/>
      <w:numFmt w:val="decimal"/>
      <w:lvlText w:val="%1."/>
      <w:lvlJc w:val="left"/>
      <w:pPr>
        <w:ind w:left="2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10E3C8C">
      <w:numFmt w:val="bullet"/>
      <w:lvlText w:val="•"/>
      <w:lvlJc w:val="left"/>
      <w:pPr>
        <w:ind w:left="992" w:hanging="336"/>
      </w:pPr>
      <w:rPr>
        <w:rFonts w:hint="default"/>
        <w:lang w:val="ru-RU" w:eastAsia="en-US" w:bidi="ar-SA"/>
      </w:rPr>
    </w:lvl>
    <w:lvl w:ilvl="2" w:tplc="251E6E7C">
      <w:numFmt w:val="bullet"/>
      <w:lvlText w:val="•"/>
      <w:lvlJc w:val="left"/>
      <w:pPr>
        <w:ind w:left="1984" w:hanging="336"/>
      </w:pPr>
      <w:rPr>
        <w:rFonts w:hint="default"/>
        <w:lang w:val="ru-RU" w:eastAsia="en-US" w:bidi="ar-SA"/>
      </w:rPr>
    </w:lvl>
    <w:lvl w:ilvl="3" w:tplc="E6D6343C">
      <w:numFmt w:val="bullet"/>
      <w:lvlText w:val="•"/>
      <w:lvlJc w:val="left"/>
      <w:pPr>
        <w:ind w:left="2976" w:hanging="336"/>
      </w:pPr>
      <w:rPr>
        <w:rFonts w:hint="default"/>
        <w:lang w:val="ru-RU" w:eastAsia="en-US" w:bidi="ar-SA"/>
      </w:rPr>
    </w:lvl>
    <w:lvl w:ilvl="4" w:tplc="711E18BE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5" w:tplc="7DC2D822">
      <w:numFmt w:val="bullet"/>
      <w:lvlText w:val="•"/>
      <w:lvlJc w:val="left"/>
      <w:pPr>
        <w:ind w:left="4961" w:hanging="336"/>
      </w:pPr>
      <w:rPr>
        <w:rFonts w:hint="default"/>
        <w:lang w:val="ru-RU" w:eastAsia="en-US" w:bidi="ar-SA"/>
      </w:rPr>
    </w:lvl>
    <w:lvl w:ilvl="6" w:tplc="4F8C134A">
      <w:numFmt w:val="bullet"/>
      <w:lvlText w:val="•"/>
      <w:lvlJc w:val="left"/>
      <w:pPr>
        <w:ind w:left="5953" w:hanging="336"/>
      </w:pPr>
      <w:rPr>
        <w:rFonts w:hint="default"/>
        <w:lang w:val="ru-RU" w:eastAsia="en-US" w:bidi="ar-SA"/>
      </w:rPr>
    </w:lvl>
    <w:lvl w:ilvl="7" w:tplc="700600A6">
      <w:numFmt w:val="bullet"/>
      <w:lvlText w:val="•"/>
      <w:lvlJc w:val="left"/>
      <w:pPr>
        <w:ind w:left="6946" w:hanging="336"/>
      </w:pPr>
      <w:rPr>
        <w:rFonts w:hint="default"/>
        <w:lang w:val="ru-RU" w:eastAsia="en-US" w:bidi="ar-SA"/>
      </w:rPr>
    </w:lvl>
    <w:lvl w:ilvl="8" w:tplc="2C54171A">
      <w:numFmt w:val="bullet"/>
      <w:lvlText w:val="•"/>
      <w:lvlJc w:val="left"/>
      <w:pPr>
        <w:ind w:left="7938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15A1349"/>
    <w:multiLevelType w:val="hybridMultilevel"/>
    <w:tmpl w:val="86E6A9D8"/>
    <w:lvl w:ilvl="0" w:tplc="5E681EA2">
      <w:start w:val="1"/>
      <w:numFmt w:val="decimal"/>
      <w:lvlText w:val="%1."/>
      <w:lvlJc w:val="left"/>
      <w:pPr>
        <w:ind w:left="2" w:hanging="3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A10E3C8C">
      <w:numFmt w:val="bullet"/>
      <w:lvlText w:val="•"/>
      <w:lvlJc w:val="left"/>
      <w:pPr>
        <w:ind w:left="992" w:hanging="336"/>
      </w:pPr>
      <w:rPr>
        <w:rFonts w:hint="default"/>
        <w:lang w:val="ru-RU" w:eastAsia="en-US" w:bidi="ar-SA"/>
      </w:rPr>
    </w:lvl>
    <w:lvl w:ilvl="2" w:tplc="251E6E7C">
      <w:numFmt w:val="bullet"/>
      <w:lvlText w:val="•"/>
      <w:lvlJc w:val="left"/>
      <w:pPr>
        <w:ind w:left="1984" w:hanging="336"/>
      </w:pPr>
      <w:rPr>
        <w:rFonts w:hint="default"/>
        <w:lang w:val="ru-RU" w:eastAsia="en-US" w:bidi="ar-SA"/>
      </w:rPr>
    </w:lvl>
    <w:lvl w:ilvl="3" w:tplc="E6D6343C">
      <w:numFmt w:val="bullet"/>
      <w:lvlText w:val="•"/>
      <w:lvlJc w:val="left"/>
      <w:pPr>
        <w:ind w:left="2976" w:hanging="336"/>
      </w:pPr>
      <w:rPr>
        <w:rFonts w:hint="default"/>
        <w:lang w:val="ru-RU" w:eastAsia="en-US" w:bidi="ar-SA"/>
      </w:rPr>
    </w:lvl>
    <w:lvl w:ilvl="4" w:tplc="711E18BE">
      <w:numFmt w:val="bullet"/>
      <w:lvlText w:val="•"/>
      <w:lvlJc w:val="left"/>
      <w:pPr>
        <w:ind w:left="3969" w:hanging="336"/>
      </w:pPr>
      <w:rPr>
        <w:rFonts w:hint="default"/>
        <w:lang w:val="ru-RU" w:eastAsia="en-US" w:bidi="ar-SA"/>
      </w:rPr>
    </w:lvl>
    <w:lvl w:ilvl="5" w:tplc="7DC2D822">
      <w:numFmt w:val="bullet"/>
      <w:lvlText w:val="•"/>
      <w:lvlJc w:val="left"/>
      <w:pPr>
        <w:ind w:left="4961" w:hanging="336"/>
      </w:pPr>
      <w:rPr>
        <w:rFonts w:hint="default"/>
        <w:lang w:val="ru-RU" w:eastAsia="en-US" w:bidi="ar-SA"/>
      </w:rPr>
    </w:lvl>
    <w:lvl w:ilvl="6" w:tplc="4F8C134A">
      <w:numFmt w:val="bullet"/>
      <w:lvlText w:val="•"/>
      <w:lvlJc w:val="left"/>
      <w:pPr>
        <w:ind w:left="5953" w:hanging="336"/>
      </w:pPr>
      <w:rPr>
        <w:rFonts w:hint="default"/>
        <w:lang w:val="ru-RU" w:eastAsia="en-US" w:bidi="ar-SA"/>
      </w:rPr>
    </w:lvl>
    <w:lvl w:ilvl="7" w:tplc="700600A6">
      <w:numFmt w:val="bullet"/>
      <w:lvlText w:val="•"/>
      <w:lvlJc w:val="left"/>
      <w:pPr>
        <w:ind w:left="6946" w:hanging="336"/>
      </w:pPr>
      <w:rPr>
        <w:rFonts w:hint="default"/>
        <w:lang w:val="ru-RU" w:eastAsia="en-US" w:bidi="ar-SA"/>
      </w:rPr>
    </w:lvl>
    <w:lvl w:ilvl="8" w:tplc="2C54171A">
      <w:numFmt w:val="bullet"/>
      <w:lvlText w:val="•"/>
      <w:lvlJc w:val="left"/>
      <w:pPr>
        <w:ind w:left="7938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D1"/>
    <w:rsid w:val="003A4F9E"/>
    <w:rsid w:val="004A2EDB"/>
    <w:rsid w:val="004B7A09"/>
    <w:rsid w:val="006C1CC0"/>
    <w:rsid w:val="00726774"/>
    <w:rsid w:val="007C20BD"/>
    <w:rsid w:val="00960ECC"/>
    <w:rsid w:val="00973CD1"/>
    <w:rsid w:val="00A132D0"/>
    <w:rsid w:val="00CB3218"/>
    <w:rsid w:val="00CF303D"/>
    <w:rsid w:val="00D2152F"/>
    <w:rsid w:val="00EE3ECD"/>
    <w:rsid w:val="00F0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44CE"/>
  <w15:docId w15:val="{5803EA0E-6518-4280-BACD-15391E4E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0"/>
      <w:ind w:left="2" w:firstLine="709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2" w:firstLine="70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20"/>
      <w:ind w:left="2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C20B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C20BD"/>
    <w:rPr>
      <w:color w:val="605E5C"/>
      <w:shd w:val="clear" w:color="auto" w:fill="E1DFDD"/>
    </w:rPr>
  </w:style>
  <w:style w:type="paragraph" w:styleId="a7">
    <w:name w:val="footer"/>
    <w:basedOn w:val="a"/>
    <w:link w:val="a8"/>
    <w:rsid w:val="00EE3EC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E3E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EE3ECD"/>
    <w:rPr>
      <w:b/>
      <w:bCs/>
    </w:rPr>
  </w:style>
  <w:style w:type="paragraph" w:customStyle="1" w:styleId="1c">
    <w:name w:val="Абзац1 c отступом"/>
    <w:basedOn w:val="a"/>
    <w:qFormat/>
    <w:rsid w:val="003A4F9E"/>
    <w:pPr>
      <w:widowControl/>
      <w:suppressAutoHyphens/>
      <w:autoSpaceDE/>
      <w:autoSpaceDN/>
      <w:spacing w:after="60" w:line="360" w:lineRule="exact"/>
      <w:ind w:firstLine="709"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pr.govrb.ru" TargetMode="External"/><Relationship Id="rId13" Type="http://schemas.openxmlformats.org/officeDocument/2006/relationships/hyperlink" Target="https://egov-buryatia.ru/mpr/about_authority/general_infor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-buryatia.ru/mpr/about_authority/general_information/" TargetMode="External"/><Relationship Id="rId12" Type="http://schemas.openxmlformats.org/officeDocument/2006/relationships/hyperlink" Target="https://egov-buryatia.ru/mpr/activities/directions/obyavleniya-o-provedenii-obshchestvennykh-slushaniy.php?clear_cache=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rsbpn.govrb.ru" TargetMode="External"/><Relationship Id="rId11" Type="http://schemas.openxmlformats.org/officeDocument/2006/relationships/hyperlink" Target="mailto:info@rsbpn.govrb.ru" TargetMode="External"/><Relationship Id="rId5" Type="http://schemas.openxmlformats.org/officeDocument/2006/relationships/hyperlink" Target="mailto:ohotnadzor24@mprlk.krskci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ushtalev.v@mpr.govr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golova.t@mpr.govrb.ru" TargetMode="External"/><Relationship Id="rId14" Type="http://schemas.openxmlformats.org/officeDocument/2006/relationships/hyperlink" Target="mailto:info@mpr.gov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 Наталья Васильевна</dc:creator>
  <cp:lastModifiedBy>Пользователь</cp:lastModifiedBy>
  <cp:revision>2</cp:revision>
  <cp:lastPrinted>2025-03-26T02:51:00Z</cp:lastPrinted>
  <dcterms:created xsi:type="dcterms:W3CDTF">2025-03-31T08:37:00Z</dcterms:created>
  <dcterms:modified xsi:type="dcterms:W3CDTF">2025-03-31T08:37:00Z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2025-03-13T00:00:00Z</vt:filetime>
  </property>
  <property fmtid="{D5CDD505-2E9C-101B-9397-08002B2CF9AE}" pid="5" name="Producer">
    <vt:lpwstr>3-Heights(TM) PDF Security Shell 4.8.25.2 (http://www.pdf-tools.com)</vt:lpwstr>
  </property>
</Properties>
</file>