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C9C8" w14:textId="1DD1713D" w:rsidR="00243D03" w:rsidRPr="00F8331E" w:rsidRDefault="00243D03" w:rsidP="00243D03">
      <w:pPr>
        <w:shd w:val="clear" w:color="auto" w:fill="FFFFFF"/>
        <w:jc w:val="center"/>
        <w:rPr>
          <w:b/>
          <w:color w:val="000000"/>
          <w:sz w:val="10"/>
          <w:vertAlign w:val="subscript"/>
        </w:rPr>
      </w:pPr>
    </w:p>
    <w:p w14:paraId="54196AB6" w14:textId="524D73D4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1118"/>
        <w:gridCol w:w="4173"/>
      </w:tblGrid>
      <w:tr w:rsidR="00996DDB" w:rsidRPr="00996DDB" w14:paraId="7BB475FF" w14:textId="77777777" w:rsidTr="0077329A">
        <w:tc>
          <w:tcPr>
            <w:tcW w:w="4219" w:type="dxa"/>
          </w:tcPr>
          <w:p w14:paraId="5DC22854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7C91FBA6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0770070B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14:paraId="6FCAEEA9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5732B60A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14:paraId="4F7E8628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992" w:type="dxa"/>
          </w:tcPr>
          <w:p w14:paraId="43ED9548" w14:textId="77777777" w:rsidR="00996DDB" w:rsidRPr="00996DDB" w:rsidRDefault="00996DDB" w:rsidP="00996DDB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8EDB28" wp14:editId="747A4E1E">
                  <wp:extent cx="573024" cy="633095"/>
                  <wp:effectExtent l="0" t="0" r="0" b="0"/>
                  <wp:docPr id="9" name="Рисунок 15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43" cy="66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0C84C274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480B4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6A6BCD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</w:pPr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14:paraId="30B6A5B0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</w:pPr>
            <w:r w:rsidRPr="00996D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96DDB">
              <w:rPr>
                <w:rFonts w:ascii="Times New Roman" w:hAnsi="Times New Roman" w:cs="Times New Roman"/>
                <w:b/>
                <w:sz w:val="28"/>
                <w:szCs w:val="28"/>
              </w:rPr>
              <w:t>Сэлэнгын</w:t>
            </w:r>
            <w:proofErr w:type="spellEnd"/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 w:rsidRPr="00996D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14:paraId="69FF217C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14:paraId="551FC3AD" w14:textId="3DB886BA" w:rsidR="00996DDB" w:rsidRDefault="00996DDB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B156B14" w14:textId="0018F050" w:rsidR="001A6BFF" w:rsidRPr="00996DDB" w:rsidRDefault="001A6BFF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проект</w:t>
      </w:r>
    </w:p>
    <w:p w14:paraId="3EA2B06B" w14:textId="77777777" w:rsidR="00996DDB" w:rsidRPr="00996DDB" w:rsidRDefault="00996DDB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96DDB">
        <w:rPr>
          <w:rFonts w:ascii="Times New Roman" w:eastAsiaTheme="minorHAnsi" w:hAnsi="Times New Roman"/>
          <w:b/>
          <w:sz w:val="28"/>
          <w:szCs w:val="28"/>
        </w:rPr>
        <w:t>ПОСТАНОВЛЕНИЕ</w:t>
      </w:r>
    </w:p>
    <w:p w14:paraId="0256DA48" w14:textId="77777777" w:rsidR="00996DDB" w:rsidRPr="00996DDB" w:rsidRDefault="00996DDB" w:rsidP="00996DDB">
      <w:pPr>
        <w:pBdr>
          <w:top w:val="single" w:sz="12" w:space="1" w:color="auto"/>
        </w:pBd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96DDB">
        <w:rPr>
          <w:rFonts w:ascii="Times New Roman" w:eastAsiaTheme="minorHAnsi" w:hAnsi="Times New Roman"/>
          <w:sz w:val="28"/>
          <w:szCs w:val="28"/>
        </w:rPr>
        <w:t>«___</w:t>
      </w:r>
      <w:proofErr w:type="gramStart"/>
      <w:r w:rsidRPr="00996DDB"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 w:rsidRPr="00996DDB">
        <w:rPr>
          <w:rFonts w:ascii="Times New Roman" w:eastAsiaTheme="minorHAnsi" w:hAnsi="Times New Roman"/>
          <w:sz w:val="28"/>
          <w:szCs w:val="28"/>
        </w:rPr>
        <w:t>________2023г.                                                                               №______</w:t>
      </w:r>
    </w:p>
    <w:p w14:paraId="5900B4BA" w14:textId="77777777" w:rsidR="00996DDB" w:rsidRPr="00996DDB" w:rsidRDefault="00996DDB" w:rsidP="00996DD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96DDB">
        <w:rPr>
          <w:rFonts w:ascii="Times New Roman" w:eastAsiaTheme="minorHAnsi" w:hAnsi="Times New Roman"/>
          <w:sz w:val="28"/>
          <w:szCs w:val="28"/>
        </w:rPr>
        <w:t>г. Гусиноозерск</w:t>
      </w:r>
    </w:p>
    <w:p w14:paraId="0B2222BC" w14:textId="77777777" w:rsidR="00996DDB" w:rsidRPr="00996DDB" w:rsidRDefault="00996DDB" w:rsidP="00996DD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</w:p>
    <w:p w14:paraId="379B44A3" w14:textId="64C56FA7" w:rsidR="00996DDB" w:rsidRPr="001A6BFF" w:rsidRDefault="001A6BFF" w:rsidP="00996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6BFF">
        <w:rPr>
          <w:rStyle w:val="ab"/>
          <w:rFonts w:ascii="Times New Roman" w:hAnsi="Times New Roman"/>
          <w:sz w:val="26"/>
          <w:szCs w:val="26"/>
        </w:rPr>
        <w:t>Об установлении срока рассрочки оплаты движимого и недвижимого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14:paraId="5AA4FFD9" w14:textId="77777777" w:rsidR="00996DDB" w:rsidRPr="00996DDB" w:rsidRDefault="00996DDB" w:rsidP="00996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6F8117C" w14:textId="4FA51F4B" w:rsidR="00996DDB" w:rsidRPr="001A6BFF" w:rsidRDefault="001A6BFF" w:rsidP="00996D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BF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малого и среднего предпринимательства, и о внесении изменений в отдельные законодательные акты Российской Федерации», </w:t>
      </w:r>
      <w:r w:rsidR="00996DDB" w:rsidRPr="001A6BF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«Селенгинский район» </w:t>
      </w:r>
      <w:r w:rsidR="00996DDB" w:rsidRPr="001A6BF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46423029" w14:textId="19C9385E" w:rsidR="001A6BFF" w:rsidRPr="001A6BFF" w:rsidRDefault="001A6BFF" w:rsidP="00996DD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FF">
        <w:rPr>
          <w:rFonts w:ascii="Times New Roman" w:hAnsi="Times New Roman"/>
          <w:sz w:val="28"/>
          <w:szCs w:val="28"/>
        </w:rPr>
        <w:t xml:space="preserve"> Установить: </w:t>
      </w:r>
    </w:p>
    <w:p w14:paraId="29264F72" w14:textId="66096981" w:rsidR="001A6BFF" w:rsidRPr="001A6BFF" w:rsidRDefault="001A6BFF" w:rsidP="001A6B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6BFF">
        <w:rPr>
          <w:rFonts w:ascii="Times New Roman" w:hAnsi="Times New Roman"/>
          <w:sz w:val="28"/>
          <w:szCs w:val="28"/>
        </w:rPr>
        <w:t xml:space="preserve">1.1. Срок рассрочки оплаты недвижимого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</w:rPr>
        <w:t>АМО «Селенгинский район»</w:t>
      </w:r>
      <w:r w:rsidRPr="001A6BFF">
        <w:rPr>
          <w:rFonts w:ascii="Times New Roman" w:hAnsi="Times New Roman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 5 лет. </w:t>
      </w:r>
    </w:p>
    <w:p w14:paraId="1917BBBD" w14:textId="72A44235" w:rsidR="001A6BFF" w:rsidRPr="001A6BFF" w:rsidRDefault="001A6BFF" w:rsidP="001A6B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6BFF">
        <w:rPr>
          <w:rFonts w:ascii="Times New Roman" w:hAnsi="Times New Roman"/>
          <w:sz w:val="28"/>
          <w:szCs w:val="28"/>
        </w:rPr>
        <w:t xml:space="preserve">1.2. Срок рассрочки оплаты движимого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</w:rPr>
        <w:t>АМО «Селенгинский район»</w:t>
      </w:r>
      <w:r w:rsidRPr="001A6BFF">
        <w:rPr>
          <w:rFonts w:ascii="Times New Roman" w:hAnsi="Times New Roman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 3 года.</w:t>
      </w:r>
    </w:p>
    <w:p w14:paraId="67271FD9" w14:textId="413126E6" w:rsidR="00996DDB" w:rsidRPr="001A6BFF" w:rsidRDefault="001A6BFF" w:rsidP="001A6B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A6BFF">
        <w:rPr>
          <w:rFonts w:ascii="Times New Roman" w:hAnsi="Times New Roman"/>
          <w:sz w:val="28"/>
          <w:szCs w:val="28"/>
        </w:rPr>
        <w:t xml:space="preserve">2. </w:t>
      </w:r>
      <w:r w:rsidR="00996DDB" w:rsidRPr="001A6BFF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опубликованию на официальном сайте Администрации муниципального образования «Селенгинский район» в сети Интернет.</w:t>
      </w:r>
    </w:p>
    <w:p w14:paraId="62FDBEBE" w14:textId="11908691" w:rsidR="00996DDB" w:rsidRPr="001A6BFF" w:rsidRDefault="00996DDB" w:rsidP="001A6BFF">
      <w:pPr>
        <w:pStyle w:val="aa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F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руководителя Администрации по промышленности, инфраструктуре и ЖКХ муниципального образования «Селенгинский </w:t>
      </w:r>
      <w:proofErr w:type="gramStart"/>
      <w:r w:rsidRPr="001A6BFF">
        <w:rPr>
          <w:rFonts w:ascii="Times New Roman" w:eastAsia="Times New Roman" w:hAnsi="Times New Roman"/>
          <w:sz w:val="28"/>
          <w:szCs w:val="28"/>
          <w:lang w:eastAsia="ru-RU"/>
        </w:rPr>
        <w:t>район»  (</w:t>
      </w:r>
      <w:proofErr w:type="spellStart"/>
      <w:proofErr w:type="gramEnd"/>
      <w:r w:rsidR="001A6BFF" w:rsidRPr="001A6BFF">
        <w:rPr>
          <w:rFonts w:ascii="Times New Roman" w:eastAsia="Times New Roman" w:hAnsi="Times New Roman"/>
          <w:sz w:val="28"/>
          <w:szCs w:val="28"/>
          <w:lang w:eastAsia="ru-RU"/>
        </w:rPr>
        <w:t>Дамбаев</w:t>
      </w:r>
      <w:proofErr w:type="spellEnd"/>
      <w:r w:rsidR="001A6BFF" w:rsidRPr="001A6BFF">
        <w:rPr>
          <w:rFonts w:ascii="Times New Roman" w:eastAsia="Times New Roman" w:hAnsi="Times New Roman"/>
          <w:sz w:val="28"/>
          <w:szCs w:val="28"/>
          <w:lang w:eastAsia="ru-RU"/>
        </w:rPr>
        <w:t xml:space="preserve"> С.В</w:t>
      </w:r>
      <w:r w:rsidRPr="001A6BFF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14:paraId="3B8B62FA" w14:textId="77777777" w:rsidR="00996DDB" w:rsidRPr="001A6BFF" w:rsidRDefault="00996DDB" w:rsidP="001A6BF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B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Настоящее постановление вступает в силу со дня его опубликования.</w:t>
      </w:r>
    </w:p>
    <w:p w14:paraId="6D60F67F" w14:textId="77777777" w:rsidR="00996DDB" w:rsidRPr="00996DDB" w:rsidRDefault="00996DDB" w:rsidP="00996D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D8ECD6" w14:textId="77777777" w:rsidR="001A6BFF" w:rsidRDefault="001A6BFF" w:rsidP="00996DDB">
      <w:pPr>
        <w:autoSpaceDE w:val="0"/>
        <w:autoSpaceDN w:val="0"/>
        <w:adjustRightInd w:val="0"/>
        <w:spacing w:after="72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DD52A2" w14:textId="568823F9" w:rsidR="00996DDB" w:rsidRPr="00996DDB" w:rsidRDefault="00996DDB" w:rsidP="00996DDB">
      <w:pPr>
        <w:autoSpaceDE w:val="0"/>
        <w:autoSpaceDN w:val="0"/>
        <w:adjustRightInd w:val="0"/>
        <w:spacing w:after="72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D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С.Д. </w:t>
      </w:r>
      <w:proofErr w:type="spellStart"/>
      <w:r w:rsidRPr="00996DDB">
        <w:rPr>
          <w:rFonts w:ascii="Times New Roman" w:eastAsia="Times New Roman" w:hAnsi="Times New Roman"/>
          <w:sz w:val="28"/>
          <w:szCs w:val="28"/>
          <w:lang w:eastAsia="ru-RU"/>
        </w:rPr>
        <w:t>Гармаев</w:t>
      </w:r>
      <w:proofErr w:type="spellEnd"/>
    </w:p>
    <w:p w14:paraId="34B7EB4B" w14:textId="77777777" w:rsidR="00996DDB" w:rsidRPr="00996DDB" w:rsidRDefault="00996DDB" w:rsidP="00996D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DDB">
        <w:rPr>
          <w:rFonts w:ascii="Times New Roman" w:eastAsia="Times New Roman" w:hAnsi="Times New Roman"/>
          <w:sz w:val="28"/>
          <w:szCs w:val="28"/>
          <w:lang w:eastAsia="ru-RU"/>
        </w:rPr>
        <w:t xml:space="preserve">«Селенгинский район»                                                                                             </w:t>
      </w:r>
    </w:p>
    <w:p w14:paraId="0ECA58F1" w14:textId="00029E5F" w:rsidR="00996DDB" w:rsidRDefault="00996DDB" w:rsidP="00996DD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F8240B4" w14:textId="77777777" w:rsidR="001A6BFF" w:rsidRPr="00996DDB" w:rsidRDefault="001A6BFF" w:rsidP="00996DD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3C2CDFA" w14:textId="7A40F17F" w:rsidR="00996DDB" w:rsidRPr="00996DDB" w:rsidRDefault="001A6BFF" w:rsidP="00996DD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Проект подготовил:</w:t>
      </w:r>
      <w:r w:rsidR="00996DDB" w:rsidRPr="00996DDB">
        <w:rPr>
          <w:rFonts w:ascii="Times New Roman" w:eastAsiaTheme="minorHAnsi" w:hAnsi="Times New Roman"/>
          <w:sz w:val="20"/>
          <w:szCs w:val="20"/>
        </w:rPr>
        <w:t xml:space="preserve"> КИЗГ: </w:t>
      </w:r>
      <w:proofErr w:type="spellStart"/>
      <w:r w:rsidR="00996DDB" w:rsidRPr="00996DDB">
        <w:rPr>
          <w:rFonts w:ascii="Times New Roman" w:eastAsiaTheme="minorHAnsi" w:hAnsi="Times New Roman"/>
          <w:sz w:val="20"/>
          <w:szCs w:val="20"/>
        </w:rPr>
        <w:t>Кудашкина</w:t>
      </w:r>
      <w:proofErr w:type="spellEnd"/>
      <w:r w:rsidR="00996DDB" w:rsidRPr="00996DDB">
        <w:rPr>
          <w:rFonts w:ascii="Times New Roman" w:eastAsiaTheme="minorHAnsi" w:hAnsi="Times New Roman"/>
          <w:sz w:val="20"/>
          <w:szCs w:val="20"/>
        </w:rPr>
        <w:t xml:space="preserve"> Е.В</w:t>
      </w:r>
    </w:p>
    <w:p w14:paraId="63649AAD" w14:textId="77777777" w:rsidR="00996DDB" w:rsidRPr="00996DDB" w:rsidRDefault="00996DDB" w:rsidP="00996DD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996DDB">
        <w:rPr>
          <w:rFonts w:ascii="Times New Roman" w:eastAsiaTheme="minorHAnsi" w:hAnsi="Times New Roman"/>
          <w:sz w:val="20"/>
          <w:szCs w:val="20"/>
        </w:rPr>
        <w:t>тел: 42654</w:t>
      </w:r>
    </w:p>
    <w:p w14:paraId="00615CDE" w14:textId="32346F37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FBB8FA9" w14:textId="576BB312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9C19433" w14:textId="725F607C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0056DD5" w14:textId="77777777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996DDB" w:rsidSect="001A6BF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E402" w14:textId="77777777" w:rsidR="00857323" w:rsidRDefault="00857323">
      <w:pPr>
        <w:spacing w:line="240" w:lineRule="auto"/>
      </w:pPr>
      <w:r>
        <w:separator/>
      </w:r>
    </w:p>
  </w:endnote>
  <w:endnote w:type="continuationSeparator" w:id="0">
    <w:p w14:paraId="040F12B6" w14:textId="77777777" w:rsidR="00857323" w:rsidRDefault="00857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DB3A" w14:textId="77777777" w:rsidR="00857323" w:rsidRDefault="00857323">
      <w:pPr>
        <w:spacing w:after="0"/>
      </w:pPr>
      <w:r>
        <w:separator/>
      </w:r>
    </w:p>
  </w:footnote>
  <w:footnote w:type="continuationSeparator" w:id="0">
    <w:p w14:paraId="67FAE939" w14:textId="77777777" w:rsidR="00857323" w:rsidRDefault="008573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D66D1"/>
    <w:multiLevelType w:val="hybridMultilevel"/>
    <w:tmpl w:val="5136E1CE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 w15:restartNumberingAfterBreak="0">
    <w:nsid w:val="5BA63C4A"/>
    <w:multiLevelType w:val="hybridMultilevel"/>
    <w:tmpl w:val="2C10C770"/>
    <w:lvl w:ilvl="0" w:tplc="870A3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A71851"/>
    <w:multiLevelType w:val="hybridMultilevel"/>
    <w:tmpl w:val="0122C57A"/>
    <w:lvl w:ilvl="0" w:tplc="7438228E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8867377">
    <w:abstractNumId w:val="2"/>
  </w:num>
  <w:num w:numId="2" w16cid:durableId="1500543423">
    <w:abstractNumId w:val="0"/>
  </w:num>
  <w:num w:numId="3" w16cid:durableId="18306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43"/>
    <w:rsid w:val="00095874"/>
    <w:rsid w:val="00117E85"/>
    <w:rsid w:val="00125D80"/>
    <w:rsid w:val="00140BE6"/>
    <w:rsid w:val="001A6BFF"/>
    <w:rsid w:val="00230D33"/>
    <w:rsid w:val="00243D03"/>
    <w:rsid w:val="002B304F"/>
    <w:rsid w:val="003517BA"/>
    <w:rsid w:val="003D2DB8"/>
    <w:rsid w:val="004C5FBD"/>
    <w:rsid w:val="00520AC8"/>
    <w:rsid w:val="00662A87"/>
    <w:rsid w:val="007D442B"/>
    <w:rsid w:val="00835386"/>
    <w:rsid w:val="00857323"/>
    <w:rsid w:val="00996DDB"/>
    <w:rsid w:val="009D6027"/>
    <w:rsid w:val="00A17779"/>
    <w:rsid w:val="00A9059C"/>
    <w:rsid w:val="00A96DB7"/>
    <w:rsid w:val="00AD14BF"/>
    <w:rsid w:val="00B823F8"/>
    <w:rsid w:val="00BA2878"/>
    <w:rsid w:val="00BC1B15"/>
    <w:rsid w:val="00C32EFB"/>
    <w:rsid w:val="00D76343"/>
    <w:rsid w:val="00F271B6"/>
    <w:rsid w:val="00FA414A"/>
    <w:rsid w:val="00FE11C7"/>
    <w:rsid w:val="5D4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30C5"/>
  <w15:docId w15:val="{94365202-472B-48F0-BEAD-EF03123B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3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rsid w:val="00243D03"/>
    <w:rPr>
      <w:rFonts w:eastAsia="Times New Roman"/>
      <w:b/>
      <w:bCs/>
      <w:sz w:val="26"/>
      <w:szCs w:val="26"/>
    </w:rPr>
  </w:style>
  <w:style w:type="paragraph" w:styleId="2">
    <w:name w:val="Body Text 2"/>
    <w:basedOn w:val="a"/>
    <w:link w:val="20"/>
    <w:semiHidden/>
    <w:unhideWhenUsed/>
    <w:rsid w:val="00243D0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43D03"/>
    <w:rPr>
      <w:rFonts w:eastAsia="Times New Roman"/>
      <w:b/>
      <w:color w:val="000000"/>
      <w:sz w:val="32"/>
      <w:shd w:val="clear" w:color="auto" w:fill="FFFFFF"/>
    </w:rPr>
  </w:style>
  <w:style w:type="paragraph" w:customStyle="1" w:styleId="ConsPlusNormal">
    <w:name w:val="ConsPlusNormal"/>
    <w:link w:val="ConsPlusNormal0"/>
    <w:rsid w:val="00243D0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5">
    <w:name w:val="Hyperlink"/>
    <w:basedOn w:val="a0"/>
    <w:uiPriority w:val="99"/>
    <w:unhideWhenUsed/>
    <w:rsid w:val="00243D03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243D03"/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243D0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996DD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6DDB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996DDB"/>
    <w:pPr>
      <w:jc w:val="both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996D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1"/>
    <w:qFormat/>
    <w:rsid w:val="00996DD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996DDB"/>
    <w:pPr>
      <w:jc w:val="both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rsid w:val="00996DDB"/>
    <w:pPr>
      <w:ind w:left="720"/>
      <w:contextualSpacing/>
    </w:pPr>
  </w:style>
  <w:style w:type="character" w:styleId="ab">
    <w:name w:val="Strong"/>
    <w:qFormat/>
    <w:rsid w:val="001A6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BC69-7F16-4950-9325-2319DB9E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</dc:creator>
  <cp:lastModifiedBy>Пользователь</cp:lastModifiedBy>
  <cp:revision>2</cp:revision>
  <cp:lastPrinted>2023-11-08T03:14:00Z</cp:lastPrinted>
  <dcterms:created xsi:type="dcterms:W3CDTF">2023-11-08T03:15:00Z</dcterms:created>
  <dcterms:modified xsi:type="dcterms:W3CDTF">2023-11-08T03:15:00Z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879FDC9EBF804737AC98E2E0DA65FF4D</vt:lpwstr>
  </property>
</Properties>
</file>