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777" w:rsidRPr="00433254" w:rsidRDefault="001A20F6" w:rsidP="00433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254">
        <w:rPr>
          <w:rFonts w:ascii="Times New Roman" w:hAnsi="Times New Roman" w:cs="Times New Roman"/>
          <w:b/>
          <w:sz w:val="28"/>
          <w:szCs w:val="28"/>
        </w:rPr>
        <w:t>Список обратившихся к уполномоченному лицу по инвестициям Селенгинского района</w:t>
      </w:r>
      <w:r w:rsidR="00494DC8">
        <w:rPr>
          <w:rFonts w:ascii="Times New Roman" w:hAnsi="Times New Roman" w:cs="Times New Roman"/>
          <w:b/>
          <w:sz w:val="28"/>
          <w:szCs w:val="28"/>
        </w:rPr>
        <w:t xml:space="preserve"> в 2019 году</w:t>
      </w:r>
      <w:bookmarkStart w:id="0" w:name="_GoBack"/>
      <w:bookmarkEnd w:id="0"/>
    </w:p>
    <w:p w:rsidR="00433254" w:rsidRDefault="00433254" w:rsidP="001A20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2221"/>
        <w:gridCol w:w="9"/>
        <w:gridCol w:w="2820"/>
        <w:gridCol w:w="9"/>
        <w:gridCol w:w="1853"/>
        <w:gridCol w:w="10"/>
        <w:gridCol w:w="1916"/>
      </w:tblGrid>
      <w:tr w:rsidR="00920F04" w:rsidTr="007B0FB4">
        <w:tc>
          <w:tcPr>
            <w:tcW w:w="507" w:type="dxa"/>
          </w:tcPr>
          <w:p w:rsidR="001A20F6" w:rsidRDefault="001A20F6" w:rsidP="007B0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30" w:type="dxa"/>
            <w:gridSpan w:val="2"/>
          </w:tcPr>
          <w:p w:rsidR="001A20F6" w:rsidRDefault="001A20F6" w:rsidP="007B0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829" w:type="dxa"/>
            <w:gridSpan w:val="2"/>
          </w:tcPr>
          <w:p w:rsidR="001A20F6" w:rsidRDefault="001A20F6" w:rsidP="007B0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Суть вопроса</w:t>
            </w:r>
          </w:p>
        </w:tc>
        <w:tc>
          <w:tcPr>
            <w:tcW w:w="1863" w:type="dxa"/>
            <w:gridSpan w:val="2"/>
          </w:tcPr>
          <w:p w:rsidR="001A20F6" w:rsidRDefault="001A20F6" w:rsidP="007B0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рассмотрения</w:t>
            </w:r>
          </w:p>
        </w:tc>
        <w:tc>
          <w:tcPr>
            <w:tcW w:w="1916" w:type="dxa"/>
          </w:tcPr>
          <w:p w:rsidR="001A20F6" w:rsidRDefault="001A20F6" w:rsidP="007B0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</w:t>
            </w:r>
          </w:p>
        </w:tc>
      </w:tr>
      <w:tr w:rsidR="00920F04" w:rsidTr="007B0FB4">
        <w:tc>
          <w:tcPr>
            <w:tcW w:w="507" w:type="dxa"/>
          </w:tcPr>
          <w:p w:rsidR="001A20F6" w:rsidRPr="007B0FB4" w:rsidRDefault="001A20F6" w:rsidP="001A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  <w:gridSpan w:val="2"/>
          </w:tcPr>
          <w:p w:rsidR="001A20F6" w:rsidRPr="007B0FB4" w:rsidRDefault="001A20F6" w:rsidP="001A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Керимова Надежда Ивановна (</w:t>
            </w: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афе «Встреча»)</w:t>
            </w:r>
          </w:p>
        </w:tc>
        <w:tc>
          <w:tcPr>
            <w:tcW w:w="2829" w:type="dxa"/>
            <w:gridSpan w:val="2"/>
          </w:tcPr>
          <w:p w:rsidR="001A20F6" w:rsidRPr="007B0FB4" w:rsidRDefault="001A20F6" w:rsidP="0092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получению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микрозайм</w:t>
            </w:r>
            <w:r w:rsidR="00920F04" w:rsidRPr="007B0FB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920F04"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от МКК «Фонд развития предпринимательства </w:t>
            </w:r>
            <w:proofErr w:type="spellStart"/>
            <w:r w:rsidR="00920F04" w:rsidRPr="007B0FB4"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 w:rsidR="00920F04" w:rsidRPr="007B0FB4">
              <w:rPr>
                <w:rFonts w:ascii="Times New Roman" w:hAnsi="Times New Roman" w:cs="Times New Roman"/>
                <w:sz w:val="24"/>
                <w:szCs w:val="24"/>
              </w:rPr>
              <w:t>-Удэ»,</w:t>
            </w: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F04"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920F04" w:rsidRPr="007B0F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920F04" w:rsidRPr="007B0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F04"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программе Моногород</w:t>
            </w:r>
          </w:p>
        </w:tc>
        <w:tc>
          <w:tcPr>
            <w:tcW w:w="1863" w:type="dxa"/>
            <w:gridSpan w:val="2"/>
          </w:tcPr>
          <w:p w:rsidR="001A20F6" w:rsidRPr="007B0FB4" w:rsidRDefault="001A20F6" w:rsidP="001A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 w:rsidR="007B0FB4">
              <w:rPr>
                <w:rFonts w:ascii="Times New Roman" w:hAnsi="Times New Roman" w:cs="Times New Roman"/>
                <w:sz w:val="24"/>
                <w:szCs w:val="24"/>
              </w:rPr>
              <w:t xml:space="preserve"> встреча</w:t>
            </w:r>
          </w:p>
        </w:tc>
        <w:tc>
          <w:tcPr>
            <w:tcW w:w="1916" w:type="dxa"/>
          </w:tcPr>
          <w:p w:rsidR="001A20F6" w:rsidRPr="007B0FB4" w:rsidRDefault="00374A63" w:rsidP="0023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доведена. </w:t>
            </w:r>
          </w:p>
        </w:tc>
      </w:tr>
      <w:tr w:rsidR="007B0FB4" w:rsidTr="007B0FB4">
        <w:tc>
          <w:tcPr>
            <w:tcW w:w="507" w:type="dxa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  <w:gridSpan w:val="2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Сирунян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Алена Викторовна (кафе «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Армина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829" w:type="dxa"/>
            <w:gridSpan w:val="2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получению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от МКК «Фонд развития предпринимательства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-Удэ», в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. по программе Моногород</w:t>
            </w:r>
          </w:p>
        </w:tc>
        <w:tc>
          <w:tcPr>
            <w:tcW w:w="1863" w:type="dxa"/>
            <w:gridSpan w:val="2"/>
          </w:tcPr>
          <w:p w:rsidR="007B0FB4" w:rsidRDefault="007B0FB4" w:rsidP="007B0FB4"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1916" w:type="dxa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Информация доведена.</w:t>
            </w:r>
          </w:p>
        </w:tc>
      </w:tr>
      <w:tr w:rsidR="007B0FB4" w:rsidTr="007B0FB4">
        <w:tc>
          <w:tcPr>
            <w:tcW w:w="507" w:type="dxa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0" w:type="dxa"/>
            <w:gridSpan w:val="2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Брикова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 (Соляная пещера)</w:t>
            </w:r>
          </w:p>
        </w:tc>
        <w:tc>
          <w:tcPr>
            <w:tcW w:w="2829" w:type="dxa"/>
            <w:gridSpan w:val="2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получению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от МКК «Фонд развития предпринимательства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-Удэ», в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. по программе Моногород</w:t>
            </w:r>
          </w:p>
        </w:tc>
        <w:tc>
          <w:tcPr>
            <w:tcW w:w="1863" w:type="dxa"/>
            <w:gridSpan w:val="2"/>
          </w:tcPr>
          <w:p w:rsidR="007B0FB4" w:rsidRDefault="007B0FB4" w:rsidP="007B0FB4"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1916" w:type="dxa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Информация доведена.</w:t>
            </w:r>
          </w:p>
        </w:tc>
      </w:tr>
      <w:tr w:rsidR="007B0FB4" w:rsidTr="007B0FB4">
        <w:tc>
          <w:tcPr>
            <w:tcW w:w="507" w:type="dxa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0" w:type="dxa"/>
            <w:gridSpan w:val="2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Юзефович Анна Николаевна (гостиница «Невская»)</w:t>
            </w:r>
          </w:p>
        </w:tc>
        <w:tc>
          <w:tcPr>
            <w:tcW w:w="2829" w:type="dxa"/>
            <w:gridSpan w:val="2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получению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от МКК «Фонд развития предпринимательства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-Удэ», в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. по программе Моногород</w:t>
            </w:r>
          </w:p>
        </w:tc>
        <w:tc>
          <w:tcPr>
            <w:tcW w:w="1863" w:type="dxa"/>
            <w:gridSpan w:val="2"/>
          </w:tcPr>
          <w:p w:rsidR="007B0FB4" w:rsidRDefault="007B0FB4" w:rsidP="007B0FB4"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1916" w:type="dxa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Информация доведена.</w:t>
            </w:r>
          </w:p>
        </w:tc>
      </w:tr>
      <w:tr w:rsidR="007B0FB4" w:rsidTr="007B0FB4">
        <w:tc>
          <w:tcPr>
            <w:tcW w:w="507" w:type="dxa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0" w:type="dxa"/>
            <w:gridSpan w:val="2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Шлыкова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 (кафе «Счастливое»)</w:t>
            </w:r>
          </w:p>
        </w:tc>
        <w:tc>
          <w:tcPr>
            <w:tcW w:w="2829" w:type="dxa"/>
            <w:gridSpan w:val="2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получению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от МКК «Фонд развития предпринимательства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-Удэ», в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. по программе Моногород</w:t>
            </w:r>
          </w:p>
        </w:tc>
        <w:tc>
          <w:tcPr>
            <w:tcW w:w="1863" w:type="dxa"/>
            <w:gridSpan w:val="2"/>
          </w:tcPr>
          <w:p w:rsidR="007B0FB4" w:rsidRDefault="007B0FB4" w:rsidP="007B0FB4"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1916" w:type="dxa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Информация доведена.</w:t>
            </w:r>
          </w:p>
        </w:tc>
      </w:tr>
      <w:tr w:rsidR="007B0FB4" w:rsidTr="007B0FB4">
        <w:tc>
          <w:tcPr>
            <w:tcW w:w="507" w:type="dxa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0" w:type="dxa"/>
            <w:gridSpan w:val="2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Петрова Наталья Евгеньевна (кафе «Сказка»)</w:t>
            </w:r>
          </w:p>
        </w:tc>
        <w:tc>
          <w:tcPr>
            <w:tcW w:w="2829" w:type="dxa"/>
            <w:gridSpan w:val="2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получению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от МКК «Фонд развития предпринимательства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-Удэ», в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. по программе Моногород</w:t>
            </w:r>
          </w:p>
        </w:tc>
        <w:tc>
          <w:tcPr>
            <w:tcW w:w="1863" w:type="dxa"/>
            <w:gridSpan w:val="2"/>
          </w:tcPr>
          <w:p w:rsidR="007B0FB4" w:rsidRDefault="007B0FB4" w:rsidP="007B0FB4"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1916" w:type="dxa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Информация доведена.</w:t>
            </w:r>
          </w:p>
        </w:tc>
      </w:tr>
      <w:tr w:rsidR="007B0FB4" w:rsidTr="007B0FB4">
        <w:tc>
          <w:tcPr>
            <w:tcW w:w="507" w:type="dxa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0" w:type="dxa"/>
            <w:gridSpan w:val="2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Надмитова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Соелма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Бимбаевна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(Центр женского здоровья «Деметра»)</w:t>
            </w:r>
          </w:p>
        </w:tc>
        <w:tc>
          <w:tcPr>
            <w:tcW w:w="2829" w:type="dxa"/>
            <w:gridSpan w:val="2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получению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от МКК «Фонд развития предпринимательства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-Удэ», в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. по программе Моногород</w:t>
            </w:r>
          </w:p>
        </w:tc>
        <w:tc>
          <w:tcPr>
            <w:tcW w:w="1863" w:type="dxa"/>
            <w:gridSpan w:val="2"/>
          </w:tcPr>
          <w:p w:rsidR="007B0FB4" w:rsidRDefault="007B0FB4" w:rsidP="007B0FB4"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1916" w:type="dxa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Информация доведена.</w:t>
            </w:r>
          </w:p>
        </w:tc>
      </w:tr>
      <w:tr w:rsidR="007B0FB4" w:rsidTr="007B0FB4">
        <w:tc>
          <w:tcPr>
            <w:tcW w:w="507" w:type="dxa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0" w:type="dxa"/>
            <w:gridSpan w:val="2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Дробяцкая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 (магазин «Каприз»)</w:t>
            </w:r>
          </w:p>
        </w:tc>
        <w:tc>
          <w:tcPr>
            <w:tcW w:w="2829" w:type="dxa"/>
            <w:gridSpan w:val="2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получению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от МКК «Фонд развития предпринимательства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г.Улан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-Удэ», в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. по программе Моногород</w:t>
            </w:r>
          </w:p>
        </w:tc>
        <w:tc>
          <w:tcPr>
            <w:tcW w:w="1863" w:type="dxa"/>
            <w:gridSpan w:val="2"/>
          </w:tcPr>
          <w:p w:rsidR="007B0FB4" w:rsidRDefault="007B0FB4" w:rsidP="007B0FB4">
            <w:r w:rsidRPr="00763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 встреча</w:t>
            </w:r>
          </w:p>
        </w:tc>
        <w:tc>
          <w:tcPr>
            <w:tcW w:w="1916" w:type="dxa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Информация доведена.</w:t>
            </w:r>
          </w:p>
        </w:tc>
      </w:tr>
      <w:tr w:rsidR="007B0FB4" w:rsidTr="007B0FB4">
        <w:tc>
          <w:tcPr>
            <w:tcW w:w="507" w:type="dxa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30" w:type="dxa"/>
            <w:gridSpan w:val="2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Яковлева Алена Юрьевна (магазин «Аленка»)</w:t>
            </w:r>
          </w:p>
        </w:tc>
        <w:tc>
          <w:tcPr>
            <w:tcW w:w="2829" w:type="dxa"/>
            <w:gridSpan w:val="2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получению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от МКК «Фонд развития предпринимательства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-Удэ», в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. по программе Моногород</w:t>
            </w:r>
          </w:p>
        </w:tc>
        <w:tc>
          <w:tcPr>
            <w:tcW w:w="1863" w:type="dxa"/>
            <w:gridSpan w:val="2"/>
          </w:tcPr>
          <w:p w:rsidR="007B0FB4" w:rsidRDefault="007B0FB4" w:rsidP="007B0FB4"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1916" w:type="dxa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Информация доведена.</w:t>
            </w:r>
          </w:p>
        </w:tc>
      </w:tr>
      <w:tr w:rsidR="007B0FB4" w:rsidTr="007B0FB4">
        <w:tc>
          <w:tcPr>
            <w:tcW w:w="507" w:type="dxa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0" w:type="dxa"/>
            <w:gridSpan w:val="2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Жарников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Виктор Сергеевич (ООО «УЮТ»)</w:t>
            </w:r>
          </w:p>
        </w:tc>
        <w:tc>
          <w:tcPr>
            <w:tcW w:w="2829" w:type="dxa"/>
            <w:gridSpan w:val="2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получению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от МКК «Фонд развития предпринимательства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-Удэ», в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. по программе Моногород</w:t>
            </w:r>
          </w:p>
        </w:tc>
        <w:tc>
          <w:tcPr>
            <w:tcW w:w="1863" w:type="dxa"/>
            <w:gridSpan w:val="2"/>
          </w:tcPr>
          <w:p w:rsidR="007B0FB4" w:rsidRDefault="007B0FB4" w:rsidP="007B0FB4"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1916" w:type="dxa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Информация доведена.</w:t>
            </w:r>
          </w:p>
        </w:tc>
      </w:tr>
      <w:tr w:rsidR="007B0FB4" w:rsidTr="007B0FB4">
        <w:tc>
          <w:tcPr>
            <w:tcW w:w="507" w:type="dxa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0" w:type="dxa"/>
            <w:gridSpan w:val="2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Тангаева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Раднаевна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gridSpan w:val="2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получению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от МКК «Фонд развития предпринимательства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-Удэ», в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. по программе Моногород</w:t>
            </w:r>
          </w:p>
        </w:tc>
        <w:tc>
          <w:tcPr>
            <w:tcW w:w="1863" w:type="dxa"/>
            <w:gridSpan w:val="2"/>
          </w:tcPr>
          <w:p w:rsidR="007B0FB4" w:rsidRDefault="007B0FB4" w:rsidP="007B0FB4"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1916" w:type="dxa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Информация доведена.</w:t>
            </w: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Получен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микрозайм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под 10%</w:t>
            </w:r>
          </w:p>
        </w:tc>
      </w:tr>
      <w:tr w:rsidR="007B0FB4" w:rsidTr="007B0FB4">
        <w:tc>
          <w:tcPr>
            <w:tcW w:w="507" w:type="dxa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1" w:type="dxa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Дондукова Надежда Павловна (кафе «Сосновка»)</w:t>
            </w:r>
          </w:p>
        </w:tc>
        <w:tc>
          <w:tcPr>
            <w:tcW w:w="2829" w:type="dxa"/>
            <w:gridSpan w:val="2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получению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от МКК «Фонд развития предпринимательства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-Удэ», в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. по программе Моногород</w:t>
            </w:r>
          </w:p>
        </w:tc>
        <w:tc>
          <w:tcPr>
            <w:tcW w:w="1862" w:type="dxa"/>
            <w:gridSpan w:val="2"/>
          </w:tcPr>
          <w:p w:rsidR="007B0FB4" w:rsidRDefault="007B0FB4" w:rsidP="007B0FB4">
            <w:r w:rsidRPr="00BF6B35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1926" w:type="dxa"/>
            <w:gridSpan w:val="2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Информация доведена.</w:t>
            </w:r>
          </w:p>
        </w:tc>
      </w:tr>
      <w:tr w:rsidR="007B0FB4" w:rsidTr="007B0FB4">
        <w:tc>
          <w:tcPr>
            <w:tcW w:w="507" w:type="dxa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21" w:type="dxa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Дугаржапов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829" w:type="dxa"/>
            <w:gridSpan w:val="2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получению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от МКК «Фонд развития предпринимательства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-Удэ», в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. по программе Моногород</w:t>
            </w:r>
          </w:p>
        </w:tc>
        <w:tc>
          <w:tcPr>
            <w:tcW w:w="1862" w:type="dxa"/>
            <w:gridSpan w:val="2"/>
          </w:tcPr>
          <w:p w:rsidR="007B0FB4" w:rsidRDefault="007B0FB4" w:rsidP="007B0FB4">
            <w:r w:rsidRPr="00BF6B35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1926" w:type="dxa"/>
            <w:gridSpan w:val="2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Информация доведена.</w:t>
            </w:r>
          </w:p>
        </w:tc>
      </w:tr>
      <w:tr w:rsidR="007B0FB4" w:rsidTr="007B0FB4">
        <w:tc>
          <w:tcPr>
            <w:tcW w:w="507" w:type="dxa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21" w:type="dxa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Ангаева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Сэржэдма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Жамсаевна</w:t>
            </w:r>
            <w:proofErr w:type="spellEnd"/>
          </w:p>
        </w:tc>
        <w:tc>
          <w:tcPr>
            <w:tcW w:w="2829" w:type="dxa"/>
            <w:gridSpan w:val="2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получению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от МКК «Фонд развития предпринимательства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-Удэ», в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. по программе Моногород</w:t>
            </w:r>
          </w:p>
        </w:tc>
        <w:tc>
          <w:tcPr>
            <w:tcW w:w="1862" w:type="dxa"/>
            <w:gridSpan w:val="2"/>
          </w:tcPr>
          <w:p w:rsidR="007B0FB4" w:rsidRDefault="007B0FB4" w:rsidP="007B0FB4">
            <w:r w:rsidRPr="00BF6B35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1926" w:type="dxa"/>
            <w:gridSpan w:val="2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Информация доведена.</w:t>
            </w:r>
          </w:p>
        </w:tc>
      </w:tr>
      <w:tr w:rsidR="007B0FB4" w:rsidTr="007B0FB4">
        <w:tc>
          <w:tcPr>
            <w:tcW w:w="507" w:type="dxa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1" w:type="dxa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Дамбаева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Лариса Евгеньевна (магазин «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Саранка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829" w:type="dxa"/>
            <w:gridSpan w:val="2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получению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от МКК «Фонд развития предпринимательства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-Удэ», в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. по программе Моногород</w:t>
            </w:r>
          </w:p>
        </w:tc>
        <w:tc>
          <w:tcPr>
            <w:tcW w:w="1862" w:type="dxa"/>
            <w:gridSpan w:val="2"/>
          </w:tcPr>
          <w:p w:rsidR="007B0FB4" w:rsidRDefault="007B0FB4" w:rsidP="007B0FB4">
            <w:r w:rsidRPr="00BF6B35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1926" w:type="dxa"/>
            <w:gridSpan w:val="2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доведена. Получен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микрозайм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6,5%</w:t>
            </w:r>
          </w:p>
        </w:tc>
      </w:tr>
      <w:tr w:rsidR="007B0FB4" w:rsidTr="007B0FB4">
        <w:tc>
          <w:tcPr>
            <w:tcW w:w="507" w:type="dxa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21" w:type="dxa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Карлина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2829" w:type="dxa"/>
            <w:gridSpan w:val="2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получению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от МКК «Фонд развития предпринимательства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-Удэ», в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. по программе Моногород</w:t>
            </w:r>
          </w:p>
        </w:tc>
        <w:tc>
          <w:tcPr>
            <w:tcW w:w="1862" w:type="dxa"/>
            <w:gridSpan w:val="2"/>
          </w:tcPr>
          <w:p w:rsidR="007B0FB4" w:rsidRDefault="007B0FB4" w:rsidP="007B0FB4">
            <w:r w:rsidRPr="00BF6B35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1926" w:type="dxa"/>
            <w:gridSpan w:val="2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доведена. Получен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микрозайм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6,5%</w:t>
            </w:r>
          </w:p>
        </w:tc>
      </w:tr>
      <w:tr w:rsidR="007B0FB4" w:rsidTr="007B0FB4">
        <w:tc>
          <w:tcPr>
            <w:tcW w:w="507" w:type="dxa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21" w:type="dxa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Ефимова Лариса Владимировна</w:t>
            </w:r>
          </w:p>
        </w:tc>
        <w:tc>
          <w:tcPr>
            <w:tcW w:w="2829" w:type="dxa"/>
            <w:gridSpan w:val="2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получению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МКК «Фонд развития предпринимательства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-Удэ», в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. по программе Моногород</w:t>
            </w:r>
          </w:p>
        </w:tc>
        <w:tc>
          <w:tcPr>
            <w:tcW w:w="1862" w:type="dxa"/>
            <w:gridSpan w:val="2"/>
          </w:tcPr>
          <w:p w:rsidR="007B0FB4" w:rsidRDefault="007B0FB4" w:rsidP="007B0FB4">
            <w:r w:rsidRPr="00BF6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 встреча</w:t>
            </w:r>
          </w:p>
        </w:tc>
        <w:tc>
          <w:tcPr>
            <w:tcW w:w="1926" w:type="dxa"/>
            <w:gridSpan w:val="2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Информация доведена.</w:t>
            </w:r>
          </w:p>
        </w:tc>
      </w:tr>
      <w:tr w:rsidR="007B0FB4" w:rsidTr="007B0FB4">
        <w:tc>
          <w:tcPr>
            <w:tcW w:w="507" w:type="dxa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21" w:type="dxa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Мацнева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Ефимовна</w:t>
            </w:r>
          </w:p>
        </w:tc>
        <w:tc>
          <w:tcPr>
            <w:tcW w:w="2829" w:type="dxa"/>
            <w:gridSpan w:val="2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получению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от МКК «Фонд развития предпринимательства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-Удэ», в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. по программе Моногород</w:t>
            </w:r>
          </w:p>
        </w:tc>
        <w:tc>
          <w:tcPr>
            <w:tcW w:w="1862" w:type="dxa"/>
            <w:gridSpan w:val="2"/>
          </w:tcPr>
          <w:p w:rsidR="007B0FB4" w:rsidRDefault="007B0FB4" w:rsidP="007B0FB4">
            <w:r w:rsidRPr="00BF6B35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1926" w:type="dxa"/>
            <w:gridSpan w:val="2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Информация доведена.</w:t>
            </w:r>
          </w:p>
        </w:tc>
      </w:tr>
      <w:tr w:rsidR="007B0FB4" w:rsidTr="007B0FB4">
        <w:tc>
          <w:tcPr>
            <w:tcW w:w="507" w:type="dxa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21" w:type="dxa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КФХ Акулов Петр Анатольевич</w:t>
            </w:r>
          </w:p>
        </w:tc>
        <w:tc>
          <w:tcPr>
            <w:tcW w:w="2829" w:type="dxa"/>
            <w:gridSpan w:val="2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получению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от МКК «Фонд развития предпринимательства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-Удэ», в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. по программе Моногород</w:t>
            </w:r>
          </w:p>
        </w:tc>
        <w:tc>
          <w:tcPr>
            <w:tcW w:w="1862" w:type="dxa"/>
            <w:gridSpan w:val="2"/>
          </w:tcPr>
          <w:p w:rsidR="007B0FB4" w:rsidRDefault="007B0FB4" w:rsidP="007B0FB4">
            <w:r w:rsidRPr="00BF6B35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1926" w:type="dxa"/>
            <w:gridSpan w:val="2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Информация доведена.</w:t>
            </w:r>
          </w:p>
        </w:tc>
      </w:tr>
      <w:tr w:rsidR="007B0FB4" w:rsidTr="007B0FB4">
        <w:tc>
          <w:tcPr>
            <w:tcW w:w="507" w:type="dxa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21" w:type="dxa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Рампилова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2829" w:type="dxa"/>
            <w:gridSpan w:val="2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получению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от МКК «Фонд развития предпринимательства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-Удэ», в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. по программе Моногород</w:t>
            </w:r>
          </w:p>
        </w:tc>
        <w:tc>
          <w:tcPr>
            <w:tcW w:w="1862" w:type="dxa"/>
            <w:gridSpan w:val="2"/>
          </w:tcPr>
          <w:p w:rsidR="007B0FB4" w:rsidRDefault="007B0FB4" w:rsidP="007B0FB4">
            <w:r w:rsidRPr="00BF6B35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1926" w:type="dxa"/>
            <w:gridSpan w:val="2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Информация доведена.</w:t>
            </w:r>
          </w:p>
        </w:tc>
      </w:tr>
      <w:tr w:rsidR="007B0FB4" w:rsidTr="007B0FB4">
        <w:tc>
          <w:tcPr>
            <w:tcW w:w="507" w:type="dxa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21" w:type="dxa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Турчанинова Евгения Ивановна</w:t>
            </w:r>
          </w:p>
        </w:tc>
        <w:tc>
          <w:tcPr>
            <w:tcW w:w="2829" w:type="dxa"/>
            <w:gridSpan w:val="2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получению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от МКК «Фонд развития предпринимательства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-Удэ», в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. по программе Моногород</w:t>
            </w:r>
          </w:p>
        </w:tc>
        <w:tc>
          <w:tcPr>
            <w:tcW w:w="1862" w:type="dxa"/>
            <w:gridSpan w:val="2"/>
          </w:tcPr>
          <w:p w:rsidR="007B0FB4" w:rsidRDefault="007B0FB4" w:rsidP="007B0FB4">
            <w:r w:rsidRPr="00BF6B35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1926" w:type="dxa"/>
            <w:gridSpan w:val="2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доведена. Получен </w:t>
            </w:r>
            <w:proofErr w:type="spellStart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микрозайм</w:t>
            </w:r>
            <w:proofErr w:type="spellEnd"/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6,5%</w:t>
            </w:r>
          </w:p>
        </w:tc>
      </w:tr>
    </w:tbl>
    <w:p w:rsidR="00920F04" w:rsidRDefault="00920F04" w:rsidP="001A20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0F6" w:rsidRPr="001A20F6" w:rsidRDefault="001A20F6" w:rsidP="001A20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A20F6" w:rsidRPr="001A2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0C"/>
    <w:rsid w:val="001A20F6"/>
    <w:rsid w:val="00232E79"/>
    <w:rsid w:val="00235BA7"/>
    <w:rsid w:val="00374A63"/>
    <w:rsid w:val="00433254"/>
    <w:rsid w:val="00494DC8"/>
    <w:rsid w:val="005E330C"/>
    <w:rsid w:val="007B0FB4"/>
    <w:rsid w:val="00920F04"/>
    <w:rsid w:val="00A95BD2"/>
    <w:rsid w:val="00BD6E89"/>
    <w:rsid w:val="00BF080B"/>
    <w:rsid w:val="00C62A4B"/>
    <w:rsid w:val="00C8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8F17"/>
  <w15:chartTrackingRefBased/>
  <w15:docId w15:val="{807A104F-A2C2-40BD-8600-67C34E20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Эржена Геннадьевна</dc:creator>
  <cp:keywords/>
  <dc:description/>
  <cp:lastModifiedBy>Эржена Геннадьевна</cp:lastModifiedBy>
  <cp:revision>11</cp:revision>
  <dcterms:created xsi:type="dcterms:W3CDTF">2020-01-29T00:40:00Z</dcterms:created>
  <dcterms:modified xsi:type="dcterms:W3CDTF">2020-01-29T01:33:00Z</dcterms:modified>
</cp:coreProperties>
</file>