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48DF" w:rsidRDefault="00F448DF" w:rsidP="00F448D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E698C" wp14:editId="65540948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8DF" w:rsidRDefault="00F448DF" w:rsidP="00F448D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F448DF" w:rsidRDefault="00F448DF" w:rsidP="00F448D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448DF" w:rsidRDefault="00F448DF" w:rsidP="00F448D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F448DF" w:rsidRDefault="00F448DF" w:rsidP="00F448D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448DF" w:rsidRDefault="00F448DF" w:rsidP="00F448D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F448DF" w:rsidRDefault="00F448DF" w:rsidP="00F448D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F448DF" w:rsidRDefault="00F448DF" w:rsidP="00F448D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:rsidR="00F448DF" w:rsidRDefault="00F448DF" w:rsidP="00F448D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:rsidR="00F448DF" w:rsidRDefault="00F448DF" w:rsidP="00F448D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48DF" w:rsidRPr="00257B83" w:rsidRDefault="0029744D" w:rsidP="00F448DF">
      <w:pPr>
        <w:jc w:val="center"/>
        <w:rPr>
          <w:rFonts w:eastAsia="Times New Roman"/>
          <w:b/>
          <w:noProof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t>сорок шестой внеочередной</w:t>
      </w:r>
      <w:r w:rsidR="00F448DF">
        <w:rPr>
          <w:rFonts w:eastAsia="Times New Roman"/>
          <w:b/>
          <w:noProof/>
          <w:sz w:val="28"/>
          <w:szCs w:val="28"/>
        </w:rPr>
        <w:t xml:space="preserve"> </w:t>
      </w:r>
      <w:r w:rsidR="00F448DF" w:rsidRPr="00257B83">
        <w:rPr>
          <w:rFonts w:eastAsia="Times New Roman"/>
          <w:b/>
          <w:noProof/>
          <w:sz w:val="28"/>
          <w:szCs w:val="28"/>
        </w:rPr>
        <w:t>сессии</w:t>
      </w:r>
    </w:p>
    <w:p w:rsidR="00F448DF" w:rsidRPr="00257B83" w:rsidRDefault="00F448DF" w:rsidP="00F448DF">
      <w:pPr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75CD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:rsidR="00F448DF" w:rsidRPr="00257B83" w:rsidRDefault="00F448DF" w:rsidP="00F448DF">
      <w:pPr>
        <w:ind w:left="180" w:hanging="180"/>
        <w:rPr>
          <w:rFonts w:eastAsia="Times New Roman"/>
          <w:b/>
          <w:noProof/>
          <w:sz w:val="28"/>
          <w:szCs w:val="28"/>
        </w:rPr>
      </w:pPr>
      <w:r w:rsidRPr="00257B83">
        <w:rPr>
          <w:rFonts w:eastAsia="Times New Roman"/>
          <w:b/>
          <w:noProof/>
          <w:sz w:val="28"/>
          <w:szCs w:val="28"/>
        </w:rPr>
        <w:t xml:space="preserve">  г. Гусиноозер</w:t>
      </w:r>
      <w:r>
        <w:rPr>
          <w:rFonts w:eastAsia="Times New Roman"/>
          <w:b/>
          <w:noProof/>
          <w:sz w:val="28"/>
          <w:szCs w:val="28"/>
        </w:rPr>
        <w:t xml:space="preserve">ск                          </w:t>
      </w:r>
      <w:r w:rsidR="0029744D">
        <w:rPr>
          <w:rFonts w:eastAsia="Times New Roman"/>
          <w:b/>
          <w:noProof/>
          <w:sz w:val="28"/>
          <w:szCs w:val="28"/>
        </w:rPr>
        <w:t xml:space="preserve">     </w:t>
      </w:r>
      <w:r>
        <w:rPr>
          <w:rFonts w:eastAsia="Times New Roman"/>
          <w:b/>
          <w:noProof/>
          <w:sz w:val="28"/>
          <w:szCs w:val="28"/>
        </w:rPr>
        <w:t>№</w:t>
      </w:r>
      <w:r w:rsidR="0029744D">
        <w:rPr>
          <w:rFonts w:eastAsia="Times New Roman"/>
          <w:b/>
          <w:noProof/>
          <w:sz w:val="28"/>
          <w:szCs w:val="28"/>
        </w:rPr>
        <w:t xml:space="preserve"> 265</w:t>
      </w:r>
      <w:r w:rsidRPr="00257B83">
        <w:rPr>
          <w:rFonts w:eastAsia="Times New Roman"/>
          <w:b/>
          <w:noProof/>
          <w:sz w:val="28"/>
          <w:szCs w:val="28"/>
        </w:rPr>
        <w:t xml:space="preserve">                     </w:t>
      </w:r>
      <w:r>
        <w:rPr>
          <w:rFonts w:eastAsia="Times New Roman"/>
          <w:b/>
          <w:noProof/>
          <w:sz w:val="28"/>
          <w:szCs w:val="28"/>
        </w:rPr>
        <w:t xml:space="preserve"> </w:t>
      </w:r>
      <w:r w:rsidRPr="00257B83">
        <w:rPr>
          <w:rFonts w:eastAsia="Times New Roman"/>
          <w:b/>
          <w:noProof/>
          <w:sz w:val="28"/>
          <w:szCs w:val="28"/>
        </w:rPr>
        <w:t xml:space="preserve"> </w:t>
      </w:r>
      <w:r>
        <w:rPr>
          <w:rFonts w:eastAsia="Times New Roman"/>
          <w:b/>
          <w:noProof/>
          <w:sz w:val="28"/>
          <w:szCs w:val="28"/>
        </w:rPr>
        <w:t xml:space="preserve">   </w:t>
      </w:r>
      <w:r w:rsidR="0029744D">
        <w:rPr>
          <w:rFonts w:eastAsia="Times New Roman"/>
          <w:b/>
          <w:noProof/>
          <w:sz w:val="28"/>
          <w:szCs w:val="28"/>
        </w:rPr>
        <w:t xml:space="preserve">    08 июня</w:t>
      </w:r>
      <w:r w:rsidRPr="00257B83">
        <w:rPr>
          <w:rFonts w:eastAsia="Times New Roman"/>
          <w:b/>
          <w:noProof/>
          <w:sz w:val="28"/>
          <w:szCs w:val="28"/>
        </w:rPr>
        <w:t xml:space="preserve"> 202</w:t>
      </w:r>
      <w:r>
        <w:rPr>
          <w:rFonts w:eastAsia="Times New Roman"/>
          <w:b/>
          <w:noProof/>
          <w:sz w:val="28"/>
          <w:szCs w:val="28"/>
        </w:rPr>
        <w:t>3</w:t>
      </w:r>
      <w:r w:rsidRPr="00257B83">
        <w:rPr>
          <w:rFonts w:eastAsia="Times New Roman"/>
          <w:b/>
          <w:noProof/>
          <w:sz w:val="28"/>
          <w:szCs w:val="28"/>
        </w:rPr>
        <w:t xml:space="preserve"> г.</w:t>
      </w:r>
      <w:r w:rsidRPr="00257B83">
        <w:rPr>
          <w:rFonts w:eastAsia="Times New Roman"/>
          <w:b/>
          <w:noProof/>
          <w:sz w:val="28"/>
          <w:szCs w:val="28"/>
        </w:rPr>
        <w:tab/>
        <w:t xml:space="preserve">    </w:t>
      </w:r>
    </w:p>
    <w:p w:rsidR="00F448DF" w:rsidRPr="00257B83" w:rsidRDefault="00F448DF" w:rsidP="00F448DF">
      <w:pPr>
        <w:rPr>
          <w:rFonts w:eastAsia="Times New Roman"/>
          <w:b/>
          <w:noProof/>
          <w:sz w:val="28"/>
          <w:szCs w:val="28"/>
        </w:rPr>
      </w:pPr>
    </w:p>
    <w:p w:rsidR="00F448DF" w:rsidRDefault="00F448DF" w:rsidP="00F448D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Об утверждении перечня имущества, передаваемого </w:t>
      </w:r>
    </w:p>
    <w:p w:rsidR="00F448DF" w:rsidRDefault="00F448DF" w:rsidP="00F448D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из государственной собственности Республики Бурятия  </w:t>
      </w:r>
    </w:p>
    <w:p w:rsidR="00F448DF" w:rsidRDefault="00F448DF" w:rsidP="00F448D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 собственность муниципального образования</w:t>
      </w:r>
    </w:p>
    <w:p w:rsidR="00F448DF" w:rsidRDefault="00F448DF" w:rsidP="00F448D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«Селенгинский район»</w:t>
      </w:r>
    </w:p>
    <w:p w:rsidR="00F448DF" w:rsidRPr="009753B3" w:rsidRDefault="00F448DF" w:rsidP="00F448DF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:rsidR="00F448DF" w:rsidRPr="00B9375F" w:rsidRDefault="00F448DF" w:rsidP="00F448DF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       Руководствуясь Законом Республики Бурятия от 14.11.2019 № 678-</w:t>
      </w:r>
      <w:r w:rsidRPr="00B9375F">
        <w:rPr>
          <w:noProof/>
          <w:sz w:val="28"/>
          <w:szCs w:val="28"/>
          <w:lang w:val="en-US"/>
        </w:rPr>
        <w:t>VI</w:t>
      </w:r>
      <w:r w:rsidRPr="00B9375F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</w:t>
      </w:r>
      <w:r w:rsidRPr="00B9375F">
        <w:rPr>
          <w:sz w:val="28"/>
          <w:szCs w:val="28"/>
          <w:lang w:eastAsia="en-US"/>
        </w:rPr>
        <w:t xml:space="preserve"> соответствии с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B9375F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B9375F">
        <w:rPr>
          <w:sz w:val="28"/>
          <w:szCs w:val="28"/>
          <w:lang w:eastAsia="en-US"/>
        </w:rPr>
        <w:t xml:space="preserve"> </w:t>
      </w:r>
      <w:r w:rsidRPr="00B9375F">
        <w:rPr>
          <w:sz w:val="28"/>
          <w:szCs w:val="28"/>
        </w:rPr>
        <w:t xml:space="preserve">районный Совет </w:t>
      </w:r>
      <w:r w:rsidRPr="00B9375F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:rsidR="00F448DF" w:rsidRPr="00B9375F" w:rsidRDefault="00F448DF" w:rsidP="00F448DF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</w:p>
    <w:p w:rsidR="00F448DF" w:rsidRPr="00B9375F" w:rsidRDefault="00F448DF" w:rsidP="00F448DF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:rsidR="00F448DF" w:rsidRPr="00B9375F" w:rsidRDefault="00F448DF" w:rsidP="00F448DF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B9375F">
        <w:rPr>
          <w:bCs/>
          <w:sz w:val="28"/>
          <w:szCs w:val="28"/>
        </w:rPr>
        <w:t xml:space="preserve"> </w:t>
      </w:r>
    </w:p>
    <w:p w:rsidR="00F448DF" w:rsidRPr="00B9375F" w:rsidRDefault="00F448DF" w:rsidP="00F448DF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t xml:space="preserve">2. Администрации муниципального образования «Селенгинский район» 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родителей. </w:t>
      </w:r>
    </w:p>
    <w:p w:rsidR="00F448DF" w:rsidRPr="00B9375F" w:rsidRDefault="00F448DF" w:rsidP="00F448DF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lastRenderedPageBreak/>
        <w:t>3. 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Дакич)</w:t>
      </w:r>
    </w:p>
    <w:p w:rsidR="00F448DF" w:rsidRPr="00B9375F" w:rsidRDefault="00F448DF" w:rsidP="00F448DF">
      <w:pPr>
        <w:ind w:firstLine="426"/>
        <w:jc w:val="both"/>
        <w:rPr>
          <w:sz w:val="28"/>
          <w:szCs w:val="28"/>
        </w:rPr>
      </w:pPr>
    </w:p>
    <w:p w:rsidR="00F448DF" w:rsidRPr="00B9375F" w:rsidRDefault="00F448DF" w:rsidP="00F448DF">
      <w:pPr>
        <w:ind w:firstLine="426"/>
        <w:jc w:val="both"/>
        <w:rPr>
          <w:rFonts w:eastAsia="Times New Roman"/>
          <w:noProof/>
          <w:sz w:val="28"/>
          <w:szCs w:val="28"/>
        </w:rPr>
      </w:pP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«Селенга».</w:t>
      </w:r>
    </w:p>
    <w:p w:rsidR="00F448DF" w:rsidRPr="00B9375F" w:rsidRDefault="00F448DF" w:rsidP="00F448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48DF" w:rsidRPr="00B9375F" w:rsidRDefault="00F448DF" w:rsidP="00F448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8DF" w:rsidRPr="00B9375F" w:rsidRDefault="00F448DF" w:rsidP="00F448DF">
      <w:pPr>
        <w:jc w:val="both"/>
        <w:rPr>
          <w:b/>
          <w:sz w:val="28"/>
          <w:szCs w:val="28"/>
        </w:rPr>
      </w:pPr>
    </w:p>
    <w:p w:rsidR="00F448DF" w:rsidRPr="00B9375F" w:rsidRDefault="00F448DF" w:rsidP="00F448DF">
      <w:pPr>
        <w:ind w:left="-567" w:right="-1"/>
        <w:jc w:val="both"/>
        <w:rPr>
          <w:b/>
          <w:sz w:val="28"/>
          <w:szCs w:val="28"/>
        </w:rPr>
      </w:pPr>
      <w:r w:rsidRPr="00B9375F">
        <w:rPr>
          <w:b/>
          <w:sz w:val="28"/>
          <w:szCs w:val="28"/>
        </w:rPr>
        <w:t xml:space="preserve">Глава муниципального образования </w:t>
      </w:r>
    </w:p>
    <w:p w:rsidR="00F448DF" w:rsidRPr="00B9375F" w:rsidRDefault="00F448DF" w:rsidP="00F448DF">
      <w:pPr>
        <w:ind w:left="-567" w:right="-1"/>
        <w:jc w:val="both"/>
        <w:rPr>
          <w:sz w:val="28"/>
          <w:szCs w:val="28"/>
        </w:rPr>
      </w:pPr>
      <w:r w:rsidRPr="00B9375F">
        <w:rPr>
          <w:b/>
          <w:sz w:val="28"/>
          <w:szCs w:val="28"/>
        </w:rPr>
        <w:t xml:space="preserve">«Селенгинский </w:t>
      </w:r>
      <w:proofErr w:type="gramStart"/>
      <w:r w:rsidRPr="00B9375F">
        <w:rPr>
          <w:b/>
          <w:sz w:val="28"/>
          <w:szCs w:val="28"/>
        </w:rPr>
        <w:t xml:space="preserve">район»   </w:t>
      </w:r>
      <w:proofErr w:type="gramEnd"/>
      <w:r w:rsidRPr="00B9375F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B9375F">
        <w:rPr>
          <w:b/>
          <w:sz w:val="28"/>
          <w:szCs w:val="28"/>
        </w:rPr>
        <w:t>С.Д. Гармаев</w:t>
      </w:r>
    </w:p>
    <w:p w:rsidR="00F448DF" w:rsidRPr="00B9375F" w:rsidRDefault="00F448DF" w:rsidP="00F448D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</w:p>
    <w:p w:rsidR="00F448DF" w:rsidRPr="00B9375F" w:rsidRDefault="00F448DF" w:rsidP="00F448D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:rsidR="00F448DF" w:rsidRPr="00B9375F" w:rsidRDefault="00F448DF" w:rsidP="00F448D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>муниципального образования</w:t>
      </w:r>
    </w:p>
    <w:p w:rsidR="00F448DF" w:rsidRPr="00B9375F" w:rsidRDefault="00F448DF" w:rsidP="00F448D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«Селенгинский </w:t>
      </w:r>
      <w:proofErr w:type="gramStart"/>
      <w:r w:rsidRPr="00B9375F">
        <w:rPr>
          <w:b/>
          <w:color w:val="000000"/>
          <w:sz w:val="28"/>
          <w:szCs w:val="28"/>
        </w:rPr>
        <w:t xml:space="preserve">район»   </w:t>
      </w:r>
      <w:proofErr w:type="gramEnd"/>
      <w:r w:rsidRPr="00B9375F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Pr="00B9375F">
        <w:rPr>
          <w:b/>
          <w:color w:val="000000"/>
          <w:sz w:val="28"/>
          <w:szCs w:val="28"/>
        </w:rPr>
        <w:t>А.М. Балдаков</w:t>
      </w:r>
    </w:p>
    <w:p w:rsidR="00F448DF" w:rsidRPr="00B93B35" w:rsidRDefault="00F448DF" w:rsidP="00F448DF">
      <w:pPr>
        <w:rPr>
          <w:rFonts w:eastAsia="Times New Roman"/>
          <w:sz w:val="28"/>
          <w:szCs w:val="28"/>
        </w:rPr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29744D" w:rsidRDefault="0029744D" w:rsidP="00F448DF">
      <w:pPr>
        <w:jc w:val="right"/>
      </w:pPr>
    </w:p>
    <w:p w:rsidR="00F448DF" w:rsidRPr="005C592B" w:rsidRDefault="00F448DF" w:rsidP="00F448DF">
      <w:pPr>
        <w:jc w:val="right"/>
      </w:pPr>
      <w:r w:rsidRPr="005C592B">
        <w:lastRenderedPageBreak/>
        <w:t>Приложение №1</w:t>
      </w:r>
    </w:p>
    <w:p w:rsidR="00F448DF" w:rsidRPr="00E502C8" w:rsidRDefault="00F448DF" w:rsidP="00F448D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:rsidR="00F448DF" w:rsidRPr="00E502C8" w:rsidRDefault="00F448DF" w:rsidP="00F448D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:rsidR="00F448DF" w:rsidRPr="00E502C8" w:rsidRDefault="0029744D" w:rsidP="00F448D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="00F448DF" w:rsidRPr="00E502C8">
        <w:rPr>
          <w:iCs/>
          <w:sz w:val="22"/>
          <w:szCs w:val="22"/>
        </w:rPr>
        <w:t>т</w:t>
      </w:r>
      <w:r>
        <w:rPr>
          <w:iCs/>
          <w:sz w:val="22"/>
          <w:szCs w:val="22"/>
        </w:rPr>
        <w:t xml:space="preserve"> 08 июня</w:t>
      </w:r>
      <w:r w:rsidR="00F448DF">
        <w:rPr>
          <w:iCs/>
          <w:sz w:val="22"/>
          <w:szCs w:val="22"/>
        </w:rPr>
        <w:t>2023</w:t>
      </w:r>
      <w:r w:rsidR="00F448DF" w:rsidRPr="00E502C8">
        <w:rPr>
          <w:iCs/>
          <w:sz w:val="22"/>
          <w:szCs w:val="22"/>
        </w:rPr>
        <w:t xml:space="preserve"> г. № </w:t>
      </w:r>
      <w:r>
        <w:rPr>
          <w:iCs/>
          <w:sz w:val="22"/>
          <w:szCs w:val="22"/>
        </w:rPr>
        <w:t>265</w:t>
      </w:r>
      <w:r w:rsidR="00F448DF" w:rsidRPr="00E502C8">
        <w:rPr>
          <w:iCs/>
          <w:sz w:val="22"/>
          <w:szCs w:val="22"/>
        </w:rPr>
        <w:t xml:space="preserve"> </w:t>
      </w:r>
    </w:p>
    <w:p w:rsidR="00F448DF" w:rsidRPr="00E502C8" w:rsidRDefault="00F448DF" w:rsidP="00F448DF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F448DF" w:rsidRDefault="00F448DF" w:rsidP="00F448DF">
      <w:pPr>
        <w:jc w:val="center"/>
        <w:rPr>
          <w:b/>
          <w:noProof/>
          <w:sz w:val="26"/>
          <w:szCs w:val="26"/>
        </w:rPr>
      </w:pPr>
    </w:p>
    <w:p w:rsidR="00F448DF" w:rsidRPr="00424736" w:rsidRDefault="00F448DF" w:rsidP="00F448DF">
      <w:pPr>
        <w:jc w:val="center"/>
        <w:rPr>
          <w:b/>
          <w:noProof/>
          <w:sz w:val="26"/>
          <w:szCs w:val="26"/>
        </w:rPr>
      </w:pPr>
      <w:r w:rsidRPr="00424736">
        <w:rPr>
          <w:b/>
          <w:noProof/>
          <w:sz w:val="26"/>
          <w:szCs w:val="26"/>
        </w:rPr>
        <w:t xml:space="preserve">ПЕРЕЧЕНЬ </w:t>
      </w:r>
    </w:p>
    <w:p w:rsidR="00F448DF" w:rsidRPr="005C592B" w:rsidRDefault="00F448DF" w:rsidP="00F448DF">
      <w:pPr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:rsidR="00F448DF" w:rsidRDefault="00F448DF" w:rsidP="00F448DF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 xml:space="preserve"> муниципального образования   «Селенгинский</w:t>
      </w:r>
    </w:p>
    <w:p w:rsidR="0029744D" w:rsidRPr="005C592B" w:rsidRDefault="0029744D" w:rsidP="00F448DF">
      <w:pPr>
        <w:spacing w:after="160" w:line="259" w:lineRule="auto"/>
        <w:jc w:val="center"/>
        <w:rPr>
          <w:b/>
          <w:noProof/>
          <w:sz w:val="28"/>
          <w:szCs w:val="28"/>
        </w:rPr>
      </w:pPr>
    </w:p>
    <w:tbl>
      <w:tblPr>
        <w:tblStyle w:val="a3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F448DF" w:rsidRPr="002D6683" w:rsidTr="00C3526C">
        <w:tc>
          <w:tcPr>
            <w:tcW w:w="704" w:type="dxa"/>
          </w:tcPr>
          <w:p w:rsidR="00F448DF" w:rsidRPr="002D6683" w:rsidRDefault="00F448DF" w:rsidP="00C3526C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№№</w:t>
            </w:r>
          </w:p>
          <w:p w:rsidR="00F448DF" w:rsidRPr="002D6683" w:rsidRDefault="00F448DF" w:rsidP="00C3526C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D6683">
              <w:rPr>
                <w:sz w:val="26"/>
                <w:szCs w:val="26"/>
                <w:lang w:eastAsia="en-US"/>
              </w:rPr>
              <w:t>п.п</w:t>
            </w:r>
            <w:proofErr w:type="spellEnd"/>
            <w:r w:rsidRPr="002D668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3" w:type="dxa"/>
          </w:tcPr>
          <w:p w:rsidR="00F448DF" w:rsidRPr="002D6683" w:rsidRDefault="00F448DF" w:rsidP="00C3526C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Наименование</w:t>
            </w:r>
          </w:p>
          <w:p w:rsidR="00F448DF" w:rsidRPr="002D6683" w:rsidRDefault="00F448DF" w:rsidP="00C3526C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:rsidR="00F448DF" w:rsidRPr="002D6683" w:rsidRDefault="00F448DF" w:rsidP="00C3526C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Местоположение</w:t>
            </w:r>
          </w:p>
          <w:p w:rsidR="00F448DF" w:rsidRPr="002D6683" w:rsidRDefault="00F448DF" w:rsidP="00C3526C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:rsidR="00F448DF" w:rsidRPr="002D6683" w:rsidRDefault="00F448DF" w:rsidP="00C3526C">
            <w:pPr>
              <w:pStyle w:val="a4"/>
              <w:ind w:hanging="103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F448DF" w:rsidRPr="002D6683" w:rsidTr="00C3526C">
        <w:tc>
          <w:tcPr>
            <w:tcW w:w="704" w:type="dxa"/>
          </w:tcPr>
          <w:p w:rsidR="00F448DF" w:rsidRPr="002D6683" w:rsidRDefault="00F448DF" w:rsidP="00C3526C">
            <w:pPr>
              <w:pStyle w:val="a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03" w:type="dxa"/>
          </w:tcPr>
          <w:p w:rsidR="00F448DF" w:rsidRPr="002D6683" w:rsidRDefault="00F448DF" w:rsidP="00C3526C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:rsidR="00F448DF" w:rsidRPr="002D6683" w:rsidRDefault="00F448DF" w:rsidP="00C3526C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:rsidR="00E848FD" w:rsidRPr="002D6683" w:rsidRDefault="00F448DF" w:rsidP="00C3526C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>Республика Бурятия, Селенгинский район,</w:t>
            </w:r>
          </w:p>
          <w:p w:rsidR="00F448DF" w:rsidRPr="002D6683" w:rsidRDefault="00F448DF" w:rsidP="00C3526C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 xml:space="preserve"> г. Гусиноозерск, </w:t>
            </w:r>
          </w:p>
          <w:p w:rsidR="00F448DF" w:rsidRPr="002D6683" w:rsidRDefault="0067010A" w:rsidP="0067010A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NewRomanPSMT"/>
                <w:sz w:val="26"/>
                <w:szCs w:val="26"/>
              </w:rPr>
              <w:t>ул.Карла</w:t>
            </w:r>
            <w:proofErr w:type="spellEnd"/>
            <w:r>
              <w:rPr>
                <w:rFonts w:eastAsia="TimesNewRomanPSMT"/>
                <w:sz w:val="26"/>
                <w:szCs w:val="26"/>
              </w:rPr>
              <w:t xml:space="preserve"> Маркса, д. 25, кв. 1</w:t>
            </w:r>
          </w:p>
        </w:tc>
        <w:tc>
          <w:tcPr>
            <w:tcW w:w="3232" w:type="dxa"/>
          </w:tcPr>
          <w:p w:rsidR="0067010A" w:rsidRDefault="00F448DF" w:rsidP="00C352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6683">
              <w:rPr>
                <w:sz w:val="26"/>
                <w:szCs w:val="26"/>
              </w:rPr>
              <w:t>Кадастровый номер:</w:t>
            </w:r>
            <w:r w:rsidRPr="002D6683">
              <w:rPr>
                <w:rFonts w:eastAsia="Times New Roman"/>
                <w:sz w:val="26"/>
                <w:szCs w:val="26"/>
              </w:rPr>
              <w:t xml:space="preserve"> 03:22:010</w:t>
            </w:r>
            <w:r w:rsidR="0067010A">
              <w:rPr>
                <w:rFonts w:eastAsia="Times New Roman"/>
                <w:sz w:val="26"/>
                <w:szCs w:val="26"/>
              </w:rPr>
              <w:t>667</w:t>
            </w:r>
            <w:r w:rsidRPr="002D6683">
              <w:rPr>
                <w:rFonts w:eastAsia="Times New Roman"/>
                <w:sz w:val="26"/>
                <w:szCs w:val="26"/>
              </w:rPr>
              <w:t>:</w:t>
            </w:r>
            <w:r w:rsidR="0067010A">
              <w:rPr>
                <w:rFonts w:eastAsia="Times New Roman"/>
                <w:sz w:val="26"/>
                <w:szCs w:val="26"/>
              </w:rPr>
              <w:t>84</w:t>
            </w:r>
          </w:p>
          <w:p w:rsidR="00F448DF" w:rsidRPr="002D6683" w:rsidRDefault="00F448DF" w:rsidP="00C3526C">
            <w:pPr>
              <w:jc w:val="center"/>
              <w:rPr>
                <w:sz w:val="26"/>
                <w:szCs w:val="26"/>
              </w:rPr>
            </w:pPr>
            <w:r w:rsidRPr="002D6683">
              <w:rPr>
                <w:sz w:val="26"/>
                <w:szCs w:val="26"/>
              </w:rPr>
              <w:t xml:space="preserve">Площадь </w:t>
            </w:r>
            <w:r w:rsidR="0067010A">
              <w:rPr>
                <w:sz w:val="26"/>
                <w:szCs w:val="26"/>
              </w:rPr>
              <w:t xml:space="preserve">30,6 </w:t>
            </w:r>
            <w:r w:rsidRPr="002D6683">
              <w:rPr>
                <w:sz w:val="26"/>
                <w:szCs w:val="26"/>
              </w:rPr>
              <w:t xml:space="preserve"> кв. м.</w:t>
            </w:r>
          </w:p>
          <w:p w:rsidR="00F448DF" w:rsidRPr="002D6683" w:rsidRDefault="00F448DF" w:rsidP="00C3526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48DF" w:rsidRPr="002D6683" w:rsidRDefault="00F448DF" w:rsidP="00F448DF">
      <w:pPr>
        <w:rPr>
          <w:sz w:val="26"/>
          <w:szCs w:val="26"/>
        </w:rPr>
      </w:pPr>
    </w:p>
    <w:p w:rsidR="00EF0A48" w:rsidRPr="002D6683" w:rsidRDefault="00EF0A48">
      <w:pPr>
        <w:rPr>
          <w:sz w:val="26"/>
          <w:szCs w:val="26"/>
        </w:rPr>
      </w:pPr>
    </w:p>
    <w:sectPr w:rsidR="00EF0A48" w:rsidRPr="002D6683" w:rsidSect="00D846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DF"/>
    <w:rsid w:val="00043D3B"/>
    <w:rsid w:val="000C0DBC"/>
    <w:rsid w:val="0029744D"/>
    <w:rsid w:val="002D6683"/>
    <w:rsid w:val="0067010A"/>
    <w:rsid w:val="00E848FD"/>
    <w:rsid w:val="00EF0A48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FAB"/>
  <w15:chartTrackingRefBased/>
  <w15:docId w15:val="{E9F97814-9E2E-40D0-A2AF-2D7C44A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8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3</cp:revision>
  <dcterms:created xsi:type="dcterms:W3CDTF">2023-06-08T00:56:00Z</dcterms:created>
  <dcterms:modified xsi:type="dcterms:W3CDTF">2023-06-09T02:37:00Z</dcterms:modified>
</cp:coreProperties>
</file>