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7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4413C6" w14:paraId="7F5A5CE9" w14:textId="77777777" w:rsidTr="00330DEC">
        <w:tc>
          <w:tcPr>
            <w:tcW w:w="4111" w:type="dxa"/>
            <w:shd w:val="clear" w:color="auto" w:fill="auto"/>
          </w:tcPr>
          <w:p w14:paraId="7AD8F833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</w:p>
          <w:p w14:paraId="70B6C592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</w:p>
          <w:p w14:paraId="2EC6546C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</w:p>
          <w:p w14:paraId="09A179BF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  <w:r w:rsidRPr="00D22AE3">
              <w:rPr>
                <w:b/>
                <w:sz w:val="28"/>
                <w:szCs w:val="28"/>
              </w:rPr>
              <w:t>Районный Совет депутатов</w:t>
            </w:r>
          </w:p>
          <w:p w14:paraId="12C844F1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  <w:r w:rsidRPr="00D22AE3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2809A001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  <w:r w:rsidRPr="00D22AE3">
              <w:rPr>
                <w:b/>
                <w:sz w:val="28"/>
                <w:szCs w:val="28"/>
              </w:rPr>
              <w:t>«Селенгинский район»</w:t>
            </w:r>
          </w:p>
          <w:p w14:paraId="144C00A9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2C21302" w14:textId="435A9A76" w:rsidR="004413C6" w:rsidRPr="00D22AE3" w:rsidRDefault="004413C6" w:rsidP="00330DEC">
            <w:pPr>
              <w:jc w:val="center"/>
              <w:rPr>
                <w:sz w:val="28"/>
                <w:szCs w:val="28"/>
              </w:rPr>
            </w:pPr>
            <w:r w:rsidRPr="00D22AE3">
              <w:rPr>
                <w:noProof/>
                <w:sz w:val="28"/>
                <w:szCs w:val="28"/>
              </w:rPr>
              <w:drawing>
                <wp:inline distT="0" distB="0" distL="0" distR="0" wp14:anchorId="697CFBE9" wp14:editId="78006CCB">
                  <wp:extent cx="504825" cy="561975"/>
                  <wp:effectExtent l="0" t="0" r="9525" b="9525"/>
                  <wp:docPr id="148841020" name="Рисунок 2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</w:tcPr>
          <w:p w14:paraId="2A6015BC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</w:p>
          <w:p w14:paraId="432E9740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</w:p>
          <w:p w14:paraId="6D6D56CD" w14:textId="77777777" w:rsidR="004413C6" w:rsidRPr="00D22AE3" w:rsidRDefault="004413C6" w:rsidP="00330DEC">
            <w:pPr>
              <w:pStyle w:val="a5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2AE3"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16A7ED89" w14:textId="77777777" w:rsidR="004413C6" w:rsidRPr="00D22AE3" w:rsidRDefault="004413C6" w:rsidP="00330DEC">
            <w:pPr>
              <w:pStyle w:val="a5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2AE3">
              <w:rPr>
                <w:rFonts w:eastAsia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Сэлэнгын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аймаг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гэһэн</w:t>
            </w:r>
            <w:proofErr w:type="spellEnd"/>
          </w:p>
          <w:p w14:paraId="43506C5F" w14:textId="77777777" w:rsidR="004413C6" w:rsidRPr="00D22AE3" w:rsidRDefault="004413C6" w:rsidP="00330DEC">
            <w:pPr>
              <w:pStyle w:val="a5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нютагай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засагай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D22AE3"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Һунгамалнуудай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48AB6622" w14:textId="77777777" w:rsidR="004413C6" w:rsidRDefault="004413C6" w:rsidP="004413C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7279FA32" w14:textId="77777777" w:rsidR="004413C6" w:rsidRDefault="004413C6" w:rsidP="004413C6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C8033D1" w14:textId="54A7E119" w:rsidR="004413C6" w:rsidRDefault="00387605" w:rsidP="004413C6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D324C">
        <w:rPr>
          <w:b/>
          <w:sz w:val="28"/>
          <w:szCs w:val="28"/>
        </w:rPr>
        <w:t>ятидесятой вне</w:t>
      </w:r>
      <w:r w:rsidR="004413C6">
        <w:rPr>
          <w:b/>
          <w:sz w:val="28"/>
          <w:szCs w:val="28"/>
        </w:rPr>
        <w:t>очередной сессии шестого созыва</w:t>
      </w:r>
    </w:p>
    <w:p w14:paraId="6D50C93E" w14:textId="40BDBEE8" w:rsidR="004413C6" w:rsidRPr="004413C6" w:rsidRDefault="004413C6" w:rsidP="004413C6">
      <w:pPr>
        <w:pBdr>
          <w:top w:val="single" w:sz="12" w:space="12" w:color="auto"/>
        </w:pBd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gramStart"/>
      <w:r w:rsidR="009D324C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» </w:t>
      </w:r>
      <w:r w:rsidRPr="004413C6">
        <w:rPr>
          <w:b/>
          <w:bCs/>
          <w:sz w:val="28"/>
          <w:szCs w:val="28"/>
        </w:rPr>
        <w:t xml:space="preserve"> ноября</w:t>
      </w:r>
      <w:proofErr w:type="gramEnd"/>
      <w:r w:rsidRPr="004413C6">
        <w:rPr>
          <w:b/>
          <w:bCs/>
          <w:sz w:val="28"/>
          <w:szCs w:val="28"/>
        </w:rPr>
        <w:t xml:space="preserve"> 2023г.                                                                                       №</w:t>
      </w:r>
      <w:r w:rsidR="00CD377A">
        <w:rPr>
          <w:b/>
          <w:bCs/>
          <w:sz w:val="28"/>
          <w:szCs w:val="28"/>
        </w:rPr>
        <w:t xml:space="preserve"> 299</w:t>
      </w:r>
    </w:p>
    <w:p w14:paraId="4F453414" w14:textId="77777777" w:rsidR="004413C6" w:rsidRPr="00CD377A" w:rsidRDefault="004413C6" w:rsidP="004413C6">
      <w:pPr>
        <w:pBdr>
          <w:top w:val="single" w:sz="12" w:space="12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CD377A">
        <w:rPr>
          <w:b/>
          <w:bCs/>
          <w:sz w:val="28"/>
          <w:szCs w:val="28"/>
        </w:rPr>
        <w:t>г. Гусиноозерск</w:t>
      </w:r>
    </w:p>
    <w:p w14:paraId="6D860DC3" w14:textId="77777777" w:rsidR="004413C6" w:rsidRPr="00FB76DE" w:rsidRDefault="004413C6" w:rsidP="004413C6">
      <w:pPr>
        <w:ind w:left="567"/>
        <w:jc w:val="center"/>
        <w:rPr>
          <w:b/>
          <w:sz w:val="32"/>
          <w:szCs w:val="32"/>
        </w:rPr>
      </w:pPr>
    </w:p>
    <w:p w14:paraId="4ACAEC59" w14:textId="77777777" w:rsidR="004413C6" w:rsidRDefault="004413C6" w:rsidP="004413C6">
      <w:pPr>
        <w:jc w:val="both"/>
        <w:rPr>
          <w:sz w:val="20"/>
          <w:szCs w:val="20"/>
        </w:rPr>
      </w:pPr>
    </w:p>
    <w:p w14:paraId="65D9EB92" w14:textId="77777777" w:rsidR="004413C6" w:rsidRDefault="004413C6" w:rsidP="004413C6">
      <w:pPr>
        <w:jc w:val="both"/>
        <w:rPr>
          <w:sz w:val="20"/>
          <w:szCs w:val="20"/>
        </w:rPr>
      </w:pPr>
      <w:r w:rsidRPr="002C39B5">
        <w:rPr>
          <w:sz w:val="20"/>
          <w:szCs w:val="20"/>
        </w:rPr>
        <w:t>Об утверждении структуры</w:t>
      </w:r>
    </w:p>
    <w:p w14:paraId="742F26B0" w14:textId="77777777" w:rsidR="004413C6" w:rsidRDefault="004413C6" w:rsidP="004413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2C39B5">
        <w:rPr>
          <w:sz w:val="20"/>
          <w:szCs w:val="20"/>
        </w:rPr>
        <w:t>МО «Селенгинский район»</w:t>
      </w:r>
    </w:p>
    <w:p w14:paraId="4FEC284B" w14:textId="77777777" w:rsidR="004413C6" w:rsidRPr="002C39B5" w:rsidRDefault="004413C6" w:rsidP="004413C6">
      <w:pPr>
        <w:jc w:val="both"/>
        <w:rPr>
          <w:b/>
          <w:bCs/>
          <w:color w:val="0070C0"/>
          <w:sz w:val="20"/>
          <w:szCs w:val="20"/>
        </w:rPr>
      </w:pPr>
      <w:r>
        <w:rPr>
          <w:sz w:val="20"/>
          <w:szCs w:val="20"/>
        </w:rPr>
        <w:t>в новой редакции</w:t>
      </w:r>
      <w:r w:rsidRPr="002C39B5">
        <w:rPr>
          <w:sz w:val="20"/>
          <w:szCs w:val="20"/>
        </w:rPr>
        <w:t xml:space="preserve"> </w:t>
      </w:r>
    </w:p>
    <w:p w14:paraId="31D2B6EA" w14:textId="77777777" w:rsidR="004413C6" w:rsidRDefault="004413C6" w:rsidP="004413C6">
      <w:pPr>
        <w:pStyle w:val="a3"/>
        <w:rPr>
          <w:rFonts w:eastAsia="Calibri"/>
          <w:szCs w:val="28"/>
        </w:rPr>
      </w:pPr>
    </w:p>
    <w:p w14:paraId="7BBFF789" w14:textId="77777777" w:rsidR="004413C6" w:rsidRDefault="004413C6" w:rsidP="004413C6">
      <w:pPr>
        <w:pStyle w:val="a3"/>
        <w:rPr>
          <w:rFonts w:eastAsia="Calibri"/>
          <w:szCs w:val="28"/>
        </w:rPr>
      </w:pPr>
    </w:p>
    <w:p w14:paraId="0E883C62" w14:textId="77777777" w:rsidR="004413C6" w:rsidRDefault="004413C6" w:rsidP="004413C6">
      <w:pPr>
        <w:pStyle w:val="a3"/>
        <w:ind w:firstLine="708"/>
      </w:pPr>
      <w:r>
        <w:t>Заслушав информацию и предложение главы муниципального образования «Селенгинский район»</w:t>
      </w:r>
      <w:r w:rsidRPr="00A46AD8">
        <w:t>, районный Совет депутатов</w:t>
      </w:r>
      <w:r>
        <w:t xml:space="preserve"> муниципального образования «Селенгинский район»</w:t>
      </w:r>
    </w:p>
    <w:p w14:paraId="1B812796" w14:textId="77777777" w:rsidR="004413C6" w:rsidRDefault="004413C6" w:rsidP="004413C6">
      <w:pPr>
        <w:pStyle w:val="a3"/>
        <w:ind w:firstLine="708"/>
      </w:pPr>
      <w:r w:rsidRPr="00A46AD8">
        <w:t xml:space="preserve"> </w:t>
      </w:r>
      <w:r w:rsidRPr="00FA4EFD">
        <w:rPr>
          <w:b/>
        </w:rPr>
        <w:t>РЕШИЛ</w:t>
      </w:r>
      <w:r w:rsidRPr="00A46AD8">
        <w:t>:</w:t>
      </w:r>
    </w:p>
    <w:p w14:paraId="44D870DF" w14:textId="77777777" w:rsidR="004413C6" w:rsidRPr="00A46AD8" w:rsidRDefault="004413C6" w:rsidP="004413C6">
      <w:pPr>
        <w:pStyle w:val="a3"/>
        <w:ind w:firstLine="708"/>
      </w:pPr>
    </w:p>
    <w:p w14:paraId="3E6EEA83" w14:textId="77777777" w:rsidR="004413C6" w:rsidRPr="009A6E23" w:rsidRDefault="004413C6" w:rsidP="004413C6">
      <w:pPr>
        <w:spacing w:after="240"/>
        <w:jc w:val="both"/>
        <w:rPr>
          <w:bCs/>
          <w:color w:val="0070C0"/>
          <w:sz w:val="28"/>
          <w:szCs w:val="28"/>
        </w:rPr>
      </w:pPr>
      <w:r w:rsidRPr="00CF1C72">
        <w:rPr>
          <w:sz w:val="28"/>
          <w:szCs w:val="28"/>
        </w:rPr>
        <w:t>1.</w:t>
      </w:r>
      <w:r>
        <w:rPr>
          <w:sz w:val="28"/>
          <w:szCs w:val="28"/>
        </w:rPr>
        <w:t xml:space="preserve">   Утвердить структуру Администрации МО «Селенгинский район» в новой редакции, согласно приложению.</w:t>
      </w:r>
    </w:p>
    <w:p w14:paraId="402772B7" w14:textId="3F88CF4A" w:rsidR="004413C6" w:rsidRDefault="004413C6" w:rsidP="004413C6">
      <w:pPr>
        <w:spacing w:after="240" w:line="360" w:lineRule="auto"/>
        <w:jc w:val="both"/>
        <w:rPr>
          <w:sz w:val="28"/>
          <w:szCs w:val="28"/>
        </w:rPr>
      </w:pPr>
      <w:r w:rsidRPr="009A6E23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 силу решение районного Совета депутатов муниципального образования «Селенгинский район» от </w:t>
      </w:r>
      <w:r w:rsidR="00FC6334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="00FC633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FC6334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FC6334">
        <w:rPr>
          <w:sz w:val="28"/>
          <w:szCs w:val="28"/>
        </w:rPr>
        <w:t>218</w:t>
      </w:r>
      <w:r>
        <w:rPr>
          <w:sz w:val="28"/>
          <w:szCs w:val="28"/>
        </w:rPr>
        <w:t>.</w:t>
      </w:r>
    </w:p>
    <w:p w14:paraId="4468A920" w14:textId="77777777" w:rsidR="004413C6" w:rsidRPr="003E3956" w:rsidRDefault="004413C6" w:rsidP="004413C6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9A6E23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даты его принятия.</w:t>
      </w:r>
    </w:p>
    <w:p w14:paraId="7E2D17DF" w14:textId="77777777" w:rsidR="004413C6" w:rsidRDefault="004413C6" w:rsidP="004413C6">
      <w:pPr>
        <w:jc w:val="both"/>
        <w:rPr>
          <w:sz w:val="28"/>
          <w:szCs w:val="28"/>
        </w:rPr>
      </w:pPr>
    </w:p>
    <w:p w14:paraId="22F9D1C1" w14:textId="77777777" w:rsidR="004413C6" w:rsidRDefault="004413C6" w:rsidP="004413C6">
      <w:pPr>
        <w:jc w:val="both"/>
        <w:rPr>
          <w:sz w:val="28"/>
          <w:szCs w:val="28"/>
        </w:rPr>
      </w:pPr>
    </w:p>
    <w:p w14:paraId="64F0A9CF" w14:textId="77777777" w:rsidR="004413C6" w:rsidRPr="00024D49" w:rsidRDefault="004413C6" w:rsidP="004413C6">
      <w:pPr>
        <w:jc w:val="both"/>
        <w:rPr>
          <w:b/>
          <w:sz w:val="28"/>
          <w:szCs w:val="28"/>
        </w:rPr>
      </w:pPr>
      <w:r w:rsidRPr="00024D49">
        <w:rPr>
          <w:b/>
          <w:sz w:val="28"/>
          <w:szCs w:val="28"/>
        </w:rPr>
        <w:t>Глава муниципального образования</w:t>
      </w:r>
    </w:p>
    <w:p w14:paraId="7FAF5C16" w14:textId="77777777" w:rsidR="004413C6" w:rsidRDefault="004413C6" w:rsidP="004413C6">
      <w:pPr>
        <w:jc w:val="both"/>
        <w:rPr>
          <w:b/>
          <w:sz w:val="28"/>
          <w:szCs w:val="28"/>
        </w:rPr>
      </w:pPr>
      <w:r w:rsidRPr="00024D49">
        <w:rPr>
          <w:b/>
          <w:sz w:val="28"/>
          <w:szCs w:val="28"/>
        </w:rPr>
        <w:t>«Селенгинский район»</w:t>
      </w:r>
      <w:r w:rsidRPr="00024D49">
        <w:rPr>
          <w:b/>
          <w:sz w:val="28"/>
          <w:szCs w:val="28"/>
        </w:rPr>
        <w:tab/>
      </w:r>
      <w:r w:rsidRPr="00024D49">
        <w:rPr>
          <w:b/>
          <w:sz w:val="28"/>
          <w:szCs w:val="28"/>
        </w:rPr>
        <w:tab/>
      </w:r>
      <w:r w:rsidRPr="00024D49">
        <w:rPr>
          <w:b/>
          <w:sz w:val="28"/>
          <w:szCs w:val="28"/>
        </w:rPr>
        <w:tab/>
      </w:r>
      <w:r w:rsidRPr="00024D49">
        <w:rPr>
          <w:b/>
          <w:sz w:val="28"/>
          <w:szCs w:val="28"/>
        </w:rPr>
        <w:tab/>
      </w:r>
      <w:r w:rsidRPr="00024D4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С.Д. Гармаев</w:t>
      </w:r>
    </w:p>
    <w:p w14:paraId="056CBBCC" w14:textId="77777777" w:rsidR="004413C6" w:rsidRDefault="004413C6" w:rsidP="004413C6">
      <w:pPr>
        <w:jc w:val="both"/>
        <w:rPr>
          <w:b/>
          <w:sz w:val="28"/>
          <w:szCs w:val="28"/>
        </w:rPr>
      </w:pPr>
    </w:p>
    <w:p w14:paraId="376D21B4" w14:textId="77777777" w:rsidR="004413C6" w:rsidRDefault="004413C6" w:rsidP="004413C6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районного Совета депутатов </w:t>
      </w:r>
    </w:p>
    <w:p w14:paraId="70B2D0C0" w14:textId="77777777" w:rsidR="004413C6" w:rsidRDefault="004413C6" w:rsidP="004413C6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</w:t>
      </w:r>
    </w:p>
    <w:p w14:paraId="16FF5834" w14:textId="77777777" w:rsidR="004413C6" w:rsidRDefault="004413C6" w:rsidP="004413C6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«Селенгинский район»                                       </w:t>
      </w:r>
      <w:r>
        <w:rPr>
          <w:b/>
          <w:color w:val="000000"/>
          <w:sz w:val="28"/>
          <w:szCs w:val="28"/>
        </w:rPr>
        <w:tab/>
        <w:t xml:space="preserve">               А.М. Балдаков   </w:t>
      </w:r>
    </w:p>
    <w:p w14:paraId="5CE77F82" w14:textId="77777777" w:rsidR="004413C6" w:rsidRPr="00024D49" w:rsidRDefault="004413C6" w:rsidP="004413C6">
      <w:pPr>
        <w:jc w:val="both"/>
        <w:rPr>
          <w:b/>
          <w:sz w:val="28"/>
          <w:szCs w:val="28"/>
        </w:rPr>
      </w:pPr>
    </w:p>
    <w:p w14:paraId="1492402D" w14:textId="77777777" w:rsidR="002A7195" w:rsidRDefault="002A7195" w:rsidP="002A7195">
      <w:pPr>
        <w:spacing w:after="160" w:line="259" w:lineRule="auto"/>
        <w:sectPr w:rsidR="002A7195" w:rsidSect="006C0B77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6487E3DF" w14:textId="77777777" w:rsidR="002A7195" w:rsidRDefault="002A7195" w:rsidP="002A7195">
      <w:pPr>
        <w:pStyle w:val="a6"/>
        <w:jc w:val="right"/>
        <w:rPr>
          <w:sz w:val="22"/>
          <w:szCs w:val="22"/>
        </w:rPr>
      </w:pPr>
      <w:r>
        <w:lastRenderedPageBreak/>
        <w:t>Приложение</w:t>
      </w:r>
    </w:p>
    <w:p w14:paraId="4C3DC0F2" w14:textId="77777777" w:rsidR="002A7195" w:rsidRDefault="002A7195" w:rsidP="002A7195">
      <w:pPr>
        <w:pStyle w:val="a6"/>
        <w:jc w:val="right"/>
      </w:pPr>
      <w:r>
        <w:t>к решению районного Совета депутатов</w:t>
      </w:r>
    </w:p>
    <w:p w14:paraId="781FE312" w14:textId="77777777" w:rsidR="002A7195" w:rsidRDefault="002A7195" w:rsidP="002A7195">
      <w:pPr>
        <w:pStyle w:val="a6"/>
        <w:jc w:val="right"/>
      </w:pPr>
      <w:r>
        <w:t>МО «Селенгинский район»</w:t>
      </w:r>
    </w:p>
    <w:p w14:paraId="7A571D9A" w14:textId="77777777" w:rsidR="002A7195" w:rsidRDefault="002A7195" w:rsidP="002A7195">
      <w:pPr>
        <w:pStyle w:val="a6"/>
        <w:jc w:val="right"/>
      </w:pPr>
      <w:r>
        <w:t xml:space="preserve">от «24» ноября </w:t>
      </w:r>
      <w:proofErr w:type="gramStart"/>
      <w:r>
        <w:t>2023  №</w:t>
      </w:r>
      <w:proofErr w:type="gramEnd"/>
      <w:r>
        <w:t xml:space="preserve"> 299</w:t>
      </w:r>
    </w:p>
    <w:p w14:paraId="7B1784B8" w14:textId="77777777" w:rsidR="002A7195" w:rsidRDefault="002A7195" w:rsidP="002A7195">
      <w:pPr>
        <w:pStyle w:val="a6"/>
        <w:jc w:val="center"/>
        <w:rPr>
          <w:b/>
        </w:rPr>
      </w:pPr>
      <w:r>
        <w:rPr>
          <w:b/>
        </w:rPr>
        <w:t>Структура</w:t>
      </w:r>
    </w:p>
    <w:p w14:paraId="504B76B6" w14:textId="476573AF" w:rsidR="002A7195" w:rsidRDefault="002A7195" w:rsidP="002A7195">
      <w:pPr>
        <w:pStyle w:val="a6"/>
        <w:jc w:val="center"/>
        <w:rPr>
          <w:b/>
        </w:rPr>
      </w:pPr>
      <w:r w:rsidRPr="002A7195">
        <w:drawing>
          <wp:anchor distT="0" distB="0" distL="114300" distR="114300" simplePos="0" relativeHeight="251658240" behindDoc="0" locked="0" layoutInCell="1" allowOverlap="1" wp14:anchorId="55A52212" wp14:editId="1A13D01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9251950" cy="5494020"/>
            <wp:effectExtent l="0" t="0" r="0" b="0"/>
            <wp:wrapNone/>
            <wp:docPr id="148841017" name="Рисунок 14884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Администрации МО «Селенгинский район»</w:t>
      </w:r>
    </w:p>
    <w:p w14:paraId="5B5C90BB" w14:textId="30B268A6" w:rsidR="00F12C76" w:rsidRDefault="00F12C76" w:rsidP="002A7195">
      <w:pPr>
        <w:spacing w:after="160" w:line="259" w:lineRule="auto"/>
      </w:pPr>
    </w:p>
    <w:sectPr w:rsidR="00F12C76" w:rsidSect="002A7195">
      <w:pgSz w:w="16838" w:h="11906" w:orient="landscape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9D83" w14:textId="77777777" w:rsidR="002A7195" w:rsidRDefault="002A7195" w:rsidP="002A7195">
      <w:r>
        <w:separator/>
      </w:r>
    </w:p>
  </w:endnote>
  <w:endnote w:type="continuationSeparator" w:id="0">
    <w:p w14:paraId="7CCA69EE" w14:textId="77777777" w:rsidR="002A7195" w:rsidRDefault="002A7195" w:rsidP="002A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AD4C" w14:textId="77777777" w:rsidR="002A7195" w:rsidRDefault="002A7195" w:rsidP="002A7195">
      <w:r>
        <w:separator/>
      </w:r>
    </w:p>
  </w:footnote>
  <w:footnote w:type="continuationSeparator" w:id="0">
    <w:p w14:paraId="649D9376" w14:textId="77777777" w:rsidR="002A7195" w:rsidRDefault="002A7195" w:rsidP="002A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6A6F" w14:textId="77777777" w:rsidR="002A7195" w:rsidRDefault="002A71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C6"/>
    <w:rsid w:val="002A7195"/>
    <w:rsid w:val="00387605"/>
    <w:rsid w:val="004413C6"/>
    <w:rsid w:val="006C0B77"/>
    <w:rsid w:val="008242FF"/>
    <w:rsid w:val="00870751"/>
    <w:rsid w:val="00922C48"/>
    <w:rsid w:val="009D324C"/>
    <w:rsid w:val="00B915B7"/>
    <w:rsid w:val="00CD377A"/>
    <w:rsid w:val="00EA59DF"/>
    <w:rsid w:val="00EE4070"/>
    <w:rsid w:val="00F12C76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78"/>
        <o:r id="V:Rule2" type="connector" idref="#_x0000_s1040"/>
        <o:r id="V:Rule3" type="connector" idref="#_x0000_s1076"/>
        <o:r id="V:Rule4" type="connector" idref="#_x0000_s1073"/>
        <o:r id="V:Rule5" type="connector" idref="#_x0000_s1042"/>
        <o:r id="V:Rule6" type="connector" idref="#_x0000_s1075"/>
        <o:r id="V:Rule7" type="connector" idref="#_x0000_s1041"/>
        <o:r id="V:Rule8" type="connector" idref="#_x0000_s1070"/>
        <o:r id="V:Rule9" type="connector" idref="#_x0000_s1081"/>
        <o:r id="V:Rule10" type="connector" idref="#_x0000_s1046"/>
        <o:r id="V:Rule11" type="connector" idref="#_x0000_s1057"/>
        <o:r id="V:Rule12" type="connector" idref="#_x0000_s1045"/>
        <o:r id="V:Rule13" type="connector" idref="#_x0000_s1058"/>
        <o:r id="V:Rule14" type="connector" idref="#_x0000_s1069"/>
        <o:r id="V:Rule15" type="connector" idref="#_x0000_s1043"/>
        <o:r id="V:Rule16" type="connector" idref="#_x0000_s1044"/>
        <o:r id="V:Rule17" type="connector" idref="#_x0000_s1049"/>
        <o:r id="V:Rule18" type="connector" idref="#_x0000_s1060"/>
        <o:r id="V:Rule19" type="connector" idref="#_x0000_s1059"/>
        <o:r id="V:Rule20" type="connector" idref="#_x0000_s1050"/>
        <o:r id="V:Rule21" type="connector" idref="#_x0000_s1061"/>
        <o:r id="V:Rule22" type="connector" idref="#_x0000_s1052"/>
        <o:r id="V:Rule23" type="connector" idref="#_x0000_s1051"/>
        <o:r id="V:Rule24" type="connector" idref="#_x0000_s1062"/>
        <o:r id="V:Rule25" type="connector" idref="#_x0000_s1066"/>
        <o:r id="V:Rule26" type="connector" idref="#_x0000_s1056"/>
        <o:r id="V:Rule27" type="connector" idref="#_x0000_s1047"/>
        <o:r id="V:Rule28" type="connector" idref="#_x0000_s1055"/>
        <o:r id="V:Rule29" type="connector" idref="#_x0000_s1048"/>
        <o:r id="V:Rule30" type="connector" idref="#_x0000_s1067"/>
        <o:r id="V:Rule31" type="connector" idref="#_x0000_s1053"/>
        <o:r id="V:Rule32" type="connector" idref="#_x0000_s1065"/>
        <o:r id="V:Rule33" type="connector" idref="#_x0000_s1064"/>
        <o:r id="V:Rule34" type="connector" idref="#_x0000_s1054"/>
      </o:rules>
    </o:shapelayout>
  </w:shapeDefaults>
  <w:decimalSymbol w:val=","/>
  <w:listSeparator w:val=";"/>
  <w14:docId w14:val="468DB238"/>
  <w15:chartTrackingRefBased/>
  <w15:docId w15:val="{3D378441-F878-4EAF-A6FD-5A4C9452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3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13C6"/>
    <w:pPr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41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13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7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1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7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19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cp:lastPrinted>2023-11-24T02:53:00Z</cp:lastPrinted>
  <dcterms:created xsi:type="dcterms:W3CDTF">2023-11-15T06:39:00Z</dcterms:created>
  <dcterms:modified xsi:type="dcterms:W3CDTF">2023-12-04T05:44:00Z</dcterms:modified>
</cp:coreProperties>
</file>