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DBFC67" w14:textId="77777777" w:rsidR="009F07E2" w:rsidRDefault="00792592" w:rsidP="00C255E0">
      <w:pPr>
        <w:spacing w:after="0"/>
        <w:jc w:val="center"/>
        <w:rPr>
          <w:noProof/>
          <w:lang w:eastAsia="ru-RU"/>
        </w:rPr>
      </w:pPr>
      <w:r>
        <w:rPr>
          <w:noProof/>
          <w:lang w:eastAsia="ru-RU"/>
        </w:rPr>
        <w:drawing>
          <wp:anchor distT="0" distB="0" distL="114300" distR="114300" simplePos="0" relativeHeight="251645440" behindDoc="1" locked="0" layoutInCell="1" allowOverlap="1" wp14:anchorId="1ED5D5D4" wp14:editId="5F060AB6">
            <wp:simplePos x="0" y="0"/>
            <wp:positionH relativeFrom="column">
              <wp:posOffset>89535</wp:posOffset>
            </wp:positionH>
            <wp:positionV relativeFrom="paragraph">
              <wp:posOffset>10795</wp:posOffset>
            </wp:positionV>
            <wp:extent cx="6305550" cy="9305925"/>
            <wp:effectExtent l="0" t="0" r="0" b="0"/>
            <wp:wrapNone/>
            <wp:docPr id="1" name="Рисунок 0" descr="дангина_гэсэр тон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нгина_гэсэр тонкая.jpg"/>
                    <pic:cNvPicPr/>
                  </pic:nvPicPr>
                  <pic:blipFill>
                    <a:blip r:embed="rId8" cstate="print"/>
                    <a:stretch>
                      <a:fillRect/>
                    </a:stretch>
                  </pic:blipFill>
                  <pic:spPr>
                    <a:xfrm>
                      <a:off x="0" y="0"/>
                      <a:ext cx="6305550" cy="9305925"/>
                    </a:xfrm>
                    <a:prstGeom prst="rect">
                      <a:avLst/>
                    </a:prstGeom>
                  </pic:spPr>
                </pic:pic>
              </a:graphicData>
            </a:graphic>
            <wp14:sizeRelV relativeFrom="margin">
              <wp14:pctHeight>0</wp14:pctHeight>
            </wp14:sizeRelV>
          </wp:anchor>
        </w:drawing>
      </w:r>
    </w:p>
    <w:p w14:paraId="626EB9C2" w14:textId="77777777" w:rsidR="00C255E0" w:rsidRDefault="00882E12" w:rsidP="00C255E0">
      <w:pPr>
        <w:spacing w:after="0"/>
        <w:jc w:val="center"/>
        <w:rPr>
          <w:rFonts w:ascii="Times New Roman" w:hAnsi="Times New Roman" w:cs="Times New Roman"/>
          <w:b/>
          <w:bCs/>
          <w:sz w:val="44"/>
          <w:szCs w:val="48"/>
        </w:rPr>
      </w:pPr>
      <w:r>
        <w:rPr>
          <w:noProof/>
          <w:lang w:eastAsia="ru-RU"/>
        </w:rPr>
        <w:drawing>
          <wp:anchor distT="0" distB="0" distL="114300" distR="114300" simplePos="0" relativeHeight="251646464" behindDoc="0" locked="0" layoutInCell="1" allowOverlap="1" wp14:anchorId="144ABC4B" wp14:editId="05D5C050">
            <wp:simplePos x="0" y="0"/>
            <wp:positionH relativeFrom="column">
              <wp:posOffset>2813685</wp:posOffset>
            </wp:positionH>
            <wp:positionV relativeFrom="paragraph">
              <wp:posOffset>310515</wp:posOffset>
            </wp:positionV>
            <wp:extent cx="990600" cy="1228725"/>
            <wp:effectExtent l="0" t="0" r="0" b="0"/>
            <wp:wrapNone/>
            <wp:docPr id="5" name="Рисунок 0"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Untitled-1.png"/>
                    <pic:cNvPicPr>
                      <a:picLocks noChangeAspect="1" noChangeArrowheads="1"/>
                    </pic:cNvPicPr>
                  </pic:nvPicPr>
                  <pic:blipFill>
                    <a:blip r:embed="rId9" cstate="print"/>
                    <a:srcRect/>
                    <a:stretch>
                      <a:fillRect/>
                    </a:stretch>
                  </pic:blipFill>
                  <pic:spPr bwMode="auto">
                    <a:xfrm>
                      <a:off x="0" y="0"/>
                      <a:ext cx="990600" cy="1228725"/>
                    </a:xfrm>
                    <a:prstGeom prst="rect">
                      <a:avLst/>
                    </a:prstGeom>
                    <a:noFill/>
                    <a:ln w="9525">
                      <a:noFill/>
                      <a:miter lim="800000"/>
                      <a:headEnd/>
                      <a:tailEnd/>
                    </a:ln>
                  </pic:spPr>
                </pic:pic>
              </a:graphicData>
            </a:graphic>
          </wp:anchor>
        </w:drawing>
      </w:r>
      <w:r w:rsidR="00C255E0" w:rsidRPr="00C255E0">
        <w:rPr>
          <w:rFonts w:ascii="Times New Roman" w:hAnsi="Times New Roman" w:cs="Times New Roman"/>
          <w:b/>
          <w:bCs/>
          <w:sz w:val="44"/>
          <w:szCs w:val="48"/>
        </w:rPr>
        <w:t xml:space="preserve"> </w:t>
      </w:r>
    </w:p>
    <w:p w14:paraId="4CD9261C" w14:textId="77777777" w:rsidR="00C255E0" w:rsidRDefault="00C255E0" w:rsidP="00C255E0">
      <w:pPr>
        <w:spacing w:after="0"/>
        <w:jc w:val="center"/>
        <w:rPr>
          <w:rFonts w:ascii="Times New Roman" w:hAnsi="Times New Roman" w:cs="Times New Roman"/>
          <w:b/>
          <w:bCs/>
          <w:sz w:val="44"/>
          <w:szCs w:val="48"/>
        </w:rPr>
      </w:pPr>
    </w:p>
    <w:p w14:paraId="4197E9D2" w14:textId="77777777" w:rsidR="00C255E0" w:rsidRDefault="00C255E0" w:rsidP="00C255E0">
      <w:pPr>
        <w:spacing w:after="0"/>
        <w:jc w:val="center"/>
        <w:rPr>
          <w:rFonts w:ascii="Times New Roman" w:hAnsi="Times New Roman" w:cs="Times New Roman"/>
          <w:b/>
          <w:bCs/>
          <w:sz w:val="44"/>
          <w:szCs w:val="48"/>
        </w:rPr>
      </w:pPr>
    </w:p>
    <w:p w14:paraId="7BF1FB78" w14:textId="77777777" w:rsidR="00C255E0" w:rsidRDefault="00C255E0" w:rsidP="00C255E0">
      <w:pPr>
        <w:spacing w:after="0"/>
        <w:jc w:val="center"/>
        <w:rPr>
          <w:rFonts w:ascii="Times New Roman" w:hAnsi="Times New Roman" w:cs="Times New Roman"/>
          <w:b/>
          <w:bCs/>
          <w:sz w:val="44"/>
          <w:szCs w:val="48"/>
        </w:rPr>
      </w:pPr>
    </w:p>
    <w:p w14:paraId="0D49372A" w14:textId="77777777" w:rsidR="00C255E0" w:rsidRDefault="00C255E0" w:rsidP="00C255E0">
      <w:pPr>
        <w:spacing w:after="0"/>
        <w:jc w:val="center"/>
        <w:rPr>
          <w:rFonts w:ascii="Times New Roman" w:hAnsi="Times New Roman" w:cs="Times New Roman"/>
          <w:b/>
          <w:bCs/>
          <w:sz w:val="44"/>
          <w:szCs w:val="48"/>
        </w:rPr>
      </w:pPr>
    </w:p>
    <w:p w14:paraId="4CD5F071" w14:textId="77777777" w:rsidR="00C255E0" w:rsidRDefault="00C255E0" w:rsidP="00C255E0">
      <w:pPr>
        <w:spacing w:after="0"/>
        <w:jc w:val="center"/>
        <w:rPr>
          <w:rFonts w:ascii="Times New Roman" w:hAnsi="Times New Roman" w:cs="Times New Roman"/>
          <w:b/>
          <w:bCs/>
          <w:sz w:val="44"/>
          <w:szCs w:val="48"/>
        </w:rPr>
      </w:pPr>
    </w:p>
    <w:p w14:paraId="46760301" w14:textId="77777777" w:rsidR="00C255E0" w:rsidRDefault="00C255E0" w:rsidP="00C255E0">
      <w:pPr>
        <w:spacing w:after="0"/>
        <w:jc w:val="center"/>
        <w:rPr>
          <w:rFonts w:ascii="Times New Roman" w:hAnsi="Times New Roman" w:cs="Times New Roman"/>
          <w:b/>
          <w:bCs/>
          <w:sz w:val="44"/>
          <w:szCs w:val="48"/>
        </w:rPr>
      </w:pPr>
    </w:p>
    <w:p w14:paraId="385E230B" w14:textId="77777777" w:rsidR="00C255E0" w:rsidRPr="00DF2AFE" w:rsidRDefault="007F7A4C" w:rsidP="00C255E0">
      <w:pPr>
        <w:spacing w:after="0"/>
        <w:jc w:val="center"/>
        <w:rPr>
          <w:rFonts w:ascii="Times New Roman" w:hAnsi="Times New Roman" w:cs="Times New Roman"/>
          <w:b/>
          <w:bCs/>
          <w:sz w:val="44"/>
          <w:szCs w:val="48"/>
        </w:rPr>
      </w:pPr>
      <w:r>
        <w:rPr>
          <w:rFonts w:ascii="Times New Roman" w:hAnsi="Times New Roman" w:cs="Times New Roman"/>
          <w:b/>
          <w:bCs/>
          <w:sz w:val="44"/>
          <w:szCs w:val="48"/>
        </w:rPr>
        <w:t xml:space="preserve">ЕЖЕГОДНЫЙ </w:t>
      </w:r>
      <w:r w:rsidR="00C255E0" w:rsidRPr="00DF2AFE">
        <w:rPr>
          <w:rFonts w:ascii="Times New Roman" w:hAnsi="Times New Roman" w:cs="Times New Roman"/>
          <w:b/>
          <w:bCs/>
          <w:sz w:val="44"/>
          <w:szCs w:val="48"/>
        </w:rPr>
        <w:t>ОТЧЕТ</w:t>
      </w:r>
    </w:p>
    <w:p w14:paraId="0E732322" w14:textId="77777777" w:rsidR="00C255E0" w:rsidRPr="00DF2AFE" w:rsidRDefault="00C255E0" w:rsidP="00C255E0">
      <w:pPr>
        <w:spacing w:after="0" w:line="240" w:lineRule="auto"/>
        <w:jc w:val="center"/>
        <w:rPr>
          <w:rFonts w:ascii="Times New Roman" w:hAnsi="Times New Roman" w:cs="Times New Roman"/>
          <w:b/>
          <w:sz w:val="44"/>
          <w:szCs w:val="48"/>
        </w:rPr>
      </w:pPr>
      <w:r w:rsidRPr="00DF2AFE">
        <w:rPr>
          <w:rFonts w:ascii="Times New Roman" w:hAnsi="Times New Roman" w:cs="Times New Roman"/>
          <w:b/>
          <w:sz w:val="44"/>
          <w:szCs w:val="48"/>
        </w:rPr>
        <w:t xml:space="preserve">Главы МО «Селенгинский район» </w:t>
      </w:r>
    </w:p>
    <w:p w14:paraId="7217836D" w14:textId="77777777" w:rsidR="00C255E0" w:rsidRPr="00DF2AFE" w:rsidRDefault="00C255E0" w:rsidP="00C255E0">
      <w:pPr>
        <w:spacing w:after="0" w:line="240" w:lineRule="auto"/>
        <w:jc w:val="center"/>
        <w:rPr>
          <w:rFonts w:ascii="Times New Roman" w:hAnsi="Times New Roman" w:cs="Times New Roman"/>
          <w:b/>
          <w:sz w:val="44"/>
          <w:szCs w:val="48"/>
        </w:rPr>
      </w:pPr>
      <w:r>
        <w:rPr>
          <w:rFonts w:ascii="Times New Roman" w:hAnsi="Times New Roman" w:cs="Times New Roman"/>
          <w:b/>
          <w:sz w:val="44"/>
          <w:szCs w:val="48"/>
        </w:rPr>
        <w:t>Станислав</w:t>
      </w:r>
      <w:r w:rsidR="005318A8">
        <w:rPr>
          <w:rFonts w:ascii="Times New Roman" w:hAnsi="Times New Roman" w:cs="Times New Roman"/>
          <w:b/>
          <w:sz w:val="44"/>
          <w:szCs w:val="48"/>
        </w:rPr>
        <w:t>а</w:t>
      </w:r>
      <w:r>
        <w:rPr>
          <w:rFonts w:ascii="Times New Roman" w:hAnsi="Times New Roman" w:cs="Times New Roman"/>
          <w:b/>
          <w:sz w:val="44"/>
          <w:szCs w:val="48"/>
        </w:rPr>
        <w:t xml:space="preserve"> Д</w:t>
      </w:r>
      <w:r w:rsidR="00882E12">
        <w:rPr>
          <w:rFonts w:ascii="Times New Roman" w:hAnsi="Times New Roman" w:cs="Times New Roman"/>
          <w:b/>
          <w:sz w:val="44"/>
          <w:szCs w:val="48"/>
        </w:rPr>
        <w:t>а</w:t>
      </w:r>
      <w:r>
        <w:rPr>
          <w:rFonts w:ascii="Times New Roman" w:hAnsi="Times New Roman" w:cs="Times New Roman"/>
          <w:b/>
          <w:sz w:val="44"/>
          <w:szCs w:val="48"/>
        </w:rPr>
        <w:t>шиевича Гармаева</w:t>
      </w:r>
    </w:p>
    <w:p w14:paraId="0B19CFA8" w14:textId="77777777" w:rsidR="00C255E0" w:rsidRDefault="00C255E0" w:rsidP="00C255E0">
      <w:pPr>
        <w:spacing w:after="0" w:line="240" w:lineRule="auto"/>
        <w:jc w:val="center"/>
        <w:rPr>
          <w:rFonts w:ascii="Times New Roman" w:hAnsi="Times New Roman" w:cs="Times New Roman"/>
          <w:b/>
          <w:sz w:val="44"/>
          <w:szCs w:val="48"/>
        </w:rPr>
      </w:pPr>
    </w:p>
    <w:p w14:paraId="78401899" w14:textId="77777777" w:rsidR="00BA0BCA" w:rsidRPr="00BA0BCA" w:rsidRDefault="00BA0BCA" w:rsidP="00BA0BCA">
      <w:pPr>
        <w:spacing w:after="0" w:line="240" w:lineRule="auto"/>
        <w:jc w:val="center"/>
        <w:rPr>
          <w:rFonts w:ascii="Times New Roman" w:hAnsi="Times New Roman" w:cs="Times New Roman"/>
          <w:b/>
          <w:sz w:val="44"/>
          <w:szCs w:val="44"/>
        </w:rPr>
      </w:pPr>
      <w:r w:rsidRPr="00BA0BCA">
        <w:rPr>
          <w:rFonts w:ascii="Times New Roman" w:hAnsi="Times New Roman" w:cs="Times New Roman"/>
          <w:b/>
          <w:sz w:val="44"/>
          <w:szCs w:val="44"/>
        </w:rPr>
        <w:t xml:space="preserve">«По итогам социально-экономического </w:t>
      </w:r>
    </w:p>
    <w:p w14:paraId="4DFCAB1B" w14:textId="77777777" w:rsidR="00BA0BCA" w:rsidRPr="00BA0BCA" w:rsidRDefault="00BA0BCA" w:rsidP="00BA0BCA">
      <w:pPr>
        <w:spacing w:after="0" w:line="240" w:lineRule="auto"/>
        <w:jc w:val="center"/>
        <w:rPr>
          <w:rFonts w:ascii="Times New Roman" w:hAnsi="Times New Roman" w:cs="Times New Roman"/>
          <w:b/>
          <w:sz w:val="44"/>
          <w:szCs w:val="44"/>
        </w:rPr>
      </w:pPr>
      <w:r w:rsidRPr="00BA0BCA">
        <w:rPr>
          <w:rFonts w:ascii="Times New Roman" w:hAnsi="Times New Roman" w:cs="Times New Roman"/>
          <w:b/>
          <w:sz w:val="44"/>
          <w:szCs w:val="44"/>
        </w:rPr>
        <w:t xml:space="preserve">развития Селенгинского района </w:t>
      </w:r>
    </w:p>
    <w:p w14:paraId="713CF8A8" w14:textId="77777777" w:rsidR="00BA0BCA" w:rsidRDefault="00BA0BCA" w:rsidP="00BA0BCA">
      <w:pPr>
        <w:spacing w:after="0" w:line="240" w:lineRule="auto"/>
        <w:jc w:val="center"/>
        <w:rPr>
          <w:rFonts w:ascii="Times New Roman" w:eastAsia="Times New Roman" w:hAnsi="Times New Roman"/>
          <w:b/>
          <w:bCs/>
          <w:sz w:val="44"/>
          <w:szCs w:val="44"/>
          <w:lang w:eastAsia="zh-CN"/>
        </w:rPr>
      </w:pPr>
      <w:r w:rsidRPr="00BA0BCA">
        <w:rPr>
          <w:rFonts w:ascii="Times New Roman" w:hAnsi="Times New Roman" w:cs="Times New Roman"/>
          <w:b/>
          <w:sz w:val="44"/>
          <w:szCs w:val="44"/>
        </w:rPr>
        <w:t xml:space="preserve">и </w:t>
      </w:r>
      <w:r w:rsidRPr="00BA0BCA">
        <w:rPr>
          <w:rFonts w:ascii="Times New Roman" w:eastAsia="Times New Roman" w:hAnsi="Times New Roman"/>
          <w:b/>
          <w:bCs/>
          <w:sz w:val="44"/>
          <w:szCs w:val="44"/>
          <w:lang w:eastAsia="zh-CN"/>
        </w:rPr>
        <w:t xml:space="preserve">результатах деятельности Главы МО «Селенгинский район», Администрации </w:t>
      </w:r>
      <w:r w:rsidR="00A86CD0">
        <w:rPr>
          <w:rFonts w:ascii="Times New Roman" w:eastAsia="Times New Roman" w:hAnsi="Times New Roman"/>
          <w:b/>
          <w:bCs/>
          <w:sz w:val="44"/>
          <w:szCs w:val="44"/>
          <w:lang w:eastAsia="zh-CN"/>
        </w:rPr>
        <w:t>МО</w:t>
      </w:r>
    </w:p>
    <w:p w14:paraId="4B1C3AAB" w14:textId="77777777" w:rsidR="00BA0BCA" w:rsidRPr="00BA0BCA" w:rsidRDefault="00BA0BCA" w:rsidP="00BA0BCA">
      <w:pPr>
        <w:spacing w:after="0" w:line="240" w:lineRule="auto"/>
        <w:jc w:val="center"/>
        <w:rPr>
          <w:rFonts w:ascii="Times New Roman" w:eastAsia="Times New Roman" w:hAnsi="Times New Roman"/>
          <w:b/>
          <w:bCs/>
          <w:sz w:val="44"/>
          <w:szCs w:val="44"/>
          <w:lang w:eastAsia="zh-CN"/>
        </w:rPr>
      </w:pPr>
      <w:r w:rsidRPr="00BA0BCA">
        <w:rPr>
          <w:rFonts w:ascii="Times New Roman" w:eastAsia="Times New Roman" w:hAnsi="Times New Roman"/>
          <w:b/>
          <w:bCs/>
          <w:sz w:val="44"/>
          <w:szCs w:val="44"/>
          <w:lang w:eastAsia="zh-CN"/>
        </w:rPr>
        <w:t>«Селенгинский район»</w:t>
      </w:r>
      <w:r>
        <w:rPr>
          <w:rFonts w:ascii="Times New Roman" w:eastAsia="Times New Roman" w:hAnsi="Times New Roman"/>
          <w:b/>
          <w:bCs/>
          <w:sz w:val="44"/>
          <w:szCs w:val="44"/>
          <w:lang w:eastAsia="zh-CN"/>
        </w:rPr>
        <w:t xml:space="preserve"> и</w:t>
      </w:r>
    </w:p>
    <w:p w14:paraId="150392DB" w14:textId="77777777" w:rsidR="00BA0BCA" w:rsidRPr="00BA0BCA" w:rsidRDefault="00BA0BCA" w:rsidP="00BA0BCA">
      <w:pPr>
        <w:spacing w:after="0" w:line="240" w:lineRule="auto"/>
        <w:jc w:val="center"/>
        <w:rPr>
          <w:rFonts w:ascii="Times New Roman" w:hAnsi="Times New Roman" w:cs="Times New Roman"/>
          <w:b/>
          <w:sz w:val="44"/>
          <w:szCs w:val="44"/>
        </w:rPr>
      </w:pPr>
      <w:r w:rsidRPr="00BA0BCA">
        <w:rPr>
          <w:rFonts w:ascii="Times New Roman" w:hAnsi="Times New Roman" w:cs="Times New Roman"/>
          <w:b/>
          <w:sz w:val="44"/>
          <w:szCs w:val="44"/>
        </w:rPr>
        <w:t xml:space="preserve">Органов местного самоуправления </w:t>
      </w:r>
    </w:p>
    <w:p w14:paraId="4525A224" w14:textId="03EE80AB" w:rsidR="00BA0BCA" w:rsidRPr="00BA0BCA" w:rsidRDefault="00BA0BCA" w:rsidP="00BA0BCA">
      <w:pPr>
        <w:spacing w:after="0" w:line="240" w:lineRule="auto"/>
        <w:jc w:val="center"/>
        <w:rPr>
          <w:sz w:val="44"/>
          <w:szCs w:val="44"/>
        </w:rPr>
      </w:pPr>
      <w:r w:rsidRPr="00BA0BCA">
        <w:rPr>
          <w:rFonts w:ascii="Times New Roman" w:hAnsi="Times New Roman" w:cs="Times New Roman"/>
          <w:b/>
          <w:sz w:val="44"/>
          <w:szCs w:val="44"/>
        </w:rPr>
        <w:t>Селенгинского района за 20</w:t>
      </w:r>
      <w:r>
        <w:rPr>
          <w:rFonts w:ascii="Times New Roman" w:hAnsi="Times New Roman" w:cs="Times New Roman"/>
          <w:b/>
          <w:sz w:val="44"/>
          <w:szCs w:val="44"/>
        </w:rPr>
        <w:t>2</w:t>
      </w:r>
      <w:r w:rsidR="00204ADF">
        <w:rPr>
          <w:rFonts w:ascii="Times New Roman" w:hAnsi="Times New Roman" w:cs="Times New Roman"/>
          <w:b/>
          <w:sz w:val="44"/>
          <w:szCs w:val="44"/>
        </w:rPr>
        <w:t>3</w:t>
      </w:r>
      <w:r w:rsidRPr="00BA0BCA">
        <w:rPr>
          <w:rFonts w:ascii="Times New Roman" w:hAnsi="Times New Roman" w:cs="Times New Roman"/>
          <w:b/>
          <w:sz w:val="44"/>
          <w:szCs w:val="44"/>
        </w:rPr>
        <w:t xml:space="preserve"> год»</w:t>
      </w:r>
    </w:p>
    <w:p w14:paraId="4FCA1CF6" w14:textId="77777777" w:rsidR="009F07E2" w:rsidRDefault="009F07E2" w:rsidP="00125872">
      <w:pPr>
        <w:ind w:left="360"/>
        <w:jc w:val="center"/>
        <w:rPr>
          <w:rFonts w:ascii="Times New Roman" w:hAnsi="Times New Roman" w:cs="Times New Roman"/>
          <w:b/>
          <w:sz w:val="28"/>
          <w:szCs w:val="28"/>
        </w:rPr>
      </w:pPr>
    </w:p>
    <w:p w14:paraId="17C5FA10" w14:textId="77777777" w:rsidR="009F07E2" w:rsidRDefault="009F07E2" w:rsidP="00125872">
      <w:pPr>
        <w:ind w:left="360"/>
        <w:jc w:val="center"/>
        <w:rPr>
          <w:rFonts w:ascii="Times New Roman" w:hAnsi="Times New Roman" w:cs="Times New Roman"/>
          <w:b/>
          <w:sz w:val="28"/>
          <w:szCs w:val="28"/>
        </w:rPr>
      </w:pPr>
    </w:p>
    <w:p w14:paraId="2116F27C" w14:textId="77777777" w:rsidR="009F07E2" w:rsidRDefault="009F07E2" w:rsidP="00125872">
      <w:pPr>
        <w:ind w:left="360"/>
        <w:jc w:val="center"/>
        <w:rPr>
          <w:rFonts w:ascii="Times New Roman" w:hAnsi="Times New Roman" w:cs="Times New Roman"/>
          <w:b/>
          <w:sz w:val="28"/>
          <w:szCs w:val="28"/>
        </w:rPr>
      </w:pPr>
    </w:p>
    <w:p w14:paraId="08613B25" w14:textId="77777777" w:rsidR="009F07E2" w:rsidRDefault="009F07E2" w:rsidP="00125872">
      <w:pPr>
        <w:ind w:left="360"/>
        <w:jc w:val="center"/>
        <w:rPr>
          <w:rFonts w:ascii="Times New Roman" w:hAnsi="Times New Roman" w:cs="Times New Roman"/>
          <w:b/>
          <w:sz w:val="28"/>
          <w:szCs w:val="28"/>
        </w:rPr>
      </w:pPr>
    </w:p>
    <w:p w14:paraId="1526A17B" w14:textId="77777777" w:rsidR="00DB2AC8" w:rsidRDefault="00DB2AC8" w:rsidP="00125872">
      <w:pPr>
        <w:ind w:left="360"/>
        <w:jc w:val="center"/>
        <w:rPr>
          <w:rFonts w:ascii="Times New Roman" w:hAnsi="Times New Roman" w:cs="Times New Roman"/>
          <w:b/>
          <w:sz w:val="28"/>
          <w:szCs w:val="28"/>
        </w:rPr>
      </w:pPr>
    </w:p>
    <w:p w14:paraId="060DB784" w14:textId="77777777" w:rsidR="00A86CD0" w:rsidRDefault="00A86CD0" w:rsidP="00125872">
      <w:pPr>
        <w:ind w:left="360"/>
        <w:jc w:val="center"/>
        <w:rPr>
          <w:rFonts w:ascii="Times New Roman" w:hAnsi="Times New Roman" w:cs="Times New Roman"/>
          <w:b/>
          <w:sz w:val="28"/>
          <w:szCs w:val="28"/>
        </w:rPr>
      </w:pPr>
    </w:p>
    <w:p w14:paraId="5745EF89" w14:textId="6A35BBC7" w:rsidR="00135C77" w:rsidRDefault="00A86CD0" w:rsidP="00125872">
      <w:pPr>
        <w:ind w:left="360"/>
        <w:jc w:val="center"/>
        <w:rPr>
          <w:rFonts w:ascii="Times New Roman" w:hAnsi="Times New Roman" w:cs="Times New Roman"/>
          <w:b/>
          <w:sz w:val="28"/>
          <w:szCs w:val="28"/>
        </w:rPr>
      </w:pPr>
      <w:r>
        <w:rPr>
          <w:rFonts w:ascii="Times New Roman" w:hAnsi="Times New Roman" w:cs="Times New Roman"/>
          <w:b/>
          <w:sz w:val="28"/>
          <w:szCs w:val="28"/>
        </w:rPr>
        <w:t>ма</w:t>
      </w:r>
      <w:r w:rsidR="00E17928">
        <w:rPr>
          <w:rFonts w:ascii="Times New Roman" w:hAnsi="Times New Roman" w:cs="Times New Roman"/>
          <w:b/>
          <w:sz w:val="28"/>
          <w:szCs w:val="28"/>
        </w:rPr>
        <w:t>рт</w:t>
      </w:r>
      <w:r w:rsidR="00BA0BCA">
        <w:rPr>
          <w:rFonts w:ascii="Times New Roman" w:hAnsi="Times New Roman" w:cs="Times New Roman"/>
          <w:b/>
          <w:sz w:val="28"/>
          <w:szCs w:val="28"/>
        </w:rPr>
        <w:t xml:space="preserve">, </w:t>
      </w:r>
      <w:r w:rsidR="00F97AFA">
        <w:rPr>
          <w:rFonts w:ascii="Times New Roman" w:hAnsi="Times New Roman" w:cs="Times New Roman"/>
          <w:b/>
          <w:sz w:val="28"/>
          <w:szCs w:val="28"/>
        </w:rPr>
        <w:t>202</w:t>
      </w:r>
      <w:r w:rsidR="00204ADF">
        <w:rPr>
          <w:rFonts w:ascii="Times New Roman" w:hAnsi="Times New Roman" w:cs="Times New Roman"/>
          <w:b/>
          <w:sz w:val="28"/>
          <w:szCs w:val="28"/>
        </w:rPr>
        <w:t>4</w:t>
      </w:r>
      <w:r w:rsidR="00DB2AC8">
        <w:rPr>
          <w:rFonts w:ascii="Times New Roman" w:hAnsi="Times New Roman" w:cs="Times New Roman"/>
          <w:b/>
          <w:sz w:val="28"/>
          <w:szCs w:val="28"/>
        </w:rPr>
        <w:t xml:space="preserve"> год</w:t>
      </w:r>
      <w:r>
        <w:rPr>
          <w:rFonts w:ascii="Times New Roman" w:hAnsi="Times New Roman" w:cs="Times New Roman"/>
          <w:b/>
          <w:sz w:val="28"/>
          <w:szCs w:val="28"/>
        </w:rPr>
        <w:t>а</w:t>
      </w:r>
    </w:p>
    <w:p w14:paraId="31033788" w14:textId="77777777" w:rsidR="00FC3307" w:rsidRDefault="00FC3307" w:rsidP="0057375F">
      <w:pPr>
        <w:spacing w:after="0"/>
        <w:rPr>
          <w:rFonts w:ascii="Times New Roman" w:hAnsi="Times New Roman" w:cs="Times New Roman"/>
          <w:b/>
          <w:sz w:val="28"/>
          <w:szCs w:val="28"/>
        </w:rPr>
      </w:pPr>
    </w:p>
    <w:p w14:paraId="5039406B" w14:textId="77777777" w:rsidR="00663498" w:rsidRDefault="00663498" w:rsidP="00663498">
      <w:pPr>
        <w:spacing w:after="0"/>
        <w:rPr>
          <w:rFonts w:ascii="Times New Roman" w:hAnsi="Times New Roman" w:cs="Times New Roman"/>
          <w:b/>
          <w:sz w:val="28"/>
          <w:szCs w:val="28"/>
        </w:rPr>
      </w:pPr>
    </w:p>
    <w:tbl>
      <w:tblPr>
        <w:tblStyle w:val="af5"/>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189"/>
        <w:gridCol w:w="956"/>
      </w:tblGrid>
      <w:tr w:rsidR="00663498" w:rsidRPr="00663498" w14:paraId="5F8EF61A" w14:textId="77777777" w:rsidTr="00382100">
        <w:tc>
          <w:tcPr>
            <w:tcW w:w="9921" w:type="dxa"/>
            <w:gridSpan w:val="3"/>
          </w:tcPr>
          <w:p w14:paraId="4074A1BA" w14:textId="77777777" w:rsidR="00663498" w:rsidRDefault="00663498" w:rsidP="00382100">
            <w:pPr>
              <w:spacing w:line="276" w:lineRule="auto"/>
              <w:ind w:left="360"/>
              <w:contextualSpacing/>
              <w:jc w:val="center"/>
              <w:rPr>
                <w:rFonts w:ascii="Times New Roman" w:hAnsi="Times New Roman" w:cs="Times New Roman"/>
                <w:b/>
                <w:sz w:val="28"/>
                <w:szCs w:val="28"/>
              </w:rPr>
            </w:pPr>
            <w:r w:rsidRPr="00663498">
              <w:rPr>
                <w:rFonts w:ascii="Times New Roman" w:hAnsi="Times New Roman" w:cs="Times New Roman"/>
                <w:b/>
                <w:sz w:val="28"/>
                <w:szCs w:val="28"/>
              </w:rPr>
              <w:lastRenderedPageBreak/>
              <w:t xml:space="preserve">Содержание </w:t>
            </w:r>
          </w:p>
          <w:p w14:paraId="539D95F7" w14:textId="3C900F62" w:rsidR="00663498" w:rsidRPr="00663498" w:rsidRDefault="00663498" w:rsidP="00382100">
            <w:pPr>
              <w:spacing w:line="276" w:lineRule="auto"/>
              <w:contextualSpacing/>
              <w:rPr>
                <w:rFonts w:ascii="Times New Roman" w:hAnsi="Times New Roman" w:cs="Times New Roman"/>
                <w:b/>
                <w:sz w:val="28"/>
                <w:szCs w:val="28"/>
              </w:rPr>
            </w:pPr>
          </w:p>
        </w:tc>
      </w:tr>
      <w:tr w:rsidR="00663498" w:rsidRPr="00663498" w14:paraId="0ABFD133" w14:textId="77777777" w:rsidTr="00382100">
        <w:tc>
          <w:tcPr>
            <w:tcW w:w="776" w:type="dxa"/>
          </w:tcPr>
          <w:p w14:paraId="0A842754" w14:textId="0B63BFBF" w:rsidR="00663498" w:rsidRPr="00663498" w:rsidRDefault="00663498" w:rsidP="00382100">
            <w:pPr>
              <w:contextualSpacing/>
              <w:jc w:val="center"/>
              <w:rPr>
                <w:rFonts w:ascii="Times New Roman" w:hAnsi="Times New Roman" w:cs="Times New Roman"/>
                <w:b/>
                <w:bCs/>
                <w:sz w:val="28"/>
                <w:szCs w:val="28"/>
              </w:rPr>
            </w:pPr>
            <w:r w:rsidRPr="00663498">
              <w:rPr>
                <w:rFonts w:ascii="Times New Roman" w:hAnsi="Times New Roman" w:cs="Times New Roman"/>
                <w:b/>
                <w:bCs/>
                <w:sz w:val="28"/>
                <w:szCs w:val="28"/>
              </w:rPr>
              <w:t>1.</w:t>
            </w:r>
          </w:p>
        </w:tc>
        <w:tc>
          <w:tcPr>
            <w:tcW w:w="8189" w:type="dxa"/>
          </w:tcPr>
          <w:p w14:paraId="0AE579DE" w14:textId="3B9CAB11" w:rsidR="00663498" w:rsidRPr="00663498" w:rsidRDefault="00663498" w:rsidP="00382100">
            <w:pPr>
              <w:spacing w:line="276" w:lineRule="auto"/>
              <w:contextualSpacing/>
              <w:rPr>
                <w:rFonts w:ascii="Times New Roman" w:hAnsi="Times New Roman" w:cs="Times New Roman"/>
                <w:b/>
                <w:bCs/>
                <w:sz w:val="28"/>
                <w:szCs w:val="28"/>
              </w:rPr>
            </w:pPr>
            <w:r w:rsidRPr="00663498">
              <w:rPr>
                <w:rFonts w:ascii="Times New Roman" w:hAnsi="Times New Roman" w:cs="Times New Roman"/>
                <w:b/>
                <w:bCs/>
                <w:sz w:val="28"/>
                <w:szCs w:val="28"/>
              </w:rPr>
              <w:t xml:space="preserve">Вступление                                                                                                         </w:t>
            </w:r>
          </w:p>
        </w:tc>
        <w:tc>
          <w:tcPr>
            <w:tcW w:w="956" w:type="dxa"/>
          </w:tcPr>
          <w:p w14:paraId="2080DD8B" w14:textId="6F2326B0" w:rsidR="00663498" w:rsidRPr="00663498" w:rsidRDefault="00663498" w:rsidP="00382100">
            <w:pPr>
              <w:spacing w:line="276" w:lineRule="auto"/>
              <w:contextualSpacing/>
              <w:jc w:val="right"/>
              <w:rPr>
                <w:rFonts w:ascii="Times New Roman" w:hAnsi="Times New Roman" w:cs="Times New Roman"/>
                <w:b/>
                <w:sz w:val="28"/>
                <w:szCs w:val="28"/>
              </w:rPr>
            </w:pPr>
            <w:r w:rsidRPr="00663498">
              <w:rPr>
                <w:rFonts w:ascii="Times New Roman" w:hAnsi="Times New Roman" w:cs="Times New Roman"/>
                <w:b/>
                <w:sz w:val="28"/>
                <w:szCs w:val="28"/>
              </w:rPr>
              <w:t>3</w:t>
            </w:r>
          </w:p>
        </w:tc>
      </w:tr>
      <w:tr w:rsidR="00663498" w:rsidRPr="00663498" w14:paraId="1B849F2B" w14:textId="77777777" w:rsidTr="00382100">
        <w:trPr>
          <w:trHeight w:val="654"/>
        </w:trPr>
        <w:tc>
          <w:tcPr>
            <w:tcW w:w="776" w:type="dxa"/>
          </w:tcPr>
          <w:p w14:paraId="7BC951BD" w14:textId="32856763" w:rsidR="00663498" w:rsidRPr="00663498" w:rsidRDefault="00663498" w:rsidP="00382100">
            <w:pPr>
              <w:contextualSpacing/>
              <w:jc w:val="center"/>
              <w:rPr>
                <w:rFonts w:ascii="Times New Roman" w:hAnsi="Times New Roman" w:cs="Times New Roman"/>
                <w:b/>
                <w:bCs/>
                <w:sz w:val="28"/>
                <w:szCs w:val="28"/>
              </w:rPr>
            </w:pPr>
            <w:r w:rsidRPr="00663498">
              <w:rPr>
                <w:rFonts w:ascii="Times New Roman" w:hAnsi="Times New Roman" w:cs="Times New Roman"/>
                <w:b/>
                <w:bCs/>
                <w:sz w:val="28"/>
                <w:szCs w:val="28"/>
              </w:rPr>
              <w:t>2.</w:t>
            </w:r>
          </w:p>
        </w:tc>
        <w:tc>
          <w:tcPr>
            <w:tcW w:w="8189" w:type="dxa"/>
          </w:tcPr>
          <w:p w14:paraId="12D82406" w14:textId="77777777" w:rsidR="00663498" w:rsidRPr="00663498" w:rsidRDefault="00663498" w:rsidP="00382100">
            <w:pPr>
              <w:spacing w:line="276" w:lineRule="auto"/>
              <w:contextualSpacing/>
              <w:rPr>
                <w:rFonts w:ascii="Times New Roman" w:hAnsi="Times New Roman" w:cs="Times New Roman"/>
                <w:b/>
                <w:bCs/>
                <w:sz w:val="28"/>
                <w:szCs w:val="28"/>
              </w:rPr>
            </w:pPr>
            <w:r w:rsidRPr="00663498">
              <w:rPr>
                <w:rFonts w:ascii="Times New Roman" w:hAnsi="Times New Roman" w:cs="Times New Roman"/>
                <w:b/>
                <w:bCs/>
                <w:sz w:val="28"/>
                <w:szCs w:val="28"/>
              </w:rPr>
              <w:t xml:space="preserve">Анализ социально-экономического развития </w:t>
            </w:r>
          </w:p>
          <w:p w14:paraId="7551B30C" w14:textId="08EAABB6" w:rsidR="00663498" w:rsidRPr="00663498" w:rsidRDefault="00663498" w:rsidP="00382100">
            <w:pPr>
              <w:spacing w:line="276" w:lineRule="auto"/>
              <w:contextualSpacing/>
              <w:rPr>
                <w:rFonts w:ascii="Times New Roman" w:hAnsi="Times New Roman" w:cs="Times New Roman"/>
                <w:b/>
                <w:bCs/>
                <w:sz w:val="28"/>
                <w:szCs w:val="28"/>
              </w:rPr>
            </w:pPr>
            <w:r w:rsidRPr="00663498">
              <w:rPr>
                <w:rFonts w:ascii="Times New Roman" w:hAnsi="Times New Roman" w:cs="Times New Roman"/>
                <w:b/>
                <w:bCs/>
                <w:sz w:val="28"/>
                <w:szCs w:val="28"/>
              </w:rPr>
              <w:t xml:space="preserve">Селенгинского района за 2023 год                                                                </w:t>
            </w:r>
          </w:p>
        </w:tc>
        <w:tc>
          <w:tcPr>
            <w:tcW w:w="956" w:type="dxa"/>
          </w:tcPr>
          <w:p w14:paraId="5A4EC912" w14:textId="0043F296" w:rsidR="00663498" w:rsidRPr="00663498" w:rsidRDefault="00663498" w:rsidP="00382100">
            <w:pPr>
              <w:spacing w:line="276" w:lineRule="auto"/>
              <w:contextualSpacing/>
              <w:jc w:val="right"/>
              <w:rPr>
                <w:rFonts w:ascii="Times New Roman" w:hAnsi="Times New Roman" w:cs="Times New Roman"/>
                <w:b/>
                <w:sz w:val="28"/>
                <w:szCs w:val="28"/>
              </w:rPr>
            </w:pPr>
            <w:r>
              <w:rPr>
                <w:rFonts w:ascii="Times New Roman" w:hAnsi="Times New Roman" w:cs="Times New Roman"/>
                <w:b/>
                <w:sz w:val="28"/>
                <w:szCs w:val="28"/>
              </w:rPr>
              <w:t>5</w:t>
            </w:r>
          </w:p>
        </w:tc>
      </w:tr>
      <w:tr w:rsidR="00663498" w:rsidRPr="00663498" w14:paraId="6392353A" w14:textId="77777777" w:rsidTr="00382100">
        <w:tc>
          <w:tcPr>
            <w:tcW w:w="776" w:type="dxa"/>
          </w:tcPr>
          <w:p w14:paraId="2C47DE98" w14:textId="3F057B2D" w:rsidR="00663498" w:rsidRPr="00663498" w:rsidRDefault="00663498" w:rsidP="00382100">
            <w:pPr>
              <w:contextualSpacing/>
              <w:jc w:val="center"/>
              <w:rPr>
                <w:rFonts w:ascii="Times New Roman" w:hAnsi="Times New Roman" w:cs="Times New Roman"/>
                <w:b/>
                <w:sz w:val="28"/>
                <w:szCs w:val="28"/>
              </w:rPr>
            </w:pPr>
          </w:p>
        </w:tc>
        <w:tc>
          <w:tcPr>
            <w:tcW w:w="8189" w:type="dxa"/>
          </w:tcPr>
          <w:p w14:paraId="5C332723" w14:textId="23102E71" w:rsidR="00663498" w:rsidRPr="00663498" w:rsidRDefault="005367A2" w:rsidP="00382100">
            <w:pPr>
              <w:spacing w:line="276" w:lineRule="auto"/>
              <w:contextualSpacing/>
              <w:rPr>
                <w:rFonts w:ascii="Times New Roman" w:hAnsi="Times New Roman" w:cs="Times New Roman"/>
                <w:b/>
                <w:sz w:val="28"/>
                <w:szCs w:val="28"/>
              </w:rPr>
            </w:pPr>
            <w:r w:rsidRPr="00663498">
              <w:rPr>
                <w:rFonts w:ascii="Times New Roman" w:hAnsi="Times New Roman" w:cs="Times New Roman"/>
                <w:sz w:val="28"/>
                <w:szCs w:val="28"/>
              </w:rPr>
              <w:t>2.1.</w:t>
            </w:r>
            <w:r>
              <w:rPr>
                <w:rFonts w:ascii="Times New Roman" w:hAnsi="Times New Roman" w:cs="Times New Roman"/>
                <w:sz w:val="28"/>
                <w:szCs w:val="28"/>
              </w:rPr>
              <w:t xml:space="preserve"> </w:t>
            </w:r>
            <w:r w:rsidR="00663498" w:rsidRPr="00663498">
              <w:rPr>
                <w:rFonts w:ascii="Times New Roman" w:hAnsi="Times New Roman" w:cs="Times New Roman"/>
                <w:sz w:val="28"/>
                <w:szCs w:val="28"/>
              </w:rPr>
              <w:t xml:space="preserve">Демография и рынок труда                                                                     </w:t>
            </w:r>
          </w:p>
        </w:tc>
        <w:tc>
          <w:tcPr>
            <w:tcW w:w="956" w:type="dxa"/>
          </w:tcPr>
          <w:p w14:paraId="31715337" w14:textId="32900DD9" w:rsidR="00663498" w:rsidRPr="00663498" w:rsidRDefault="00663498" w:rsidP="00382100">
            <w:pPr>
              <w:spacing w:line="276" w:lineRule="auto"/>
              <w:contextualSpacing/>
              <w:jc w:val="right"/>
              <w:rPr>
                <w:rFonts w:ascii="Times New Roman" w:hAnsi="Times New Roman" w:cs="Times New Roman"/>
                <w:bCs/>
                <w:sz w:val="28"/>
                <w:szCs w:val="28"/>
              </w:rPr>
            </w:pPr>
            <w:r w:rsidRPr="00663498">
              <w:rPr>
                <w:rFonts w:ascii="Times New Roman" w:hAnsi="Times New Roman" w:cs="Times New Roman"/>
                <w:bCs/>
                <w:sz w:val="28"/>
                <w:szCs w:val="28"/>
              </w:rPr>
              <w:t>5</w:t>
            </w:r>
          </w:p>
        </w:tc>
      </w:tr>
      <w:tr w:rsidR="00663498" w:rsidRPr="00663498" w14:paraId="64D746C8" w14:textId="77777777" w:rsidTr="00382100">
        <w:tc>
          <w:tcPr>
            <w:tcW w:w="776" w:type="dxa"/>
          </w:tcPr>
          <w:p w14:paraId="7B10E083" w14:textId="02C2D1BC" w:rsidR="00663498" w:rsidRPr="00663498" w:rsidRDefault="00663498" w:rsidP="00382100">
            <w:pPr>
              <w:contextualSpacing/>
              <w:jc w:val="center"/>
              <w:rPr>
                <w:rFonts w:ascii="Times New Roman" w:hAnsi="Times New Roman" w:cs="Times New Roman"/>
                <w:b/>
                <w:sz w:val="28"/>
                <w:szCs w:val="28"/>
              </w:rPr>
            </w:pPr>
          </w:p>
        </w:tc>
        <w:tc>
          <w:tcPr>
            <w:tcW w:w="8189" w:type="dxa"/>
          </w:tcPr>
          <w:p w14:paraId="5181F7C0" w14:textId="79E1C845" w:rsidR="00663498" w:rsidRPr="00663498" w:rsidRDefault="005367A2" w:rsidP="00382100">
            <w:pPr>
              <w:spacing w:line="276" w:lineRule="auto"/>
              <w:contextualSpacing/>
              <w:rPr>
                <w:rFonts w:ascii="Times New Roman" w:hAnsi="Times New Roman" w:cs="Times New Roman"/>
                <w:b/>
                <w:sz w:val="28"/>
                <w:szCs w:val="28"/>
              </w:rPr>
            </w:pPr>
            <w:r w:rsidRPr="00663498">
              <w:rPr>
                <w:rFonts w:ascii="Times New Roman" w:hAnsi="Times New Roman" w:cs="Times New Roman"/>
                <w:sz w:val="28"/>
                <w:szCs w:val="28"/>
              </w:rPr>
              <w:t>2.2.</w:t>
            </w:r>
            <w:r>
              <w:rPr>
                <w:rFonts w:ascii="Times New Roman" w:hAnsi="Times New Roman" w:cs="Times New Roman"/>
                <w:sz w:val="28"/>
                <w:szCs w:val="28"/>
              </w:rPr>
              <w:t xml:space="preserve"> </w:t>
            </w:r>
            <w:r w:rsidR="00663498" w:rsidRPr="00663498">
              <w:rPr>
                <w:rFonts w:ascii="Times New Roman" w:hAnsi="Times New Roman" w:cs="Times New Roman"/>
                <w:sz w:val="28"/>
                <w:szCs w:val="28"/>
              </w:rPr>
              <w:t xml:space="preserve">Развитие промышленности                                                                      </w:t>
            </w:r>
          </w:p>
        </w:tc>
        <w:tc>
          <w:tcPr>
            <w:tcW w:w="956" w:type="dxa"/>
          </w:tcPr>
          <w:p w14:paraId="020A6BD4" w14:textId="5B70047D" w:rsidR="00663498" w:rsidRPr="00663498" w:rsidRDefault="00663498" w:rsidP="00382100">
            <w:pPr>
              <w:spacing w:line="276" w:lineRule="auto"/>
              <w:contextualSpacing/>
              <w:jc w:val="right"/>
              <w:rPr>
                <w:rFonts w:ascii="Times New Roman" w:hAnsi="Times New Roman" w:cs="Times New Roman"/>
                <w:bCs/>
                <w:sz w:val="28"/>
                <w:szCs w:val="28"/>
              </w:rPr>
            </w:pPr>
            <w:r w:rsidRPr="00663498">
              <w:rPr>
                <w:rFonts w:ascii="Times New Roman" w:hAnsi="Times New Roman" w:cs="Times New Roman"/>
                <w:bCs/>
                <w:sz w:val="28"/>
                <w:szCs w:val="28"/>
              </w:rPr>
              <w:t>6</w:t>
            </w:r>
          </w:p>
        </w:tc>
      </w:tr>
      <w:tr w:rsidR="00663498" w:rsidRPr="00663498" w14:paraId="0F6BCFB7" w14:textId="77777777" w:rsidTr="00382100">
        <w:tc>
          <w:tcPr>
            <w:tcW w:w="776" w:type="dxa"/>
          </w:tcPr>
          <w:p w14:paraId="31C34B4A" w14:textId="4EA2F6DB" w:rsidR="00663498" w:rsidRPr="00663498" w:rsidRDefault="00663498" w:rsidP="00382100">
            <w:pPr>
              <w:contextualSpacing/>
              <w:jc w:val="center"/>
              <w:rPr>
                <w:rFonts w:ascii="Times New Roman" w:hAnsi="Times New Roman" w:cs="Times New Roman"/>
                <w:b/>
                <w:sz w:val="28"/>
                <w:szCs w:val="28"/>
              </w:rPr>
            </w:pPr>
          </w:p>
        </w:tc>
        <w:tc>
          <w:tcPr>
            <w:tcW w:w="8189" w:type="dxa"/>
          </w:tcPr>
          <w:p w14:paraId="2C2C1E31" w14:textId="7EE7E107" w:rsidR="00663498" w:rsidRPr="00663498" w:rsidRDefault="005367A2" w:rsidP="00382100">
            <w:pPr>
              <w:spacing w:line="276" w:lineRule="auto"/>
              <w:contextualSpacing/>
              <w:rPr>
                <w:rFonts w:ascii="Times New Roman" w:hAnsi="Times New Roman" w:cs="Times New Roman"/>
                <w:b/>
                <w:sz w:val="28"/>
                <w:szCs w:val="28"/>
              </w:rPr>
            </w:pPr>
            <w:r w:rsidRPr="00663498">
              <w:rPr>
                <w:rFonts w:ascii="Times New Roman" w:hAnsi="Times New Roman" w:cs="Times New Roman"/>
                <w:sz w:val="28"/>
                <w:szCs w:val="28"/>
              </w:rPr>
              <w:t>2.3.</w:t>
            </w:r>
            <w:r>
              <w:rPr>
                <w:rFonts w:ascii="Times New Roman" w:hAnsi="Times New Roman" w:cs="Times New Roman"/>
                <w:sz w:val="28"/>
                <w:szCs w:val="28"/>
              </w:rPr>
              <w:t xml:space="preserve"> </w:t>
            </w:r>
            <w:r w:rsidR="00663498" w:rsidRPr="00663498">
              <w:rPr>
                <w:rFonts w:ascii="Times New Roman" w:hAnsi="Times New Roman" w:cs="Times New Roman"/>
                <w:sz w:val="28"/>
                <w:szCs w:val="28"/>
              </w:rPr>
              <w:t xml:space="preserve">Развитие сельского </w:t>
            </w:r>
            <w:r w:rsidR="00851456">
              <w:rPr>
                <w:rFonts w:ascii="Times New Roman" w:hAnsi="Times New Roman" w:cs="Times New Roman"/>
                <w:sz w:val="28"/>
                <w:szCs w:val="28"/>
              </w:rPr>
              <w:t>хозяйства</w:t>
            </w:r>
          </w:p>
        </w:tc>
        <w:tc>
          <w:tcPr>
            <w:tcW w:w="956" w:type="dxa"/>
          </w:tcPr>
          <w:p w14:paraId="338EFC24" w14:textId="73691443" w:rsidR="00663498" w:rsidRPr="00663498" w:rsidRDefault="00663498" w:rsidP="00382100">
            <w:pPr>
              <w:spacing w:line="276" w:lineRule="auto"/>
              <w:contextualSpacing/>
              <w:jc w:val="right"/>
              <w:rPr>
                <w:rFonts w:ascii="Times New Roman" w:hAnsi="Times New Roman" w:cs="Times New Roman"/>
                <w:bCs/>
                <w:sz w:val="28"/>
                <w:szCs w:val="28"/>
              </w:rPr>
            </w:pPr>
            <w:r w:rsidRPr="00663498">
              <w:rPr>
                <w:rFonts w:ascii="Times New Roman" w:hAnsi="Times New Roman" w:cs="Times New Roman"/>
                <w:bCs/>
                <w:sz w:val="28"/>
                <w:szCs w:val="28"/>
              </w:rPr>
              <w:t>7</w:t>
            </w:r>
          </w:p>
        </w:tc>
      </w:tr>
      <w:tr w:rsidR="00663498" w:rsidRPr="00663498" w14:paraId="190F5D2C" w14:textId="77777777" w:rsidTr="00382100">
        <w:tc>
          <w:tcPr>
            <w:tcW w:w="776" w:type="dxa"/>
          </w:tcPr>
          <w:p w14:paraId="360C62C4" w14:textId="240DDB77" w:rsidR="00663498" w:rsidRPr="00663498" w:rsidRDefault="00663498" w:rsidP="00382100">
            <w:pPr>
              <w:contextualSpacing/>
              <w:jc w:val="center"/>
              <w:rPr>
                <w:rFonts w:ascii="Times New Roman" w:hAnsi="Times New Roman" w:cs="Times New Roman"/>
                <w:b/>
                <w:sz w:val="28"/>
                <w:szCs w:val="28"/>
              </w:rPr>
            </w:pPr>
          </w:p>
        </w:tc>
        <w:tc>
          <w:tcPr>
            <w:tcW w:w="8189" w:type="dxa"/>
          </w:tcPr>
          <w:p w14:paraId="1435D764" w14:textId="6EAB6DA5" w:rsidR="00663498" w:rsidRPr="00663498" w:rsidRDefault="005367A2" w:rsidP="00382100">
            <w:pPr>
              <w:spacing w:line="276" w:lineRule="auto"/>
              <w:contextualSpacing/>
              <w:rPr>
                <w:rFonts w:ascii="Times New Roman" w:hAnsi="Times New Roman" w:cs="Times New Roman"/>
                <w:b/>
                <w:sz w:val="28"/>
                <w:szCs w:val="28"/>
              </w:rPr>
            </w:pPr>
            <w:r w:rsidRPr="00663498">
              <w:rPr>
                <w:rFonts w:ascii="Times New Roman" w:hAnsi="Times New Roman" w:cs="Times New Roman"/>
                <w:sz w:val="28"/>
                <w:szCs w:val="28"/>
              </w:rPr>
              <w:t>2.4.</w:t>
            </w:r>
            <w:r>
              <w:rPr>
                <w:rFonts w:ascii="Times New Roman" w:hAnsi="Times New Roman" w:cs="Times New Roman"/>
                <w:sz w:val="28"/>
                <w:szCs w:val="28"/>
              </w:rPr>
              <w:t xml:space="preserve"> </w:t>
            </w:r>
            <w:r w:rsidR="00663498" w:rsidRPr="00663498">
              <w:rPr>
                <w:rFonts w:ascii="Times New Roman" w:hAnsi="Times New Roman" w:cs="Times New Roman"/>
                <w:sz w:val="28"/>
                <w:szCs w:val="28"/>
              </w:rPr>
              <w:t xml:space="preserve">Малый и средний бизнес                                                                      </w:t>
            </w:r>
          </w:p>
        </w:tc>
        <w:tc>
          <w:tcPr>
            <w:tcW w:w="956" w:type="dxa"/>
          </w:tcPr>
          <w:p w14:paraId="7094D72A" w14:textId="784FDE20" w:rsidR="00663498" w:rsidRPr="00663498" w:rsidRDefault="00663498" w:rsidP="00382100">
            <w:pPr>
              <w:spacing w:line="276" w:lineRule="auto"/>
              <w:contextualSpacing/>
              <w:jc w:val="right"/>
              <w:rPr>
                <w:rFonts w:ascii="Times New Roman" w:hAnsi="Times New Roman" w:cs="Times New Roman"/>
                <w:bCs/>
                <w:sz w:val="28"/>
                <w:szCs w:val="28"/>
              </w:rPr>
            </w:pPr>
            <w:r w:rsidRPr="00663498">
              <w:rPr>
                <w:rFonts w:ascii="Times New Roman" w:hAnsi="Times New Roman" w:cs="Times New Roman"/>
                <w:bCs/>
                <w:sz w:val="28"/>
                <w:szCs w:val="28"/>
              </w:rPr>
              <w:t>12</w:t>
            </w:r>
          </w:p>
        </w:tc>
      </w:tr>
      <w:tr w:rsidR="00663498" w:rsidRPr="00663498" w14:paraId="7AE037E2" w14:textId="77777777" w:rsidTr="00382100">
        <w:tc>
          <w:tcPr>
            <w:tcW w:w="776" w:type="dxa"/>
          </w:tcPr>
          <w:p w14:paraId="20E86686" w14:textId="635066AB" w:rsidR="00663498" w:rsidRPr="00663498" w:rsidRDefault="00663498" w:rsidP="00382100">
            <w:pPr>
              <w:contextualSpacing/>
              <w:jc w:val="center"/>
              <w:rPr>
                <w:rFonts w:ascii="Times New Roman" w:hAnsi="Times New Roman" w:cs="Times New Roman"/>
                <w:b/>
                <w:sz w:val="28"/>
                <w:szCs w:val="28"/>
              </w:rPr>
            </w:pPr>
          </w:p>
        </w:tc>
        <w:tc>
          <w:tcPr>
            <w:tcW w:w="8189" w:type="dxa"/>
          </w:tcPr>
          <w:p w14:paraId="0EB1EAFD" w14:textId="203BDB43" w:rsidR="00663498" w:rsidRPr="00663498" w:rsidRDefault="005367A2" w:rsidP="00382100">
            <w:pPr>
              <w:spacing w:line="276" w:lineRule="auto"/>
              <w:contextualSpacing/>
              <w:rPr>
                <w:rFonts w:ascii="Times New Roman" w:hAnsi="Times New Roman" w:cs="Times New Roman"/>
                <w:b/>
                <w:sz w:val="28"/>
                <w:szCs w:val="28"/>
              </w:rPr>
            </w:pPr>
            <w:r w:rsidRPr="00663498">
              <w:rPr>
                <w:rFonts w:ascii="Times New Roman" w:hAnsi="Times New Roman" w:cs="Times New Roman"/>
                <w:sz w:val="28"/>
                <w:szCs w:val="28"/>
              </w:rPr>
              <w:t>2.5.</w:t>
            </w:r>
            <w:r>
              <w:rPr>
                <w:rFonts w:ascii="Times New Roman" w:hAnsi="Times New Roman" w:cs="Times New Roman"/>
                <w:sz w:val="28"/>
                <w:szCs w:val="28"/>
              </w:rPr>
              <w:t xml:space="preserve"> </w:t>
            </w:r>
            <w:r w:rsidR="00663498" w:rsidRPr="00663498">
              <w:rPr>
                <w:rFonts w:ascii="Times New Roman" w:hAnsi="Times New Roman" w:cs="Times New Roman"/>
                <w:sz w:val="28"/>
                <w:szCs w:val="28"/>
              </w:rPr>
              <w:t xml:space="preserve">Инвестиции                                                                                                 </w:t>
            </w:r>
          </w:p>
        </w:tc>
        <w:tc>
          <w:tcPr>
            <w:tcW w:w="956" w:type="dxa"/>
          </w:tcPr>
          <w:p w14:paraId="5A90AA40" w14:textId="05D10E4F" w:rsidR="00663498" w:rsidRPr="00663498" w:rsidRDefault="00663498" w:rsidP="00382100">
            <w:pPr>
              <w:spacing w:line="276" w:lineRule="auto"/>
              <w:contextualSpacing/>
              <w:jc w:val="right"/>
              <w:rPr>
                <w:rFonts w:ascii="Times New Roman" w:hAnsi="Times New Roman" w:cs="Times New Roman"/>
                <w:bCs/>
                <w:sz w:val="28"/>
                <w:szCs w:val="28"/>
              </w:rPr>
            </w:pPr>
            <w:r w:rsidRPr="00663498">
              <w:rPr>
                <w:rFonts w:ascii="Times New Roman" w:hAnsi="Times New Roman" w:cs="Times New Roman"/>
                <w:bCs/>
                <w:sz w:val="28"/>
                <w:szCs w:val="28"/>
              </w:rPr>
              <w:t>1</w:t>
            </w:r>
            <w:r w:rsidR="0066632C">
              <w:rPr>
                <w:rFonts w:ascii="Times New Roman" w:hAnsi="Times New Roman" w:cs="Times New Roman"/>
                <w:bCs/>
                <w:sz w:val="28"/>
                <w:szCs w:val="28"/>
              </w:rPr>
              <w:t>6</w:t>
            </w:r>
          </w:p>
        </w:tc>
      </w:tr>
      <w:tr w:rsidR="00663498" w:rsidRPr="00663498" w14:paraId="33E8D8AA" w14:textId="77777777" w:rsidTr="00382100">
        <w:tc>
          <w:tcPr>
            <w:tcW w:w="776" w:type="dxa"/>
          </w:tcPr>
          <w:p w14:paraId="410EF106" w14:textId="1673F5B0" w:rsidR="00663498" w:rsidRPr="00663498" w:rsidRDefault="00663498" w:rsidP="00382100">
            <w:pPr>
              <w:contextualSpacing/>
              <w:jc w:val="center"/>
              <w:rPr>
                <w:rFonts w:ascii="Times New Roman" w:hAnsi="Times New Roman" w:cs="Times New Roman"/>
                <w:b/>
                <w:sz w:val="28"/>
                <w:szCs w:val="28"/>
              </w:rPr>
            </w:pPr>
          </w:p>
        </w:tc>
        <w:tc>
          <w:tcPr>
            <w:tcW w:w="8189" w:type="dxa"/>
          </w:tcPr>
          <w:p w14:paraId="75413F74" w14:textId="4C01A435" w:rsidR="00663498" w:rsidRPr="00663498" w:rsidRDefault="005367A2" w:rsidP="00382100">
            <w:pPr>
              <w:spacing w:line="276" w:lineRule="auto"/>
              <w:contextualSpacing/>
              <w:rPr>
                <w:rFonts w:ascii="Times New Roman" w:hAnsi="Times New Roman" w:cs="Times New Roman"/>
                <w:b/>
                <w:sz w:val="28"/>
                <w:szCs w:val="28"/>
              </w:rPr>
            </w:pPr>
            <w:r w:rsidRPr="00663498">
              <w:rPr>
                <w:rFonts w:ascii="Times New Roman" w:hAnsi="Times New Roman" w:cs="Times New Roman"/>
                <w:sz w:val="28"/>
                <w:szCs w:val="28"/>
              </w:rPr>
              <w:t>2.6.</w:t>
            </w:r>
            <w:r>
              <w:rPr>
                <w:rFonts w:ascii="Times New Roman" w:hAnsi="Times New Roman" w:cs="Times New Roman"/>
                <w:sz w:val="28"/>
                <w:szCs w:val="28"/>
              </w:rPr>
              <w:t xml:space="preserve"> </w:t>
            </w:r>
            <w:r w:rsidR="00663498" w:rsidRPr="00663498">
              <w:rPr>
                <w:rFonts w:ascii="Times New Roman" w:hAnsi="Times New Roman" w:cs="Times New Roman"/>
                <w:sz w:val="28"/>
                <w:szCs w:val="28"/>
              </w:rPr>
              <w:t xml:space="preserve">Территориальные общественные самоуправления                                  </w:t>
            </w:r>
          </w:p>
        </w:tc>
        <w:tc>
          <w:tcPr>
            <w:tcW w:w="956" w:type="dxa"/>
          </w:tcPr>
          <w:p w14:paraId="632C41E5" w14:textId="42A527FD" w:rsidR="00663498" w:rsidRPr="00663498" w:rsidRDefault="00663498" w:rsidP="00382100">
            <w:pPr>
              <w:spacing w:line="276" w:lineRule="auto"/>
              <w:contextualSpacing/>
              <w:jc w:val="right"/>
              <w:rPr>
                <w:rFonts w:ascii="Times New Roman" w:hAnsi="Times New Roman" w:cs="Times New Roman"/>
                <w:bCs/>
                <w:sz w:val="28"/>
                <w:szCs w:val="28"/>
              </w:rPr>
            </w:pPr>
            <w:r w:rsidRPr="00663498">
              <w:rPr>
                <w:rFonts w:ascii="Times New Roman" w:hAnsi="Times New Roman" w:cs="Times New Roman"/>
                <w:bCs/>
                <w:sz w:val="28"/>
                <w:szCs w:val="28"/>
              </w:rPr>
              <w:t>18</w:t>
            </w:r>
          </w:p>
        </w:tc>
      </w:tr>
      <w:tr w:rsidR="00663498" w:rsidRPr="00663498" w14:paraId="5BF3A365" w14:textId="77777777" w:rsidTr="00382100">
        <w:tc>
          <w:tcPr>
            <w:tcW w:w="776" w:type="dxa"/>
          </w:tcPr>
          <w:p w14:paraId="2E55994C" w14:textId="77A5E9D2" w:rsidR="00663498" w:rsidRPr="00663498" w:rsidRDefault="00663498" w:rsidP="00382100">
            <w:pPr>
              <w:contextualSpacing/>
              <w:jc w:val="center"/>
              <w:rPr>
                <w:rFonts w:ascii="Times New Roman" w:hAnsi="Times New Roman" w:cs="Times New Roman"/>
                <w:b/>
                <w:sz w:val="28"/>
                <w:szCs w:val="28"/>
              </w:rPr>
            </w:pPr>
          </w:p>
        </w:tc>
        <w:tc>
          <w:tcPr>
            <w:tcW w:w="8189" w:type="dxa"/>
          </w:tcPr>
          <w:p w14:paraId="24E6C962" w14:textId="558EE87D" w:rsidR="00663498" w:rsidRPr="00663498" w:rsidRDefault="005367A2" w:rsidP="00382100">
            <w:pPr>
              <w:spacing w:line="276" w:lineRule="auto"/>
              <w:contextualSpacing/>
              <w:rPr>
                <w:rFonts w:ascii="Times New Roman" w:hAnsi="Times New Roman" w:cs="Times New Roman"/>
                <w:b/>
                <w:sz w:val="28"/>
                <w:szCs w:val="28"/>
              </w:rPr>
            </w:pPr>
            <w:r w:rsidRPr="00663498">
              <w:rPr>
                <w:rFonts w:ascii="Times New Roman" w:hAnsi="Times New Roman" w:cs="Times New Roman"/>
                <w:sz w:val="28"/>
                <w:szCs w:val="28"/>
              </w:rPr>
              <w:t>2.7.</w:t>
            </w:r>
            <w:r>
              <w:rPr>
                <w:rFonts w:ascii="Times New Roman" w:hAnsi="Times New Roman" w:cs="Times New Roman"/>
                <w:sz w:val="28"/>
                <w:szCs w:val="28"/>
              </w:rPr>
              <w:t xml:space="preserve"> </w:t>
            </w:r>
            <w:r w:rsidR="00663498" w:rsidRPr="00663498">
              <w:rPr>
                <w:rFonts w:ascii="Times New Roman" w:hAnsi="Times New Roman" w:cs="Times New Roman"/>
                <w:sz w:val="28"/>
                <w:szCs w:val="28"/>
              </w:rPr>
              <w:t xml:space="preserve">Здравоохранение                                                                                                                                                                     </w:t>
            </w:r>
          </w:p>
        </w:tc>
        <w:tc>
          <w:tcPr>
            <w:tcW w:w="956" w:type="dxa"/>
          </w:tcPr>
          <w:p w14:paraId="44C88719" w14:textId="6275B13A" w:rsidR="00663498" w:rsidRPr="00663498" w:rsidRDefault="00663498" w:rsidP="00382100">
            <w:pPr>
              <w:spacing w:line="276" w:lineRule="auto"/>
              <w:contextualSpacing/>
              <w:jc w:val="right"/>
              <w:rPr>
                <w:rFonts w:ascii="Times New Roman" w:hAnsi="Times New Roman" w:cs="Times New Roman"/>
                <w:bCs/>
                <w:sz w:val="28"/>
                <w:szCs w:val="28"/>
              </w:rPr>
            </w:pPr>
            <w:r w:rsidRPr="00663498">
              <w:rPr>
                <w:rFonts w:ascii="Times New Roman" w:hAnsi="Times New Roman" w:cs="Times New Roman"/>
                <w:bCs/>
                <w:sz w:val="28"/>
                <w:szCs w:val="28"/>
              </w:rPr>
              <w:t>19</w:t>
            </w:r>
          </w:p>
        </w:tc>
      </w:tr>
      <w:tr w:rsidR="00663498" w:rsidRPr="00663498" w14:paraId="4914B94E" w14:textId="77777777" w:rsidTr="00382100">
        <w:tc>
          <w:tcPr>
            <w:tcW w:w="776" w:type="dxa"/>
          </w:tcPr>
          <w:p w14:paraId="1E4B32CA" w14:textId="26DFC1F4" w:rsidR="00663498" w:rsidRPr="00663498" w:rsidRDefault="00663498" w:rsidP="00382100">
            <w:pPr>
              <w:contextualSpacing/>
              <w:jc w:val="center"/>
              <w:rPr>
                <w:rFonts w:ascii="Times New Roman" w:hAnsi="Times New Roman" w:cs="Times New Roman"/>
                <w:b/>
                <w:sz w:val="28"/>
                <w:szCs w:val="28"/>
              </w:rPr>
            </w:pPr>
          </w:p>
        </w:tc>
        <w:tc>
          <w:tcPr>
            <w:tcW w:w="8189" w:type="dxa"/>
          </w:tcPr>
          <w:p w14:paraId="45E83225" w14:textId="0667DD77" w:rsidR="00663498" w:rsidRPr="00663498" w:rsidRDefault="005367A2" w:rsidP="00382100">
            <w:pPr>
              <w:spacing w:line="276" w:lineRule="auto"/>
              <w:contextualSpacing/>
              <w:rPr>
                <w:rFonts w:ascii="Times New Roman" w:hAnsi="Times New Roman" w:cs="Times New Roman"/>
                <w:b/>
                <w:sz w:val="28"/>
                <w:szCs w:val="28"/>
              </w:rPr>
            </w:pPr>
            <w:r w:rsidRPr="00663498">
              <w:rPr>
                <w:rFonts w:ascii="Times New Roman" w:hAnsi="Times New Roman" w:cs="Times New Roman"/>
                <w:sz w:val="28"/>
                <w:szCs w:val="28"/>
              </w:rPr>
              <w:t>2.8.</w:t>
            </w:r>
            <w:r>
              <w:rPr>
                <w:rFonts w:ascii="Times New Roman" w:hAnsi="Times New Roman" w:cs="Times New Roman"/>
                <w:sz w:val="28"/>
                <w:szCs w:val="28"/>
              </w:rPr>
              <w:t xml:space="preserve"> </w:t>
            </w:r>
            <w:r w:rsidR="00663498" w:rsidRPr="00663498">
              <w:rPr>
                <w:rFonts w:ascii="Times New Roman" w:hAnsi="Times New Roman" w:cs="Times New Roman"/>
                <w:sz w:val="28"/>
                <w:szCs w:val="28"/>
              </w:rPr>
              <w:t xml:space="preserve">Образование                                                                                              </w:t>
            </w:r>
          </w:p>
        </w:tc>
        <w:tc>
          <w:tcPr>
            <w:tcW w:w="956" w:type="dxa"/>
          </w:tcPr>
          <w:p w14:paraId="77D88935" w14:textId="68DB318D" w:rsidR="00663498" w:rsidRPr="00663498" w:rsidRDefault="00663498" w:rsidP="00382100">
            <w:pPr>
              <w:spacing w:line="276" w:lineRule="auto"/>
              <w:contextualSpacing/>
              <w:jc w:val="right"/>
              <w:rPr>
                <w:rFonts w:ascii="Times New Roman" w:hAnsi="Times New Roman" w:cs="Times New Roman"/>
                <w:bCs/>
                <w:sz w:val="28"/>
                <w:szCs w:val="28"/>
              </w:rPr>
            </w:pPr>
            <w:r w:rsidRPr="00663498">
              <w:rPr>
                <w:rFonts w:ascii="Times New Roman" w:hAnsi="Times New Roman" w:cs="Times New Roman"/>
                <w:bCs/>
                <w:sz w:val="28"/>
                <w:szCs w:val="28"/>
              </w:rPr>
              <w:t>21</w:t>
            </w:r>
          </w:p>
        </w:tc>
      </w:tr>
      <w:tr w:rsidR="00663498" w:rsidRPr="00663498" w14:paraId="53D9AB3C" w14:textId="77777777" w:rsidTr="00382100">
        <w:tc>
          <w:tcPr>
            <w:tcW w:w="776" w:type="dxa"/>
          </w:tcPr>
          <w:p w14:paraId="1FF29F72" w14:textId="4834AD2C" w:rsidR="00663498" w:rsidRPr="00663498" w:rsidRDefault="00663498" w:rsidP="00382100">
            <w:pPr>
              <w:contextualSpacing/>
              <w:jc w:val="center"/>
              <w:rPr>
                <w:rFonts w:ascii="Times New Roman" w:hAnsi="Times New Roman" w:cs="Times New Roman"/>
                <w:b/>
                <w:sz w:val="28"/>
                <w:szCs w:val="28"/>
              </w:rPr>
            </w:pPr>
          </w:p>
        </w:tc>
        <w:tc>
          <w:tcPr>
            <w:tcW w:w="8189" w:type="dxa"/>
          </w:tcPr>
          <w:p w14:paraId="39DB9123" w14:textId="7DDD7DE3" w:rsidR="00663498" w:rsidRPr="00663498" w:rsidRDefault="005367A2" w:rsidP="00382100">
            <w:pPr>
              <w:spacing w:line="276" w:lineRule="auto"/>
              <w:contextualSpacing/>
              <w:rPr>
                <w:rFonts w:ascii="Times New Roman" w:hAnsi="Times New Roman" w:cs="Times New Roman"/>
                <w:b/>
                <w:sz w:val="28"/>
                <w:szCs w:val="28"/>
              </w:rPr>
            </w:pPr>
            <w:r w:rsidRPr="00663498">
              <w:rPr>
                <w:rFonts w:ascii="Times New Roman" w:hAnsi="Times New Roman" w:cs="Times New Roman"/>
                <w:sz w:val="28"/>
                <w:szCs w:val="28"/>
              </w:rPr>
              <w:t>2.9.</w:t>
            </w:r>
            <w:r>
              <w:rPr>
                <w:rFonts w:ascii="Times New Roman" w:hAnsi="Times New Roman" w:cs="Times New Roman"/>
                <w:sz w:val="28"/>
                <w:szCs w:val="28"/>
              </w:rPr>
              <w:t xml:space="preserve"> </w:t>
            </w:r>
            <w:r w:rsidR="00663498" w:rsidRPr="00663498">
              <w:rPr>
                <w:rFonts w:ascii="Times New Roman" w:hAnsi="Times New Roman" w:cs="Times New Roman"/>
                <w:sz w:val="28"/>
                <w:szCs w:val="28"/>
              </w:rPr>
              <w:t xml:space="preserve">Культура                                                                                                    </w:t>
            </w:r>
          </w:p>
        </w:tc>
        <w:tc>
          <w:tcPr>
            <w:tcW w:w="956" w:type="dxa"/>
          </w:tcPr>
          <w:p w14:paraId="375BB273" w14:textId="3B81F65C" w:rsidR="00663498" w:rsidRPr="00663498" w:rsidRDefault="00663498" w:rsidP="00382100">
            <w:pPr>
              <w:spacing w:line="276" w:lineRule="auto"/>
              <w:contextualSpacing/>
              <w:jc w:val="right"/>
              <w:rPr>
                <w:rFonts w:ascii="Times New Roman" w:hAnsi="Times New Roman" w:cs="Times New Roman"/>
                <w:bCs/>
                <w:sz w:val="28"/>
                <w:szCs w:val="28"/>
              </w:rPr>
            </w:pPr>
            <w:r w:rsidRPr="00663498">
              <w:rPr>
                <w:rFonts w:ascii="Times New Roman" w:hAnsi="Times New Roman" w:cs="Times New Roman"/>
                <w:bCs/>
                <w:sz w:val="28"/>
                <w:szCs w:val="28"/>
              </w:rPr>
              <w:t>30</w:t>
            </w:r>
          </w:p>
        </w:tc>
      </w:tr>
      <w:tr w:rsidR="00663498" w:rsidRPr="00663498" w14:paraId="378D562D" w14:textId="77777777" w:rsidTr="00382100">
        <w:tc>
          <w:tcPr>
            <w:tcW w:w="776" w:type="dxa"/>
          </w:tcPr>
          <w:p w14:paraId="390D7C53" w14:textId="37D32B80" w:rsidR="00663498" w:rsidRPr="00663498" w:rsidRDefault="00663498" w:rsidP="00382100">
            <w:pPr>
              <w:contextualSpacing/>
              <w:jc w:val="center"/>
              <w:rPr>
                <w:rFonts w:ascii="Times New Roman" w:hAnsi="Times New Roman" w:cs="Times New Roman"/>
                <w:b/>
                <w:sz w:val="28"/>
                <w:szCs w:val="28"/>
              </w:rPr>
            </w:pPr>
          </w:p>
        </w:tc>
        <w:tc>
          <w:tcPr>
            <w:tcW w:w="8189" w:type="dxa"/>
          </w:tcPr>
          <w:p w14:paraId="55674BCD" w14:textId="043CAB87" w:rsidR="00663498" w:rsidRPr="00663498" w:rsidRDefault="005367A2" w:rsidP="00382100">
            <w:pPr>
              <w:spacing w:line="276" w:lineRule="auto"/>
              <w:contextualSpacing/>
              <w:rPr>
                <w:rFonts w:ascii="Times New Roman" w:hAnsi="Times New Roman" w:cs="Times New Roman"/>
                <w:b/>
                <w:sz w:val="28"/>
                <w:szCs w:val="28"/>
              </w:rPr>
            </w:pPr>
            <w:r w:rsidRPr="00663498">
              <w:rPr>
                <w:rFonts w:ascii="Times New Roman" w:hAnsi="Times New Roman" w:cs="Times New Roman"/>
                <w:sz w:val="28"/>
                <w:szCs w:val="28"/>
              </w:rPr>
              <w:t>2.10.</w:t>
            </w:r>
            <w:r>
              <w:rPr>
                <w:rFonts w:ascii="Times New Roman" w:hAnsi="Times New Roman" w:cs="Times New Roman"/>
                <w:sz w:val="28"/>
                <w:szCs w:val="28"/>
              </w:rPr>
              <w:t xml:space="preserve"> </w:t>
            </w:r>
            <w:r w:rsidR="00663498" w:rsidRPr="00663498">
              <w:rPr>
                <w:rFonts w:ascii="Times New Roman" w:hAnsi="Times New Roman" w:cs="Times New Roman"/>
                <w:sz w:val="28"/>
                <w:szCs w:val="28"/>
              </w:rPr>
              <w:t xml:space="preserve">Физическая культура и спорт                                                                </w:t>
            </w:r>
          </w:p>
        </w:tc>
        <w:tc>
          <w:tcPr>
            <w:tcW w:w="956" w:type="dxa"/>
          </w:tcPr>
          <w:p w14:paraId="76D3D488" w14:textId="1CA14465" w:rsidR="00663498" w:rsidRPr="00663498" w:rsidRDefault="00663498" w:rsidP="00382100">
            <w:pPr>
              <w:spacing w:line="276" w:lineRule="auto"/>
              <w:contextualSpacing/>
              <w:jc w:val="right"/>
              <w:rPr>
                <w:rFonts w:ascii="Times New Roman" w:hAnsi="Times New Roman" w:cs="Times New Roman"/>
                <w:bCs/>
                <w:sz w:val="28"/>
                <w:szCs w:val="28"/>
              </w:rPr>
            </w:pPr>
            <w:r w:rsidRPr="00663498">
              <w:rPr>
                <w:rFonts w:ascii="Times New Roman" w:hAnsi="Times New Roman" w:cs="Times New Roman"/>
                <w:bCs/>
                <w:sz w:val="28"/>
                <w:szCs w:val="28"/>
              </w:rPr>
              <w:t>32</w:t>
            </w:r>
          </w:p>
        </w:tc>
      </w:tr>
      <w:tr w:rsidR="00663498" w:rsidRPr="00663498" w14:paraId="6CA89166" w14:textId="77777777" w:rsidTr="00382100">
        <w:tc>
          <w:tcPr>
            <w:tcW w:w="776" w:type="dxa"/>
          </w:tcPr>
          <w:p w14:paraId="2E050953" w14:textId="58AEBF06" w:rsidR="00663498" w:rsidRPr="00663498" w:rsidRDefault="00663498" w:rsidP="00382100">
            <w:pPr>
              <w:contextualSpacing/>
              <w:jc w:val="center"/>
              <w:rPr>
                <w:rFonts w:ascii="Times New Roman" w:hAnsi="Times New Roman" w:cs="Times New Roman"/>
                <w:b/>
                <w:sz w:val="28"/>
                <w:szCs w:val="28"/>
              </w:rPr>
            </w:pPr>
          </w:p>
        </w:tc>
        <w:tc>
          <w:tcPr>
            <w:tcW w:w="8189" w:type="dxa"/>
          </w:tcPr>
          <w:p w14:paraId="124376F1" w14:textId="207834D5" w:rsidR="00663498" w:rsidRPr="00663498" w:rsidRDefault="005367A2" w:rsidP="00382100">
            <w:pPr>
              <w:spacing w:line="276" w:lineRule="auto"/>
              <w:contextualSpacing/>
              <w:rPr>
                <w:rFonts w:ascii="Times New Roman" w:hAnsi="Times New Roman" w:cs="Times New Roman"/>
                <w:b/>
                <w:sz w:val="28"/>
                <w:szCs w:val="28"/>
              </w:rPr>
            </w:pPr>
            <w:r w:rsidRPr="00663498">
              <w:rPr>
                <w:rFonts w:ascii="Times New Roman" w:hAnsi="Times New Roman" w:cs="Times New Roman"/>
                <w:sz w:val="28"/>
                <w:szCs w:val="28"/>
              </w:rPr>
              <w:t>2.11.</w:t>
            </w:r>
            <w:r>
              <w:rPr>
                <w:rFonts w:ascii="Times New Roman" w:hAnsi="Times New Roman" w:cs="Times New Roman"/>
                <w:sz w:val="28"/>
                <w:szCs w:val="28"/>
              </w:rPr>
              <w:t xml:space="preserve"> </w:t>
            </w:r>
            <w:r w:rsidR="00663498" w:rsidRPr="00663498">
              <w:rPr>
                <w:rFonts w:ascii="Times New Roman" w:hAnsi="Times New Roman" w:cs="Times New Roman"/>
                <w:sz w:val="28"/>
                <w:szCs w:val="28"/>
              </w:rPr>
              <w:t xml:space="preserve">Молодежная политика                                                                            </w:t>
            </w:r>
          </w:p>
        </w:tc>
        <w:tc>
          <w:tcPr>
            <w:tcW w:w="956" w:type="dxa"/>
          </w:tcPr>
          <w:p w14:paraId="4136C176" w14:textId="73F358FF" w:rsidR="00663498" w:rsidRPr="00663498" w:rsidRDefault="00663498" w:rsidP="00382100">
            <w:pPr>
              <w:spacing w:line="276" w:lineRule="auto"/>
              <w:contextualSpacing/>
              <w:jc w:val="right"/>
              <w:rPr>
                <w:rFonts w:ascii="Times New Roman" w:hAnsi="Times New Roman" w:cs="Times New Roman"/>
                <w:bCs/>
                <w:sz w:val="28"/>
                <w:szCs w:val="28"/>
              </w:rPr>
            </w:pPr>
            <w:r w:rsidRPr="00663498">
              <w:rPr>
                <w:rFonts w:ascii="Times New Roman" w:hAnsi="Times New Roman" w:cs="Times New Roman"/>
                <w:bCs/>
                <w:sz w:val="28"/>
                <w:szCs w:val="28"/>
              </w:rPr>
              <w:t>3</w:t>
            </w:r>
            <w:r w:rsidR="0066632C">
              <w:rPr>
                <w:rFonts w:ascii="Times New Roman" w:hAnsi="Times New Roman" w:cs="Times New Roman"/>
                <w:bCs/>
                <w:sz w:val="28"/>
                <w:szCs w:val="28"/>
              </w:rPr>
              <w:t>7</w:t>
            </w:r>
          </w:p>
        </w:tc>
      </w:tr>
      <w:tr w:rsidR="00663498" w:rsidRPr="00663498" w14:paraId="7936D4FF" w14:textId="77777777" w:rsidTr="00382100">
        <w:tc>
          <w:tcPr>
            <w:tcW w:w="776" w:type="dxa"/>
          </w:tcPr>
          <w:p w14:paraId="23D1D75D" w14:textId="340D89FD" w:rsidR="00663498" w:rsidRPr="00663498" w:rsidRDefault="00663498" w:rsidP="00382100">
            <w:pPr>
              <w:contextualSpacing/>
              <w:jc w:val="center"/>
              <w:rPr>
                <w:rFonts w:ascii="Times New Roman" w:hAnsi="Times New Roman" w:cs="Times New Roman"/>
                <w:b/>
                <w:sz w:val="28"/>
                <w:szCs w:val="28"/>
              </w:rPr>
            </w:pPr>
          </w:p>
        </w:tc>
        <w:tc>
          <w:tcPr>
            <w:tcW w:w="8189" w:type="dxa"/>
          </w:tcPr>
          <w:p w14:paraId="443FC621" w14:textId="15D6E784" w:rsidR="00663498" w:rsidRPr="00663498" w:rsidRDefault="005367A2" w:rsidP="00382100">
            <w:pPr>
              <w:spacing w:line="276" w:lineRule="auto"/>
              <w:contextualSpacing/>
              <w:rPr>
                <w:rFonts w:ascii="Times New Roman" w:hAnsi="Times New Roman" w:cs="Times New Roman"/>
                <w:b/>
                <w:sz w:val="28"/>
                <w:szCs w:val="28"/>
              </w:rPr>
            </w:pPr>
            <w:r w:rsidRPr="00663498">
              <w:rPr>
                <w:rFonts w:ascii="Times New Roman" w:hAnsi="Times New Roman" w:cs="Times New Roman"/>
                <w:sz w:val="28"/>
                <w:szCs w:val="28"/>
              </w:rPr>
              <w:t>2.12.</w:t>
            </w:r>
            <w:r>
              <w:rPr>
                <w:rFonts w:ascii="Times New Roman" w:hAnsi="Times New Roman" w:cs="Times New Roman"/>
                <w:sz w:val="28"/>
                <w:szCs w:val="28"/>
              </w:rPr>
              <w:t xml:space="preserve"> </w:t>
            </w:r>
            <w:r w:rsidR="00663498" w:rsidRPr="00663498">
              <w:rPr>
                <w:rFonts w:ascii="Times New Roman" w:hAnsi="Times New Roman" w:cs="Times New Roman"/>
                <w:sz w:val="28"/>
                <w:szCs w:val="28"/>
              </w:rPr>
              <w:t xml:space="preserve">Социальная защита, опека и попечительство, КДН                     </w:t>
            </w:r>
          </w:p>
        </w:tc>
        <w:tc>
          <w:tcPr>
            <w:tcW w:w="956" w:type="dxa"/>
          </w:tcPr>
          <w:p w14:paraId="5DA0B46E" w14:textId="51DE5444" w:rsidR="00663498" w:rsidRPr="00663498" w:rsidRDefault="00663498" w:rsidP="00382100">
            <w:pPr>
              <w:spacing w:line="276" w:lineRule="auto"/>
              <w:contextualSpacing/>
              <w:jc w:val="right"/>
              <w:rPr>
                <w:rFonts w:ascii="Times New Roman" w:hAnsi="Times New Roman" w:cs="Times New Roman"/>
                <w:bCs/>
                <w:sz w:val="28"/>
                <w:szCs w:val="28"/>
              </w:rPr>
            </w:pPr>
            <w:r w:rsidRPr="00663498">
              <w:rPr>
                <w:rFonts w:ascii="Times New Roman" w:hAnsi="Times New Roman" w:cs="Times New Roman"/>
                <w:bCs/>
                <w:sz w:val="28"/>
                <w:szCs w:val="28"/>
              </w:rPr>
              <w:t>39</w:t>
            </w:r>
          </w:p>
        </w:tc>
      </w:tr>
      <w:tr w:rsidR="00663498" w:rsidRPr="00663498" w14:paraId="21E42438" w14:textId="77777777" w:rsidTr="00382100">
        <w:tc>
          <w:tcPr>
            <w:tcW w:w="776" w:type="dxa"/>
          </w:tcPr>
          <w:p w14:paraId="473B46E6" w14:textId="30FF9EF3" w:rsidR="00663498" w:rsidRPr="00663498" w:rsidRDefault="00663498" w:rsidP="00382100">
            <w:pPr>
              <w:contextualSpacing/>
              <w:jc w:val="center"/>
              <w:rPr>
                <w:rFonts w:ascii="Times New Roman" w:hAnsi="Times New Roman" w:cs="Times New Roman"/>
                <w:b/>
                <w:bCs/>
                <w:sz w:val="28"/>
                <w:szCs w:val="28"/>
              </w:rPr>
            </w:pPr>
            <w:r w:rsidRPr="00663498">
              <w:rPr>
                <w:rFonts w:ascii="Times New Roman" w:hAnsi="Times New Roman" w:cs="Times New Roman"/>
                <w:b/>
                <w:bCs/>
                <w:sz w:val="28"/>
                <w:szCs w:val="28"/>
              </w:rPr>
              <w:t>3.</w:t>
            </w:r>
          </w:p>
        </w:tc>
        <w:tc>
          <w:tcPr>
            <w:tcW w:w="8189" w:type="dxa"/>
          </w:tcPr>
          <w:p w14:paraId="481BB308" w14:textId="07ACF092" w:rsidR="00663498" w:rsidRPr="00663498" w:rsidRDefault="00663498" w:rsidP="00382100">
            <w:pPr>
              <w:spacing w:line="276" w:lineRule="auto"/>
              <w:contextualSpacing/>
              <w:rPr>
                <w:rFonts w:ascii="Times New Roman" w:hAnsi="Times New Roman" w:cs="Times New Roman"/>
                <w:b/>
                <w:bCs/>
                <w:sz w:val="28"/>
                <w:szCs w:val="28"/>
              </w:rPr>
            </w:pPr>
            <w:r w:rsidRPr="00663498">
              <w:rPr>
                <w:rFonts w:ascii="Times New Roman" w:hAnsi="Times New Roman" w:cs="Times New Roman"/>
                <w:b/>
                <w:bCs/>
                <w:sz w:val="28"/>
                <w:szCs w:val="28"/>
              </w:rPr>
              <w:t xml:space="preserve"> Бюджетная политика                                                                                   </w:t>
            </w:r>
          </w:p>
        </w:tc>
        <w:tc>
          <w:tcPr>
            <w:tcW w:w="956" w:type="dxa"/>
          </w:tcPr>
          <w:p w14:paraId="69B00CB3" w14:textId="74E983AA" w:rsidR="00663498" w:rsidRPr="00663498" w:rsidRDefault="00663498" w:rsidP="00382100">
            <w:pPr>
              <w:spacing w:line="276" w:lineRule="auto"/>
              <w:contextualSpacing/>
              <w:jc w:val="right"/>
              <w:rPr>
                <w:rFonts w:ascii="Times New Roman" w:hAnsi="Times New Roman" w:cs="Times New Roman"/>
                <w:b/>
                <w:sz w:val="28"/>
                <w:szCs w:val="28"/>
              </w:rPr>
            </w:pPr>
            <w:r w:rsidRPr="00663498">
              <w:rPr>
                <w:rFonts w:ascii="Times New Roman" w:hAnsi="Times New Roman" w:cs="Times New Roman"/>
                <w:b/>
                <w:sz w:val="28"/>
                <w:szCs w:val="28"/>
              </w:rPr>
              <w:t>42</w:t>
            </w:r>
          </w:p>
        </w:tc>
      </w:tr>
      <w:tr w:rsidR="00663498" w:rsidRPr="00663498" w14:paraId="060746C2" w14:textId="77777777" w:rsidTr="00382100">
        <w:tc>
          <w:tcPr>
            <w:tcW w:w="776" w:type="dxa"/>
          </w:tcPr>
          <w:p w14:paraId="5923EFB2" w14:textId="2DACA562" w:rsidR="00663498" w:rsidRPr="00663498" w:rsidRDefault="00663498" w:rsidP="00382100">
            <w:pPr>
              <w:contextualSpacing/>
              <w:jc w:val="center"/>
              <w:rPr>
                <w:rFonts w:ascii="Times New Roman" w:hAnsi="Times New Roman" w:cs="Times New Roman"/>
                <w:b/>
                <w:sz w:val="28"/>
                <w:szCs w:val="28"/>
              </w:rPr>
            </w:pPr>
          </w:p>
        </w:tc>
        <w:tc>
          <w:tcPr>
            <w:tcW w:w="8189" w:type="dxa"/>
          </w:tcPr>
          <w:p w14:paraId="52AF7740" w14:textId="53516CF4" w:rsidR="00663498" w:rsidRPr="00663498" w:rsidRDefault="005367A2" w:rsidP="00382100">
            <w:pPr>
              <w:spacing w:line="276" w:lineRule="auto"/>
              <w:contextualSpacing/>
              <w:rPr>
                <w:rFonts w:ascii="Times New Roman" w:hAnsi="Times New Roman" w:cs="Times New Roman"/>
                <w:b/>
                <w:sz w:val="28"/>
                <w:szCs w:val="28"/>
              </w:rPr>
            </w:pPr>
            <w:r w:rsidRPr="00663498">
              <w:rPr>
                <w:rFonts w:ascii="Times New Roman" w:hAnsi="Times New Roman" w:cs="Times New Roman"/>
                <w:sz w:val="28"/>
                <w:szCs w:val="28"/>
              </w:rPr>
              <w:t xml:space="preserve">3.1. </w:t>
            </w:r>
            <w:r w:rsidR="00663498" w:rsidRPr="00663498">
              <w:rPr>
                <w:rFonts w:ascii="Times New Roman" w:hAnsi="Times New Roman" w:cs="Times New Roman"/>
                <w:sz w:val="28"/>
                <w:szCs w:val="28"/>
              </w:rPr>
              <w:t xml:space="preserve">Местный бюджет                                                                                        </w:t>
            </w:r>
          </w:p>
        </w:tc>
        <w:tc>
          <w:tcPr>
            <w:tcW w:w="956" w:type="dxa"/>
          </w:tcPr>
          <w:p w14:paraId="307EA832" w14:textId="45878D23" w:rsidR="00663498" w:rsidRPr="00663498" w:rsidRDefault="00663498" w:rsidP="00382100">
            <w:pPr>
              <w:spacing w:line="276" w:lineRule="auto"/>
              <w:contextualSpacing/>
              <w:jc w:val="right"/>
              <w:rPr>
                <w:rFonts w:ascii="Times New Roman" w:hAnsi="Times New Roman" w:cs="Times New Roman"/>
                <w:b/>
                <w:sz w:val="28"/>
                <w:szCs w:val="28"/>
              </w:rPr>
            </w:pPr>
            <w:r w:rsidRPr="00663498">
              <w:rPr>
                <w:rFonts w:ascii="Times New Roman" w:hAnsi="Times New Roman" w:cs="Times New Roman"/>
                <w:sz w:val="28"/>
                <w:szCs w:val="28"/>
              </w:rPr>
              <w:t>42</w:t>
            </w:r>
          </w:p>
        </w:tc>
      </w:tr>
      <w:tr w:rsidR="00663498" w:rsidRPr="00663498" w14:paraId="7C55099A" w14:textId="77777777" w:rsidTr="00382100">
        <w:tc>
          <w:tcPr>
            <w:tcW w:w="776" w:type="dxa"/>
          </w:tcPr>
          <w:p w14:paraId="62DE933C" w14:textId="3EE549CC" w:rsidR="00663498" w:rsidRPr="00663498" w:rsidRDefault="00663498" w:rsidP="00382100">
            <w:pPr>
              <w:contextualSpacing/>
              <w:jc w:val="center"/>
              <w:rPr>
                <w:rFonts w:ascii="Times New Roman" w:hAnsi="Times New Roman" w:cs="Times New Roman"/>
                <w:b/>
                <w:sz w:val="28"/>
                <w:szCs w:val="28"/>
              </w:rPr>
            </w:pPr>
          </w:p>
        </w:tc>
        <w:tc>
          <w:tcPr>
            <w:tcW w:w="8189" w:type="dxa"/>
          </w:tcPr>
          <w:p w14:paraId="0FC35E55" w14:textId="7D4CF075" w:rsidR="00663498" w:rsidRPr="00663498" w:rsidRDefault="005367A2" w:rsidP="00382100">
            <w:pPr>
              <w:spacing w:line="276" w:lineRule="auto"/>
              <w:contextualSpacing/>
              <w:rPr>
                <w:rFonts w:ascii="Times New Roman" w:hAnsi="Times New Roman" w:cs="Times New Roman"/>
                <w:b/>
                <w:sz w:val="28"/>
                <w:szCs w:val="28"/>
              </w:rPr>
            </w:pPr>
            <w:r w:rsidRPr="00663498">
              <w:rPr>
                <w:rFonts w:ascii="Times New Roman" w:hAnsi="Times New Roman" w:cs="Times New Roman"/>
                <w:sz w:val="28"/>
                <w:szCs w:val="28"/>
              </w:rPr>
              <w:t xml:space="preserve">3.2. </w:t>
            </w:r>
            <w:r w:rsidR="00663498" w:rsidRPr="00663498">
              <w:rPr>
                <w:rFonts w:ascii="Times New Roman" w:hAnsi="Times New Roman" w:cs="Times New Roman"/>
                <w:sz w:val="28"/>
                <w:szCs w:val="28"/>
              </w:rPr>
              <w:t xml:space="preserve">Земельные и имущественные отношения                                                </w:t>
            </w:r>
          </w:p>
        </w:tc>
        <w:tc>
          <w:tcPr>
            <w:tcW w:w="956" w:type="dxa"/>
          </w:tcPr>
          <w:p w14:paraId="5506AE2E" w14:textId="53464905" w:rsidR="00663498" w:rsidRPr="00663498" w:rsidRDefault="00663498" w:rsidP="00382100">
            <w:pPr>
              <w:spacing w:line="276" w:lineRule="auto"/>
              <w:contextualSpacing/>
              <w:jc w:val="right"/>
              <w:rPr>
                <w:rFonts w:ascii="Times New Roman" w:hAnsi="Times New Roman" w:cs="Times New Roman"/>
                <w:b/>
                <w:sz w:val="28"/>
                <w:szCs w:val="28"/>
              </w:rPr>
            </w:pPr>
            <w:r w:rsidRPr="00663498">
              <w:rPr>
                <w:rFonts w:ascii="Times New Roman" w:hAnsi="Times New Roman" w:cs="Times New Roman"/>
                <w:sz w:val="28"/>
                <w:szCs w:val="28"/>
              </w:rPr>
              <w:t>44</w:t>
            </w:r>
          </w:p>
        </w:tc>
      </w:tr>
      <w:tr w:rsidR="00663498" w:rsidRPr="00663498" w14:paraId="4159DC91" w14:textId="77777777" w:rsidTr="00382100">
        <w:tc>
          <w:tcPr>
            <w:tcW w:w="776" w:type="dxa"/>
          </w:tcPr>
          <w:p w14:paraId="1507818B" w14:textId="08E647D4" w:rsidR="00663498" w:rsidRPr="005367A2" w:rsidRDefault="00663498" w:rsidP="00382100">
            <w:pPr>
              <w:contextualSpacing/>
              <w:jc w:val="center"/>
              <w:rPr>
                <w:rFonts w:ascii="Times New Roman" w:hAnsi="Times New Roman" w:cs="Times New Roman"/>
                <w:b/>
                <w:bCs/>
                <w:sz w:val="28"/>
                <w:szCs w:val="28"/>
              </w:rPr>
            </w:pPr>
            <w:r w:rsidRPr="005367A2">
              <w:rPr>
                <w:rFonts w:ascii="Times New Roman" w:hAnsi="Times New Roman" w:cs="Times New Roman"/>
                <w:b/>
                <w:bCs/>
                <w:sz w:val="28"/>
                <w:szCs w:val="28"/>
              </w:rPr>
              <w:t>4.</w:t>
            </w:r>
          </w:p>
        </w:tc>
        <w:tc>
          <w:tcPr>
            <w:tcW w:w="8189" w:type="dxa"/>
          </w:tcPr>
          <w:p w14:paraId="5C016844" w14:textId="1095CE42" w:rsidR="00663498" w:rsidRPr="005367A2" w:rsidRDefault="00663498" w:rsidP="00382100">
            <w:pPr>
              <w:spacing w:line="276" w:lineRule="auto"/>
              <w:contextualSpacing/>
              <w:rPr>
                <w:rFonts w:ascii="Times New Roman" w:hAnsi="Times New Roman" w:cs="Times New Roman"/>
                <w:b/>
                <w:bCs/>
                <w:sz w:val="28"/>
                <w:szCs w:val="28"/>
              </w:rPr>
            </w:pPr>
            <w:r w:rsidRPr="005367A2">
              <w:rPr>
                <w:rFonts w:ascii="Times New Roman" w:hAnsi="Times New Roman" w:cs="Times New Roman"/>
                <w:b/>
                <w:bCs/>
                <w:sz w:val="28"/>
                <w:szCs w:val="28"/>
              </w:rPr>
              <w:t xml:space="preserve">Инфраструктурное развитие                                                                       </w:t>
            </w:r>
          </w:p>
        </w:tc>
        <w:tc>
          <w:tcPr>
            <w:tcW w:w="956" w:type="dxa"/>
          </w:tcPr>
          <w:p w14:paraId="3D09F070" w14:textId="701048A5" w:rsidR="00663498" w:rsidRPr="00663498" w:rsidRDefault="00663498" w:rsidP="00382100">
            <w:pPr>
              <w:spacing w:line="276" w:lineRule="auto"/>
              <w:contextualSpacing/>
              <w:jc w:val="right"/>
              <w:rPr>
                <w:rFonts w:ascii="Times New Roman" w:hAnsi="Times New Roman" w:cs="Times New Roman"/>
                <w:b/>
                <w:sz w:val="28"/>
                <w:szCs w:val="28"/>
              </w:rPr>
            </w:pPr>
            <w:r w:rsidRPr="00663498">
              <w:rPr>
                <w:rFonts w:ascii="Times New Roman" w:hAnsi="Times New Roman" w:cs="Times New Roman"/>
                <w:b/>
                <w:sz w:val="28"/>
                <w:szCs w:val="28"/>
              </w:rPr>
              <w:t>4</w:t>
            </w:r>
            <w:r w:rsidR="0066632C">
              <w:rPr>
                <w:rFonts w:ascii="Times New Roman" w:hAnsi="Times New Roman" w:cs="Times New Roman"/>
                <w:b/>
                <w:sz w:val="28"/>
                <w:szCs w:val="28"/>
              </w:rPr>
              <w:t>6</w:t>
            </w:r>
          </w:p>
        </w:tc>
      </w:tr>
      <w:tr w:rsidR="00663498" w:rsidRPr="00663498" w14:paraId="1AFA9F2E" w14:textId="77777777" w:rsidTr="00382100">
        <w:tc>
          <w:tcPr>
            <w:tcW w:w="776" w:type="dxa"/>
          </w:tcPr>
          <w:p w14:paraId="52EE3B5B" w14:textId="1D13945E" w:rsidR="00663498" w:rsidRPr="00663498" w:rsidRDefault="00663498" w:rsidP="00382100">
            <w:pPr>
              <w:contextualSpacing/>
              <w:jc w:val="center"/>
              <w:rPr>
                <w:rFonts w:ascii="Times New Roman" w:hAnsi="Times New Roman" w:cs="Times New Roman"/>
                <w:b/>
                <w:sz w:val="28"/>
                <w:szCs w:val="28"/>
              </w:rPr>
            </w:pPr>
          </w:p>
        </w:tc>
        <w:tc>
          <w:tcPr>
            <w:tcW w:w="8189" w:type="dxa"/>
          </w:tcPr>
          <w:p w14:paraId="18680573" w14:textId="228CC279" w:rsidR="00663498" w:rsidRPr="00663498" w:rsidRDefault="005367A2" w:rsidP="00382100">
            <w:pPr>
              <w:spacing w:line="276" w:lineRule="auto"/>
              <w:contextualSpacing/>
              <w:rPr>
                <w:rFonts w:ascii="Times New Roman" w:hAnsi="Times New Roman" w:cs="Times New Roman"/>
                <w:b/>
                <w:sz w:val="28"/>
                <w:szCs w:val="28"/>
              </w:rPr>
            </w:pPr>
            <w:r w:rsidRPr="00663498">
              <w:rPr>
                <w:rFonts w:ascii="Times New Roman" w:hAnsi="Times New Roman" w:cs="Times New Roman"/>
                <w:sz w:val="28"/>
                <w:szCs w:val="28"/>
              </w:rPr>
              <w:t>4.1.</w:t>
            </w:r>
            <w:r>
              <w:rPr>
                <w:rFonts w:ascii="Times New Roman" w:hAnsi="Times New Roman" w:cs="Times New Roman"/>
                <w:sz w:val="28"/>
                <w:szCs w:val="28"/>
              </w:rPr>
              <w:t xml:space="preserve"> </w:t>
            </w:r>
            <w:r w:rsidR="00663498" w:rsidRPr="00663498">
              <w:rPr>
                <w:rFonts w:ascii="Times New Roman" w:hAnsi="Times New Roman" w:cs="Times New Roman"/>
                <w:sz w:val="28"/>
                <w:szCs w:val="28"/>
              </w:rPr>
              <w:t xml:space="preserve">Жилье и капитальные вложения                                                              </w:t>
            </w:r>
          </w:p>
        </w:tc>
        <w:tc>
          <w:tcPr>
            <w:tcW w:w="956" w:type="dxa"/>
          </w:tcPr>
          <w:p w14:paraId="69A5DC20" w14:textId="484E3A0D" w:rsidR="00663498" w:rsidRPr="00663498" w:rsidRDefault="00663498" w:rsidP="00382100">
            <w:pPr>
              <w:spacing w:line="276" w:lineRule="auto"/>
              <w:contextualSpacing/>
              <w:jc w:val="right"/>
              <w:rPr>
                <w:rFonts w:ascii="Times New Roman" w:hAnsi="Times New Roman" w:cs="Times New Roman"/>
                <w:b/>
                <w:sz w:val="28"/>
                <w:szCs w:val="28"/>
              </w:rPr>
            </w:pPr>
            <w:r w:rsidRPr="00663498">
              <w:rPr>
                <w:rFonts w:ascii="Times New Roman" w:hAnsi="Times New Roman" w:cs="Times New Roman"/>
                <w:b/>
                <w:sz w:val="28"/>
                <w:szCs w:val="28"/>
              </w:rPr>
              <w:t>4</w:t>
            </w:r>
            <w:r w:rsidR="0066632C">
              <w:rPr>
                <w:rFonts w:ascii="Times New Roman" w:hAnsi="Times New Roman" w:cs="Times New Roman"/>
                <w:b/>
                <w:sz w:val="28"/>
                <w:szCs w:val="28"/>
              </w:rPr>
              <w:t>6</w:t>
            </w:r>
          </w:p>
        </w:tc>
      </w:tr>
      <w:tr w:rsidR="00663498" w:rsidRPr="00663498" w14:paraId="32A345E1" w14:textId="77777777" w:rsidTr="00382100">
        <w:tc>
          <w:tcPr>
            <w:tcW w:w="776" w:type="dxa"/>
          </w:tcPr>
          <w:p w14:paraId="46C5E660" w14:textId="2604F88A" w:rsidR="00663498" w:rsidRPr="00663498" w:rsidRDefault="00663498" w:rsidP="00382100">
            <w:pPr>
              <w:contextualSpacing/>
              <w:jc w:val="center"/>
              <w:rPr>
                <w:rFonts w:ascii="Times New Roman" w:hAnsi="Times New Roman" w:cs="Times New Roman"/>
                <w:b/>
                <w:sz w:val="28"/>
                <w:szCs w:val="28"/>
              </w:rPr>
            </w:pPr>
          </w:p>
        </w:tc>
        <w:tc>
          <w:tcPr>
            <w:tcW w:w="8189" w:type="dxa"/>
          </w:tcPr>
          <w:p w14:paraId="3123D834" w14:textId="78A8FBD5" w:rsidR="00663498" w:rsidRPr="00663498" w:rsidRDefault="005367A2" w:rsidP="00382100">
            <w:pPr>
              <w:spacing w:line="276" w:lineRule="auto"/>
              <w:contextualSpacing/>
              <w:rPr>
                <w:rFonts w:ascii="Times New Roman" w:hAnsi="Times New Roman" w:cs="Times New Roman"/>
                <w:b/>
                <w:sz w:val="28"/>
                <w:szCs w:val="28"/>
              </w:rPr>
            </w:pPr>
            <w:r w:rsidRPr="00663498">
              <w:rPr>
                <w:rFonts w:ascii="Times New Roman" w:hAnsi="Times New Roman" w:cs="Times New Roman"/>
                <w:sz w:val="28"/>
                <w:szCs w:val="28"/>
              </w:rPr>
              <w:t>4.2.</w:t>
            </w:r>
            <w:r>
              <w:rPr>
                <w:rFonts w:ascii="Times New Roman" w:hAnsi="Times New Roman" w:cs="Times New Roman"/>
                <w:sz w:val="28"/>
                <w:szCs w:val="28"/>
              </w:rPr>
              <w:t xml:space="preserve"> </w:t>
            </w:r>
            <w:r w:rsidR="00663498" w:rsidRPr="00663498">
              <w:rPr>
                <w:rFonts w:ascii="Times New Roman" w:hAnsi="Times New Roman" w:cs="Times New Roman"/>
                <w:sz w:val="28"/>
                <w:szCs w:val="28"/>
              </w:rPr>
              <w:t xml:space="preserve">Жилищно – коммунальное хозяйство                                                     </w:t>
            </w:r>
          </w:p>
        </w:tc>
        <w:tc>
          <w:tcPr>
            <w:tcW w:w="956" w:type="dxa"/>
          </w:tcPr>
          <w:p w14:paraId="472A08E0" w14:textId="3888B20B" w:rsidR="00663498" w:rsidRPr="00663498" w:rsidRDefault="00663498" w:rsidP="00382100">
            <w:pPr>
              <w:spacing w:line="276" w:lineRule="auto"/>
              <w:contextualSpacing/>
              <w:jc w:val="right"/>
              <w:rPr>
                <w:rFonts w:ascii="Times New Roman" w:hAnsi="Times New Roman" w:cs="Times New Roman"/>
                <w:b/>
                <w:sz w:val="28"/>
                <w:szCs w:val="28"/>
              </w:rPr>
            </w:pPr>
            <w:r w:rsidRPr="00663498">
              <w:rPr>
                <w:rFonts w:ascii="Times New Roman" w:hAnsi="Times New Roman" w:cs="Times New Roman"/>
                <w:sz w:val="28"/>
                <w:szCs w:val="28"/>
              </w:rPr>
              <w:t>48</w:t>
            </w:r>
          </w:p>
        </w:tc>
      </w:tr>
      <w:tr w:rsidR="00382100" w:rsidRPr="00663498" w14:paraId="6964ADA1" w14:textId="77777777" w:rsidTr="00382100">
        <w:tc>
          <w:tcPr>
            <w:tcW w:w="776" w:type="dxa"/>
          </w:tcPr>
          <w:p w14:paraId="6B405E30" w14:textId="77777777" w:rsidR="00382100" w:rsidRPr="00663498" w:rsidRDefault="00382100" w:rsidP="00382100">
            <w:pPr>
              <w:contextualSpacing/>
              <w:jc w:val="center"/>
              <w:rPr>
                <w:rFonts w:ascii="Times New Roman" w:hAnsi="Times New Roman" w:cs="Times New Roman"/>
                <w:b/>
                <w:sz w:val="28"/>
                <w:szCs w:val="28"/>
              </w:rPr>
            </w:pPr>
          </w:p>
        </w:tc>
        <w:tc>
          <w:tcPr>
            <w:tcW w:w="8189" w:type="dxa"/>
          </w:tcPr>
          <w:p w14:paraId="1F6A4EA7" w14:textId="25B6E535" w:rsidR="00382100" w:rsidRPr="00663498" w:rsidRDefault="00382100" w:rsidP="00382100">
            <w:pPr>
              <w:spacing w:line="276"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4.3. </w:t>
            </w:r>
            <w:r w:rsidRPr="00382100">
              <w:rPr>
                <w:rFonts w:ascii="Times New Roman" w:hAnsi="Times New Roman" w:cs="Times New Roman"/>
                <w:sz w:val="28"/>
                <w:szCs w:val="28"/>
              </w:rPr>
              <w:t xml:space="preserve">Дорожная деятельность                                                                            </w:t>
            </w:r>
            <w:r>
              <w:rPr>
                <w:rFonts w:ascii="Times New Roman" w:hAnsi="Times New Roman" w:cs="Times New Roman"/>
                <w:b/>
                <w:sz w:val="28"/>
                <w:szCs w:val="28"/>
              </w:rPr>
              <w:t xml:space="preserve">                                                              </w:t>
            </w:r>
          </w:p>
        </w:tc>
        <w:tc>
          <w:tcPr>
            <w:tcW w:w="956" w:type="dxa"/>
          </w:tcPr>
          <w:p w14:paraId="4C580FD8" w14:textId="72D1DC41" w:rsidR="00382100" w:rsidRPr="00663498" w:rsidRDefault="00382100" w:rsidP="00382100">
            <w:pPr>
              <w:spacing w:line="276" w:lineRule="auto"/>
              <w:contextualSpacing/>
              <w:jc w:val="right"/>
              <w:rPr>
                <w:rFonts w:ascii="Times New Roman" w:hAnsi="Times New Roman" w:cs="Times New Roman"/>
                <w:sz w:val="28"/>
                <w:szCs w:val="28"/>
              </w:rPr>
            </w:pPr>
            <w:r>
              <w:rPr>
                <w:rFonts w:ascii="Times New Roman" w:hAnsi="Times New Roman" w:cs="Times New Roman"/>
                <w:sz w:val="28"/>
                <w:szCs w:val="28"/>
              </w:rPr>
              <w:t>50</w:t>
            </w:r>
          </w:p>
        </w:tc>
      </w:tr>
      <w:tr w:rsidR="00382100" w:rsidRPr="00663498" w14:paraId="75786C5F" w14:textId="77777777" w:rsidTr="00382100">
        <w:tc>
          <w:tcPr>
            <w:tcW w:w="776" w:type="dxa"/>
          </w:tcPr>
          <w:p w14:paraId="734B07A1" w14:textId="77777777" w:rsidR="00382100" w:rsidRPr="00663498" w:rsidRDefault="00382100" w:rsidP="00382100">
            <w:pPr>
              <w:contextualSpacing/>
              <w:jc w:val="center"/>
              <w:rPr>
                <w:rFonts w:ascii="Times New Roman" w:hAnsi="Times New Roman" w:cs="Times New Roman"/>
                <w:b/>
                <w:sz w:val="28"/>
                <w:szCs w:val="28"/>
              </w:rPr>
            </w:pPr>
          </w:p>
        </w:tc>
        <w:tc>
          <w:tcPr>
            <w:tcW w:w="8189" w:type="dxa"/>
          </w:tcPr>
          <w:p w14:paraId="2070AB3E" w14:textId="34F993FE" w:rsidR="00382100" w:rsidRPr="00663498" w:rsidRDefault="00382100" w:rsidP="00382100">
            <w:pPr>
              <w:spacing w:line="276" w:lineRule="auto"/>
              <w:contextualSpacing/>
              <w:rPr>
                <w:rFonts w:ascii="Times New Roman" w:hAnsi="Times New Roman" w:cs="Times New Roman"/>
                <w:sz w:val="28"/>
                <w:szCs w:val="28"/>
              </w:rPr>
            </w:pPr>
            <w:r>
              <w:rPr>
                <w:rFonts w:ascii="Times New Roman" w:hAnsi="Times New Roman" w:cs="Times New Roman"/>
                <w:sz w:val="28"/>
                <w:szCs w:val="28"/>
              </w:rPr>
              <w:t xml:space="preserve">4.4. Гражданская оборона и предупреждение ЧС                                         </w:t>
            </w:r>
          </w:p>
        </w:tc>
        <w:tc>
          <w:tcPr>
            <w:tcW w:w="956" w:type="dxa"/>
          </w:tcPr>
          <w:p w14:paraId="1D6637D3" w14:textId="73804C39" w:rsidR="00382100" w:rsidRPr="00663498" w:rsidRDefault="00382100" w:rsidP="00382100">
            <w:pPr>
              <w:spacing w:line="276" w:lineRule="auto"/>
              <w:contextualSpacing/>
              <w:jc w:val="right"/>
              <w:rPr>
                <w:rFonts w:ascii="Times New Roman" w:hAnsi="Times New Roman" w:cs="Times New Roman"/>
                <w:sz w:val="28"/>
                <w:szCs w:val="28"/>
              </w:rPr>
            </w:pPr>
            <w:r w:rsidRPr="00382100">
              <w:rPr>
                <w:rFonts w:ascii="Times New Roman" w:hAnsi="Times New Roman" w:cs="Times New Roman"/>
                <w:sz w:val="28"/>
                <w:szCs w:val="28"/>
              </w:rPr>
              <w:t>5</w:t>
            </w:r>
            <w:r w:rsidR="00D913FF">
              <w:rPr>
                <w:rFonts w:ascii="Times New Roman" w:hAnsi="Times New Roman" w:cs="Times New Roman"/>
                <w:sz w:val="28"/>
                <w:szCs w:val="28"/>
              </w:rPr>
              <w:t>1</w:t>
            </w:r>
          </w:p>
        </w:tc>
      </w:tr>
      <w:tr w:rsidR="00382100" w:rsidRPr="00663498" w14:paraId="030A9FF5" w14:textId="77777777" w:rsidTr="00382100">
        <w:tc>
          <w:tcPr>
            <w:tcW w:w="776" w:type="dxa"/>
          </w:tcPr>
          <w:p w14:paraId="7578C866" w14:textId="24FBBBBA" w:rsidR="00382100" w:rsidRPr="00663498" w:rsidRDefault="00382100" w:rsidP="00382100">
            <w:pPr>
              <w:contextualSpacing/>
              <w:jc w:val="center"/>
              <w:rPr>
                <w:rFonts w:ascii="Times New Roman" w:hAnsi="Times New Roman" w:cs="Times New Roman"/>
                <w:b/>
                <w:sz w:val="28"/>
                <w:szCs w:val="28"/>
              </w:rPr>
            </w:pPr>
            <w:r>
              <w:rPr>
                <w:rFonts w:ascii="Times New Roman" w:hAnsi="Times New Roman" w:cs="Times New Roman"/>
                <w:b/>
                <w:sz w:val="28"/>
                <w:szCs w:val="28"/>
              </w:rPr>
              <w:t xml:space="preserve">5. </w:t>
            </w:r>
          </w:p>
        </w:tc>
        <w:tc>
          <w:tcPr>
            <w:tcW w:w="8189" w:type="dxa"/>
          </w:tcPr>
          <w:p w14:paraId="35ACE4BF" w14:textId="2756BF0F" w:rsidR="00382100" w:rsidRPr="00663498" w:rsidRDefault="00382100" w:rsidP="00382100">
            <w:pPr>
              <w:spacing w:line="276" w:lineRule="auto"/>
              <w:contextualSpacing/>
              <w:rPr>
                <w:rFonts w:ascii="Times New Roman" w:hAnsi="Times New Roman" w:cs="Times New Roman"/>
                <w:sz w:val="28"/>
                <w:szCs w:val="28"/>
              </w:rPr>
            </w:pPr>
            <w:r>
              <w:rPr>
                <w:rFonts w:ascii="Times New Roman" w:hAnsi="Times New Roman" w:cs="Times New Roman"/>
                <w:b/>
                <w:sz w:val="28"/>
                <w:szCs w:val="28"/>
              </w:rPr>
              <w:t xml:space="preserve">Муниципальное управление                                                                         </w:t>
            </w:r>
          </w:p>
        </w:tc>
        <w:tc>
          <w:tcPr>
            <w:tcW w:w="956" w:type="dxa"/>
          </w:tcPr>
          <w:p w14:paraId="44D0383F" w14:textId="3D1AAFA3" w:rsidR="00382100" w:rsidRPr="00382100" w:rsidRDefault="00382100" w:rsidP="00382100">
            <w:pPr>
              <w:spacing w:line="276" w:lineRule="auto"/>
              <w:contextualSpacing/>
              <w:jc w:val="right"/>
              <w:rPr>
                <w:rFonts w:ascii="Times New Roman" w:hAnsi="Times New Roman" w:cs="Times New Roman"/>
                <w:b/>
                <w:sz w:val="28"/>
                <w:szCs w:val="28"/>
              </w:rPr>
            </w:pPr>
            <w:r w:rsidRPr="00382100">
              <w:rPr>
                <w:rFonts w:ascii="Times New Roman" w:hAnsi="Times New Roman" w:cs="Times New Roman"/>
                <w:b/>
                <w:sz w:val="28"/>
                <w:szCs w:val="28"/>
              </w:rPr>
              <w:t>5</w:t>
            </w:r>
            <w:r w:rsidR="00D913FF">
              <w:rPr>
                <w:rFonts w:ascii="Times New Roman" w:hAnsi="Times New Roman" w:cs="Times New Roman"/>
                <w:b/>
                <w:sz w:val="28"/>
                <w:szCs w:val="28"/>
              </w:rPr>
              <w:t>3</w:t>
            </w:r>
          </w:p>
        </w:tc>
      </w:tr>
      <w:tr w:rsidR="00382100" w:rsidRPr="00663498" w14:paraId="22A534CB" w14:textId="77777777" w:rsidTr="00382100">
        <w:tc>
          <w:tcPr>
            <w:tcW w:w="776" w:type="dxa"/>
          </w:tcPr>
          <w:p w14:paraId="15EF5632" w14:textId="77777777" w:rsidR="00382100" w:rsidRPr="00663498" w:rsidRDefault="00382100" w:rsidP="00382100">
            <w:pPr>
              <w:contextualSpacing/>
              <w:jc w:val="center"/>
              <w:rPr>
                <w:rFonts w:ascii="Times New Roman" w:hAnsi="Times New Roman" w:cs="Times New Roman"/>
                <w:b/>
                <w:sz w:val="28"/>
                <w:szCs w:val="28"/>
              </w:rPr>
            </w:pPr>
          </w:p>
        </w:tc>
        <w:tc>
          <w:tcPr>
            <w:tcW w:w="8189" w:type="dxa"/>
          </w:tcPr>
          <w:p w14:paraId="19CA8419" w14:textId="74866866" w:rsidR="00382100" w:rsidRPr="00663498" w:rsidRDefault="00382100" w:rsidP="00382100">
            <w:pPr>
              <w:spacing w:line="276" w:lineRule="auto"/>
              <w:contextualSpacing/>
              <w:rPr>
                <w:rFonts w:ascii="Times New Roman" w:hAnsi="Times New Roman" w:cs="Times New Roman"/>
                <w:sz w:val="28"/>
                <w:szCs w:val="28"/>
              </w:rPr>
            </w:pPr>
            <w:r>
              <w:rPr>
                <w:rFonts w:ascii="Times New Roman" w:hAnsi="Times New Roman" w:cs="Times New Roman"/>
                <w:sz w:val="28"/>
                <w:szCs w:val="28"/>
              </w:rPr>
              <w:t>5.1. Обращения граждан и правовая работа</w:t>
            </w:r>
            <w:r w:rsidRPr="0066344B">
              <w:rPr>
                <w:rFonts w:ascii="Times New Roman" w:hAnsi="Times New Roman" w:cs="Times New Roman"/>
                <w:sz w:val="28"/>
                <w:szCs w:val="28"/>
              </w:rPr>
              <w:t xml:space="preserve">                                        </w:t>
            </w:r>
            <w:r>
              <w:rPr>
                <w:rFonts w:ascii="Times New Roman" w:hAnsi="Times New Roman" w:cs="Times New Roman"/>
                <w:sz w:val="28"/>
                <w:szCs w:val="28"/>
              </w:rPr>
              <w:t xml:space="preserve">          </w:t>
            </w:r>
          </w:p>
        </w:tc>
        <w:tc>
          <w:tcPr>
            <w:tcW w:w="956" w:type="dxa"/>
          </w:tcPr>
          <w:p w14:paraId="093A74F3" w14:textId="3EE835A5" w:rsidR="00382100" w:rsidRPr="00663498" w:rsidRDefault="00382100" w:rsidP="00382100">
            <w:pPr>
              <w:tabs>
                <w:tab w:val="left" w:pos="8789"/>
              </w:tabs>
              <w:spacing w:line="276" w:lineRule="auto"/>
              <w:contextualSpacing/>
              <w:jc w:val="right"/>
              <w:rPr>
                <w:rFonts w:ascii="Times New Roman" w:hAnsi="Times New Roman" w:cs="Times New Roman"/>
                <w:sz w:val="28"/>
                <w:szCs w:val="28"/>
              </w:rPr>
            </w:pPr>
            <w:r w:rsidRPr="00382100">
              <w:rPr>
                <w:rFonts w:ascii="Times New Roman" w:hAnsi="Times New Roman" w:cs="Times New Roman"/>
                <w:sz w:val="28"/>
                <w:szCs w:val="28"/>
              </w:rPr>
              <w:t>5</w:t>
            </w:r>
            <w:r w:rsidR="00D913FF">
              <w:rPr>
                <w:rFonts w:ascii="Times New Roman" w:hAnsi="Times New Roman" w:cs="Times New Roman"/>
                <w:sz w:val="28"/>
                <w:szCs w:val="28"/>
              </w:rPr>
              <w:t>3</w:t>
            </w:r>
          </w:p>
        </w:tc>
      </w:tr>
      <w:tr w:rsidR="00382100" w:rsidRPr="00663498" w14:paraId="40B1458B" w14:textId="77777777" w:rsidTr="00382100">
        <w:tc>
          <w:tcPr>
            <w:tcW w:w="776" w:type="dxa"/>
          </w:tcPr>
          <w:p w14:paraId="1CA2196E" w14:textId="77777777" w:rsidR="00382100" w:rsidRPr="00663498" w:rsidRDefault="00382100" w:rsidP="00382100">
            <w:pPr>
              <w:contextualSpacing/>
              <w:jc w:val="center"/>
              <w:rPr>
                <w:rFonts w:ascii="Times New Roman" w:hAnsi="Times New Roman" w:cs="Times New Roman"/>
                <w:b/>
                <w:sz w:val="28"/>
                <w:szCs w:val="28"/>
              </w:rPr>
            </w:pPr>
          </w:p>
        </w:tc>
        <w:tc>
          <w:tcPr>
            <w:tcW w:w="8189" w:type="dxa"/>
          </w:tcPr>
          <w:p w14:paraId="11B659DF" w14:textId="156135B1" w:rsidR="00382100" w:rsidRPr="00663498" w:rsidRDefault="00382100" w:rsidP="00382100">
            <w:pPr>
              <w:spacing w:line="276" w:lineRule="auto"/>
              <w:contextualSpacing/>
              <w:rPr>
                <w:rFonts w:ascii="Times New Roman" w:hAnsi="Times New Roman" w:cs="Times New Roman"/>
                <w:sz w:val="28"/>
                <w:szCs w:val="28"/>
              </w:rPr>
            </w:pPr>
            <w:r>
              <w:rPr>
                <w:rFonts w:ascii="Times New Roman" w:hAnsi="Times New Roman" w:cs="Times New Roman"/>
                <w:sz w:val="28"/>
                <w:szCs w:val="28"/>
              </w:rPr>
              <w:t xml:space="preserve">5.2. Контрактная служба                       </w:t>
            </w:r>
          </w:p>
        </w:tc>
        <w:tc>
          <w:tcPr>
            <w:tcW w:w="956" w:type="dxa"/>
          </w:tcPr>
          <w:p w14:paraId="1BA26960" w14:textId="6A8BA906" w:rsidR="00382100" w:rsidRPr="00663498" w:rsidRDefault="00382100" w:rsidP="00382100">
            <w:pPr>
              <w:spacing w:line="276" w:lineRule="auto"/>
              <w:contextualSpacing/>
              <w:jc w:val="right"/>
              <w:rPr>
                <w:rFonts w:ascii="Times New Roman" w:hAnsi="Times New Roman" w:cs="Times New Roman"/>
                <w:sz w:val="28"/>
                <w:szCs w:val="28"/>
              </w:rPr>
            </w:pPr>
            <w:r>
              <w:rPr>
                <w:rFonts w:ascii="Times New Roman" w:hAnsi="Times New Roman" w:cs="Times New Roman"/>
                <w:sz w:val="28"/>
                <w:szCs w:val="28"/>
              </w:rPr>
              <w:t>5</w:t>
            </w:r>
            <w:r w:rsidR="00D913FF">
              <w:rPr>
                <w:rFonts w:ascii="Times New Roman" w:hAnsi="Times New Roman" w:cs="Times New Roman"/>
                <w:sz w:val="28"/>
                <w:szCs w:val="28"/>
              </w:rPr>
              <w:t>6</w:t>
            </w:r>
          </w:p>
        </w:tc>
      </w:tr>
      <w:tr w:rsidR="00382100" w:rsidRPr="00663498" w14:paraId="57BF86D9" w14:textId="77777777" w:rsidTr="00382100">
        <w:tc>
          <w:tcPr>
            <w:tcW w:w="776" w:type="dxa"/>
          </w:tcPr>
          <w:p w14:paraId="4D9C433A" w14:textId="77777777" w:rsidR="00382100" w:rsidRPr="00663498" w:rsidRDefault="00382100" w:rsidP="00382100">
            <w:pPr>
              <w:contextualSpacing/>
              <w:jc w:val="center"/>
              <w:rPr>
                <w:rFonts w:ascii="Times New Roman" w:hAnsi="Times New Roman" w:cs="Times New Roman"/>
                <w:b/>
                <w:sz w:val="28"/>
                <w:szCs w:val="28"/>
              </w:rPr>
            </w:pPr>
          </w:p>
        </w:tc>
        <w:tc>
          <w:tcPr>
            <w:tcW w:w="8189" w:type="dxa"/>
          </w:tcPr>
          <w:p w14:paraId="7ECBF47D" w14:textId="7DC0569E" w:rsidR="00382100" w:rsidRPr="00663498" w:rsidRDefault="00382100" w:rsidP="00382100">
            <w:pPr>
              <w:spacing w:line="276" w:lineRule="auto"/>
              <w:contextualSpacing/>
              <w:rPr>
                <w:rFonts w:ascii="Times New Roman" w:hAnsi="Times New Roman" w:cs="Times New Roman"/>
                <w:sz w:val="28"/>
                <w:szCs w:val="28"/>
              </w:rPr>
            </w:pPr>
            <w:r>
              <w:rPr>
                <w:rFonts w:ascii="Times New Roman" w:hAnsi="Times New Roman" w:cs="Times New Roman"/>
                <w:sz w:val="28"/>
                <w:szCs w:val="28"/>
              </w:rPr>
              <w:t xml:space="preserve">5.3. Архив        </w:t>
            </w:r>
          </w:p>
        </w:tc>
        <w:tc>
          <w:tcPr>
            <w:tcW w:w="956" w:type="dxa"/>
          </w:tcPr>
          <w:p w14:paraId="716F593E" w14:textId="57575BB0" w:rsidR="00382100" w:rsidRPr="00663498" w:rsidRDefault="00382100" w:rsidP="00382100">
            <w:pPr>
              <w:spacing w:line="276" w:lineRule="auto"/>
              <w:contextualSpacing/>
              <w:jc w:val="right"/>
              <w:rPr>
                <w:rFonts w:ascii="Times New Roman" w:hAnsi="Times New Roman" w:cs="Times New Roman"/>
                <w:sz w:val="28"/>
                <w:szCs w:val="28"/>
              </w:rPr>
            </w:pPr>
            <w:r>
              <w:rPr>
                <w:rFonts w:ascii="Times New Roman" w:hAnsi="Times New Roman" w:cs="Times New Roman"/>
                <w:sz w:val="28"/>
                <w:szCs w:val="28"/>
              </w:rPr>
              <w:t>5</w:t>
            </w:r>
            <w:r w:rsidR="00D913FF">
              <w:rPr>
                <w:rFonts w:ascii="Times New Roman" w:hAnsi="Times New Roman" w:cs="Times New Roman"/>
                <w:sz w:val="28"/>
                <w:szCs w:val="28"/>
              </w:rPr>
              <w:t>6</w:t>
            </w:r>
          </w:p>
        </w:tc>
      </w:tr>
      <w:tr w:rsidR="00382100" w:rsidRPr="00663498" w14:paraId="5E1D0C5D" w14:textId="77777777" w:rsidTr="00382100">
        <w:tc>
          <w:tcPr>
            <w:tcW w:w="776" w:type="dxa"/>
          </w:tcPr>
          <w:p w14:paraId="43628CDF" w14:textId="4EC02374" w:rsidR="00382100" w:rsidRPr="00663498" w:rsidRDefault="00382100" w:rsidP="00382100">
            <w:pPr>
              <w:contextualSpacing/>
              <w:jc w:val="center"/>
              <w:rPr>
                <w:rFonts w:ascii="Times New Roman" w:hAnsi="Times New Roman" w:cs="Times New Roman"/>
                <w:b/>
                <w:sz w:val="28"/>
                <w:szCs w:val="28"/>
              </w:rPr>
            </w:pPr>
            <w:r>
              <w:rPr>
                <w:rFonts w:ascii="Times New Roman" w:hAnsi="Times New Roman" w:cs="Times New Roman"/>
                <w:b/>
                <w:sz w:val="28"/>
                <w:szCs w:val="28"/>
              </w:rPr>
              <w:t>6.</w:t>
            </w:r>
          </w:p>
        </w:tc>
        <w:tc>
          <w:tcPr>
            <w:tcW w:w="8189" w:type="dxa"/>
          </w:tcPr>
          <w:p w14:paraId="36C320A0" w14:textId="753128C4" w:rsidR="00382100" w:rsidRDefault="00382100" w:rsidP="00382100">
            <w:pPr>
              <w:spacing w:line="276" w:lineRule="auto"/>
              <w:contextualSpacing/>
              <w:rPr>
                <w:rFonts w:ascii="Times New Roman" w:hAnsi="Times New Roman" w:cs="Times New Roman"/>
                <w:sz w:val="28"/>
                <w:szCs w:val="28"/>
              </w:rPr>
            </w:pPr>
            <w:r>
              <w:rPr>
                <w:rFonts w:ascii="Times New Roman" w:hAnsi="Times New Roman" w:cs="Times New Roman"/>
                <w:b/>
                <w:sz w:val="28"/>
                <w:szCs w:val="28"/>
              </w:rPr>
              <w:t xml:space="preserve">Заключение     </w:t>
            </w:r>
          </w:p>
        </w:tc>
        <w:tc>
          <w:tcPr>
            <w:tcW w:w="956" w:type="dxa"/>
          </w:tcPr>
          <w:p w14:paraId="76C77D41" w14:textId="3DC1F76F" w:rsidR="00382100" w:rsidRPr="00382100" w:rsidRDefault="00382100" w:rsidP="00382100">
            <w:pPr>
              <w:spacing w:line="276" w:lineRule="auto"/>
              <w:contextualSpacing/>
              <w:jc w:val="right"/>
              <w:rPr>
                <w:rFonts w:ascii="Times New Roman" w:hAnsi="Times New Roman" w:cs="Times New Roman"/>
                <w:b/>
                <w:bCs/>
                <w:sz w:val="28"/>
                <w:szCs w:val="28"/>
              </w:rPr>
            </w:pPr>
            <w:r w:rsidRPr="00382100">
              <w:rPr>
                <w:rFonts w:ascii="Times New Roman" w:hAnsi="Times New Roman" w:cs="Times New Roman"/>
                <w:b/>
                <w:bCs/>
                <w:sz w:val="28"/>
                <w:szCs w:val="28"/>
              </w:rPr>
              <w:t>57</w:t>
            </w:r>
          </w:p>
        </w:tc>
      </w:tr>
    </w:tbl>
    <w:p w14:paraId="42FD4868" w14:textId="77777777" w:rsidR="00663498" w:rsidRDefault="00663498" w:rsidP="00AC654F">
      <w:pPr>
        <w:spacing w:after="0"/>
        <w:ind w:left="360"/>
        <w:jc w:val="center"/>
        <w:rPr>
          <w:rFonts w:ascii="Times New Roman" w:hAnsi="Times New Roman" w:cs="Times New Roman"/>
          <w:b/>
          <w:sz w:val="28"/>
          <w:szCs w:val="28"/>
        </w:rPr>
      </w:pPr>
    </w:p>
    <w:p w14:paraId="79BF5A09" w14:textId="77777777" w:rsidR="00663498" w:rsidRDefault="00663498" w:rsidP="00AC654F">
      <w:pPr>
        <w:spacing w:after="0"/>
        <w:ind w:left="360"/>
        <w:jc w:val="center"/>
        <w:rPr>
          <w:rFonts w:ascii="Times New Roman" w:hAnsi="Times New Roman" w:cs="Times New Roman"/>
          <w:b/>
          <w:sz w:val="28"/>
          <w:szCs w:val="28"/>
        </w:rPr>
      </w:pPr>
    </w:p>
    <w:p w14:paraId="14B661A3" w14:textId="77777777" w:rsidR="00663498" w:rsidRDefault="00663498" w:rsidP="00AC654F">
      <w:pPr>
        <w:spacing w:after="0"/>
        <w:ind w:left="360"/>
        <w:jc w:val="center"/>
        <w:rPr>
          <w:rFonts w:ascii="Times New Roman" w:hAnsi="Times New Roman" w:cs="Times New Roman"/>
          <w:b/>
          <w:sz w:val="28"/>
          <w:szCs w:val="28"/>
        </w:rPr>
      </w:pPr>
    </w:p>
    <w:p w14:paraId="4224C19F" w14:textId="77777777" w:rsidR="00663498" w:rsidRDefault="00663498" w:rsidP="00AC654F">
      <w:pPr>
        <w:spacing w:after="0"/>
        <w:ind w:left="360"/>
        <w:jc w:val="center"/>
        <w:rPr>
          <w:rFonts w:ascii="Times New Roman" w:hAnsi="Times New Roman" w:cs="Times New Roman"/>
          <w:b/>
          <w:sz w:val="28"/>
          <w:szCs w:val="28"/>
        </w:rPr>
      </w:pPr>
    </w:p>
    <w:p w14:paraId="76C2C70A" w14:textId="77777777" w:rsidR="00663498" w:rsidRDefault="00663498" w:rsidP="00AC654F">
      <w:pPr>
        <w:spacing w:after="0"/>
        <w:ind w:left="360"/>
        <w:jc w:val="center"/>
        <w:rPr>
          <w:rFonts w:ascii="Times New Roman" w:hAnsi="Times New Roman" w:cs="Times New Roman"/>
          <w:b/>
          <w:sz w:val="28"/>
          <w:szCs w:val="28"/>
        </w:rPr>
      </w:pPr>
    </w:p>
    <w:p w14:paraId="1BAB5F7D" w14:textId="77777777" w:rsidR="00663498" w:rsidRDefault="00663498" w:rsidP="00AC654F">
      <w:pPr>
        <w:spacing w:after="0"/>
        <w:ind w:left="360"/>
        <w:jc w:val="center"/>
        <w:rPr>
          <w:rFonts w:ascii="Times New Roman" w:hAnsi="Times New Roman" w:cs="Times New Roman"/>
          <w:b/>
          <w:sz w:val="28"/>
          <w:szCs w:val="28"/>
        </w:rPr>
      </w:pPr>
    </w:p>
    <w:p w14:paraId="1F5B38BE" w14:textId="77777777" w:rsidR="00663498" w:rsidRDefault="00663498" w:rsidP="00382100">
      <w:pPr>
        <w:spacing w:after="0"/>
        <w:rPr>
          <w:rFonts w:ascii="Times New Roman" w:hAnsi="Times New Roman" w:cs="Times New Roman"/>
          <w:b/>
          <w:sz w:val="28"/>
          <w:szCs w:val="28"/>
        </w:rPr>
      </w:pPr>
    </w:p>
    <w:p w14:paraId="4E46A2E2" w14:textId="77777777" w:rsidR="00663498" w:rsidRDefault="00663498" w:rsidP="00663498">
      <w:pPr>
        <w:spacing w:after="0"/>
        <w:rPr>
          <w:rFonts w:ascii="Times New Roman" w:hAnsi="Times New Roman" w:cs="Times New Roman"/>
          <w:b/>
          <w:sz w:val="28"/>
          <w:szCs w:val="28"/>
        </w:rPr>
      </w:pPr>
    </w:p>
    <w:p w14:paraId="5653F066" w14:textId="77777777" w:rsidR="001E4B8E" w:rsidRDefault="001E4B8E" w:rsidP="00382100">
      <w:pPr>
        <w:spacing w:after="0"/>
        <w:rPr>
          <w:rFonts w:ascii="Times New Roman" w:hAnsi="Times New Roman" w:cs="Times New Roman"/>
          <w:b/>
          <w:sz w:val="28"/>
          <w:szCs w:val="28"/>
        </w:rPr>
      </w:pPr>
    </w:p>
    <w:p w14:paraId="53EADBE4" w14:textId="77777777" w:rsidR="00382100" w:rsidRPr="00A752C1" w:rsidRDefault="00382100" w:rsidP="00382100">
      <w:pPr>
        <w:spacing w:after="0"/>
        <w:rPr>
          <w:rFonts w:ascii="Times New Roman" w:hAnsi="Times New Roman" w:cs="Times New Roman"/>
          <w:b/>
          <w:color w:val="3333CC"/>
          <w:sz w:val="32"/>
          <w:szCs w:val="32"/>
          <w:u w:val="single"/>
        </w:rPr>
      </w:pPr>
    </w:p>
    <w:p w14:paraId="6D3A5CDB" w14:textId="77777777" w:rsidR="00C255E0" w:rsidRPr="001B12A7" w:rsidRDefault="005F2764" w:rsidP="007B0E58">
      <w:pPr>
        <w:spacing w:after="0"/>
        <w:ind w:left="360"/>
        <w:jc w:val="center"/>
        <w:rPr>
          <w:rFonts w:ascii="Times New Roman" w:hAnsi="Times New Roman" w:cs="Times New Roman"/>
          <w:b/>
          <w:color w:val="3333CC"/>
          <w:sz w:val="32"/>
          <w:szCs w:val="32"/>
          <w:u w:val="single"/>
        </w:rPr>
      </w:pPr>
      <w:r w:rsidRPr="001B12A7">
        <w:rPr>
          <w:rFonts w:ascii="Times New Roman" w:hAnsi="Times New Roman" w:cs="Times New Roman"/>
          <w:b/>
          <w:color w:val="3333CC"/>
          <w:sz w:val="32"/>
          <w:szCs w:val="32"/>
          <w:u w:val="single"/>
          <w:lang w:val="en-US"/>
        </w:rPr>
        <w:lastRenderedPageBreak/>
        <w:t>I</w:t>
      </w:r>
      <w:r w:rsidR="00125872" w:rsidRPr="001B12A7">
        <w:rPr>
          <w:rFonts w:ascii="Times New Roman" w:hAnsi="Times New Roman" w:cs="Times New Roman"/>
          <w:b/>
          <w:color w:val="3333CC"/>
          <w:sz w:val="32"/>
          <w:szCs w:val="32"/>
          <w:u w:val="single"/>
        </w:rPr>
        <w:t xml:space="preserve">. </w:t>
      </w:r>
      <w:r w:rsidR="00C255E0" w:rsidRPr="001B12A7">
        <w:rPr>
          <w:rFonts w:ascii="Times New Roman" w:hAnsi="Times New Roman" w:cs="Times New Roman"/>
          <w:b/>
          <w:color w:val="3333CC"/>
          <w:sz w:val="32"/>
          <w:szCs w:val="32"/>
          <w:u w:val="single"/>
        </w:rPr>
        <w:t>В</w:t>
      </w:r>
      <w:r w:rsidR="00000F69" w:rsidRPr="001B12A7">
        <w:rPr>
          <w:rFonts w:ascii="Times New Roman" w:hAnsi="Times New Roman" w:cs="Times New Roman"/>
          <w:b/>
          <w:color w:val="3333CC"/>
          <w:sz w:val="32"/>
          <w:szCs w:val="32"/>
          <w:u w:val="single"/>
        </w:rPr>
        <w:t>ступление</w:t>
      </w:r>
    </w:p>
    <w:p w14:paraId="73093BA9" w14:textId="77777777" w:rsidR="008577F1" w:rsidRPr="003D3FEB" w:rsidRDefault="008577F1" w:rsidP="007B0E58">
      <w:pPr>
        <w:spacing w:after="0"/>
        <w:ind w:left="360"/>
        <w:jc w:val="center"/>
        <w:rPr>
          <w:rFonts w:ascii="Times New Roman" w:hAnsi="Times New Roman" w:cs="Times New Roman"/>
          <w:b/>
          <w:sz w:val="28"/>
          <w:szCs w:val="28"/>
          <w:highlight w:val="yellow"/>
        </w:rPr>
      </w:pPr>
    </w:p>
    <w:p w14:paraId="4442B735" w14:textId="13E85F15" w:rsidR="00BA0BCA" w:rsidRPr="001B12A7" w:rsidRDefault="009F07E2" w:rsidP="00E17928">
      <w:pPr>
        <w:widowControl w:val="0"/>
        <w:suppressAutoHyphens/>
        <w:autoSpaceDE w:val="0"/>
        <w:spacing w:after="0" w:line="240" w:lineRule="auto"/>
        <w:ind w:firstLine="527"/>
        <w:jc w:val="both"/>
        <w:rPr>
          <w:rFonts w:ascii="Times New Roman" w:hAnsi="Times New Roman" w:cs="Times New Roman"/>
          <w:bCs/>
          <w:sz w:val="28"/>
          <w:szCs w:val="28"/>
        </w:rPr>
      </w:pPr>
      <w:r w:rsidRPr="001B12A7">
        <w:rPr>
          <w:rFonts w:ascii="Times New Roman" w:hAnsi="Times New Roman" w:cs="Times New Roman"/>
          <w:color w:val="000000" w:themeColor="text1"/>
          <w:sz w:val="28"/>
          <w:szCs w:val="28"/>
          <w:shd w:val="clear" w:color="auto" w:fill="FFFFFF"/>
        </w:rPr>
        <w:t xml:space="preserve">В соответствии с действующим законодательством и Уставом муниципального образования «Селенгинский район», представляется Отчет </w:t>
      </w:r>
      <w:r w:rsidR="00BA0BCA" w:rsidRPr="001B12A7">
        <w:rPr>
          <w:rFonts w:ascii="Times New Roman" w:hAnsi="Times New Roman" w:cs="Times New Roman"/>
          <w:bCs/>
          <w:sz w:val="28"/>
          <w:szCs w:val="28"/>
        </w:rPr>
        <w:t xml:space="preserve">«По итогам социально-экономического развития Селенгинского района и </w:t>
      </w:r>
      <w:r w:rsidR="00BA0BCA" w:rsidRPr="001B12A7">
        <w:rPr>
          <w:rFonts w:ascii="Times New Roman" w:eastAsia="Times New Roman" w:hAnsi="Times New Roman" w:cs="Times New Roman"/>
          <w:bCs/>
          <w:sz w:val="28"/>
          <w:szCs w:val="28"/>
          <w:lang w:eastAsia="zh-CN"/>
        </w:rPr>
        <w:t xml:space="preserve">результатах деятельности Главы МО «Селенгинский район», Администрации муниципального образования «Селенгинский район» и </w:t>
      </w:r>
      <w:r w:rsidR="00BA0BCA" w:rsidRPr="001B12A7">
        <w:rPr>
          <w:rFonts w:ascii="Times New Roman" w:hAnsi="Times New Roman" w:cs="Times New Roman"/>
          <w:bCs/>
          <w:sz w:val="28"/>
          <w:szCs w:val="28"/>
        </w:rPr>
        <w:t>Органов местного самоуправления Селенгинского района за 202</w:t>
      </w:r>
      <w:r w:rsidR="00A752C1" w:rsidRPr="001B12A7">
        <w:rPr>
          <w:rFonts w:ascii="Times New Roman" w:hAnsi="Times New Roman" w:cs="Times New Roman"/>
          <w:bCs/>
          <w:sz w:val="28"/>
          <w:szCs w:val="28"/>
        </w:rPr>
        <w:t>3</w:t>
      </w:r>
      <w:r w:rsidR="00E17928" w:rsidRPr="001B12A7">
        <w:rPr>
          <w:rFonts w:ascii="Times New Roman" w:hAnsi="Times New Roman" w:cs="Times New Roman"/>
          <w:bCs/>
          <w:sz w:val="28"/>
          <w:szCs w:val="28"/>
        </w:rPr>
        <w:t xml:space="preserve"> </w:t>
      </w:r>
      <w:r w:rsidR="00BA0BCA" w:rsidRPr="001B12A7">
        <w:rPr>
          <w:rFonts w:ascii="Times New Roman" w:hAnsi="Times New Roman" w:cs="Times New Roman"/>
          <w:bCs/>
          <w:sz w:val="28"/>
          <w:szCs w:val="28"/>
        </w:rPr>
        <w:t>год».</w:t>
      </w:r>
    </w:p>
    <w:p w14:paraId="5C9552D9" w14:textId="7601603A" w:rsidR="00A752C1" w:rsidRPr="001B12A7" w:rsidRDefault="002B0199" w:rsidP="00E17928">
      <w:pPr>
        <w:widowControl w:val="0"/>
        <w:suppressAutoHyphens/>
        <w:autoSpaceDE w:val="0"/>
        <w:spacing w:after="0" w:line="240" w:lineRule="auto"/>
        <w:ind w:firstLine="527"/>
        <w:jc w:val="both"/>
        <w:rPr>
          <w:rFonts w:ascii="Times New Roman" w:hAnsi="Times New Roman" w:cs="Times New Roman"/>
          <w:bCs/>
          <w:sz w:val="28"/>
          <w:szCs w:val="28"/>
        </w:rPr>
      </w:pPr>
      <w:r w:rsidRPr="001B12A7">
        <w:rPr>
          <w:rFonts w:ascii="Times New Roman" w:hAnsi="Times New Roman" w:cs="Times New Roman"/>
          <w:bCs/>
          <w:sz w:val="28"/>
          <w:szCs w:val="28"/>
        </w:rPr>
        <w:t xml:space="preserve">Селенгинскому району 12 декабря 2023 году </w:t>
      </w:r>
      <w:r w:rsidR="001E3DF6" w:rsidRPr="001B12A7">
        <w:rPr>
          <w:rFonts w:ascii="Times New Roman" w:hAnsi="Times New Roman" w:cs="Times New Roman"/>
          <w:bCs/>
          <w:sz w:val="28"/>
          <w:szCs w:val="28"/>
        </w:rPr>
        <w:t>исполнилось</w:t>
      </w:r>
      <w:r w:rsidRPr="001B12A7">
        <w:rPr>
          <w:rFonts w:ascii="Times New Roman" w:hAnsi="Times New Roman" w:cs="Times New Roman"/>
          <w:bCs/>
          <w:sz w:val="28"/>
          <w:szCs w:val="28"/>
        </w:rPr>
        <w:t xml:space="preserve"> 100</w:t>
      </w:r>
      <w:r w:rsidR="001E3DF6" w:rsidRPr="001B12A7">
        <w:rPr>
          <w:rFonts w:ascii="Times New Roman" w:hAnsi="Times New Roman" w:cs="Times New Roman"/>
          <w:bCs/>
          <w:sz w:val="28"/>
          <w:szCs w:val="28"/>
        </w:rPr>
        <w:t xml:space="preserve"> лет</w:t>
      </w:r>
      <w:r w:rsidRPr="001B12A7">
        <w:rPr>
          <w:rFonts w:ascii="Times New Roman" w:hAnsi="Times New Roman" w:cs="Times New Roman"/>
          <w:bCs/>
          <w:sz w:val="28"/>
          <w:szCs w:val="28"/>
        </w:rPr>
        <w:t xml:space="preserve"> со дня образования. В 2023 году вместе с Республикой Бурятия отметила свой вековой юбилей</w:t>
      </w:r>
      <w:r w:rsidR="001E3DF6" w:rsidRPr="001B12A7">
        <w:rPr>
          <w:rFonts w:ascii="Times New Roman" w:hAnsi="Times New Roman" w:cs="Times New Roman"/>
          <w:bCs/>
          <w:sz w:val="28"/>
          <w:szCs w:val="28"/>
        </w:rPr>
        <w:t>, идя по пути развития, продолжая исторические традиции и внося достойный вклад в дело укрепления нашей страны</w:t>
      </w:r>
      <w:r w:rsidRPr="001B12A7">
        <w:rPr>
          <w:rFonts w:ascii="Times New Roman" w:hAnsi="Times New Roman" w:cs="Times New Roman"/>
          <w:bCs/>
          <w:sz w:val="28"/>
          <w:szCs w:val="28"/>
        </w:rPr>
        <w:t>.</w:t>
      </w:r>
    </w:p>
    <w:p w14:paraId="76413004" w14:textId="4EB17D8E" w:rsidR="001E3DF6" w:rsidRPr="001B12A7" w:rsidRDefault="001E3DF6" w:rsidP="00E17928">
      <w:pPr>
        <w:widowControl w:val="0"/>
        <w:suppressAutoHyphens/>
        <w:autoSpaceDE w:val="0"/>
        <w:spacing w:after="0" w:line="240" w:lineRule="auto"/>
        <w:ind w:firstLine="527"/>
        <w:jc w:val="both"/>
        <w:rPr>
          <w:rFonts w:ascii="Times New Roman" w:hAnsi="Times New Roman" w:cs="Times New Roman"/>
          <w:bCs/>
          <w:sz w:val="28"/>
          <w:szCs w:val="28"/>
        </w:rPr>
      </w:pPr>
      <w:r w:rsidRPr="001B12A7">
        <w:rPr>
          <w:rFonts w:ascii="Times New Roman" w:hAnsi="Times New Roman" w:cs="Times New Roman"/>
          <w:bCs/>
          <w:sz w:val="28"/>
          <w:szCs w:val="28"/>
        </w:rPr>
        <w:t xml:space="preserve">С начала </w:t>
      </w:r>
      <w:r w:rsidRPr="001B12A7">
        <w:rPr>
          <w:rFonts w:ascii="Times New Roman" w:hAnsi="Times New Roman" w:cs="Times New Roman"/>
          <w:b/>
          <w:sz w:val="28"/>
          <w:szCs w:val="28"/>
        </w:rPr>
        <w:t>специальной военной операции</w:t>
      </w:r>
      <w:r w:rsidRPr="001B12A7">
        <w:rPr>
          <w:rFonts w:ascii="Times New Roman" w:hAnsi="Times New Roman" w:cs="Times New Roman"/>
          <w:bCs/>
          <w:sz w:val="28"/>
          <w:szCs w:val="28"/>
        </w:rPr>
        <w:t xml:space="preserve"> - более 700 наших земляков защищают свободу и независимость нашей Родины</w:t>
      </w:r>
      <w:r w:rsidR="00B60456" w:rsidRPr="001B12A7">
        <w:rPr>
          <w:rFonts w:ascii="Times New Roman" w:hAnsi="Times New Roman" w:cs="Times New Roman"/>
          <w:bCs/>
          <w:sz w:val="28"/>
          <w:szCs w:val="28"/>
        </w:rPr>
        <w:t>.</w:t>
      </w:r>
      <w:r w:rsidR="00B60456" w:rsidRPr="001B12A7">
        <w:t xml:space="preserve"> </w:t>
      </w:r>
      <w:r w:rsidR="00B60456" w:rsidRPr="001B12A7">
        <w:rPr>
          <w:rFonts w:ascii="Times New Roman" w:hAnsi="Times New Roman" w:cs="Times New Roman"/>
          <w:bCs/>
          <w:sz w:val="28"/>
          <w:szCs w:val="28"/>
        </w:rPr>
        <w:t>С самого начала СВО весь район встал вместе с нашими защитниками. Все предприятия, учреждения, предприниматели, фермеры, ТОСы и неравнодушные люди шьют одежду и необходимые материалы для военнослужащих, находящихся на передовой, отправлено 17 автомобилей, закупаются тепловизоры, квадрокоптеры, приборы ночного видения и другое необходимое оборудование. Создан районный Фонд «#своих не бросаем», активно работают сотрудники Фонда «Защитники Отечества». Движением «Матери России» в Селенгинском районе, под руководством Светланы Бубеевой совместно с сотрудниками Полномочного Представительства Республики Бурятия в Москве организованы выезды в госпиталя, где проходят лечение и реабилитацию наши ребята.</w:t>
      </w:r>
    </w:p>
    <w:p w14:paraId="1D92F034" w14:textId="356908B8" w:rsidR="002546B2" w:rsidRPr="001B12A7" w:rsidRDefault="002546B2" w:rsidP="002546B2">
      <w:pPr>
        <w:shd w:val="clear" w:color="auto" w:fill="FFFFFF"/>
        <w:spacing w:after="0" w:line="240" w:lineRule="auto"/>
        <w:ind w:firstLine="527"/>
        <w:jc w:val="both"/>
        <w:rPr>
          <w:rFonts w:ascii="Times New Roman" w:eastAsia="Times New Roman" w:hAnsi="Times New Roman" w:cs="Times New Roman"/>
          <w:sz w:val="28"/>
          <w:szCs w:val="28"/>
          <w:lang w:eastAsia="ru-RU"/>
        </w:rPr>
      </w:pPr>
      <w:r w:rsidRPr="001B12A7">
        <w:rPr>
          <w:rFonts w:ascii="Times New Roman" w:eastAsia="Times New Roman" w:hAnsi="Times New Roman" w:cs="Times New Roman"/>
          <w:sz w:val="28"/>
          <w:szCs w:val="28"/>
          <w:lang w:eastAsia="ru-RU"/>
        </w:rPr>
        <w:t>Несмотря на все сложности, работа продолжается, все намеченные цели идут по плану.</w:t>
      </w:r>
    </w:p>
    <w:p w14:paraId="4E11B2BD" w14:textId="3BD7F677" w:rsidR="001E3DF6" w:rsidRPr="001B12A7" w:rsidRDefault="002546B2" w:rsidP="001E3DF6">
      <w:pPr>
        <w:pStyle w:val="af2"/>
        <w:ind w:firstLine="567"/>
        <w:jc w:val="both"/>
        <w:rPr>
          <w:rFonts w:ascii="Times New Roman" w:hAnsi="Times New Roman"/>
          <w:sz w:val="28"/>
          <w:szCs w:val="28"/>
        </w:rPr>
      </w:pPr>
      <w:r w:rsidRPr="001B12A7">
        <w:rPr>
          <w:rFonts w:ascii="Times New Roman" w:hAnsi="Times New Roman"/>
          <w:sz w:val="28"/>
          <w:szCs w:val="28"/>
        </w:rPr>
        <w:t xml:space="preserve">2023 год был ознаменован </w:t>
      </w:r>
      <w:r w:rsidR="003709F9" w:rsidRPr="001B12A7">
        <w:rPr>
          <w:rFonts w:ascii="Times New Roman" w:hAnsi="Times New Roman"/>
          <w:sz w:val="28"/>
          <w:szCs w:val="28"/>
        </w:rPr>
        <w:t>рядом ярких и значимых событий, таких как:</w:t>
      </w:r>
    </w:p>
    <w:p w14:paraId="04F4A18E" w14:textId="71A4EEB0" w:rsidR="003709F9" w:rsidRPr="001B12A7" w:rsidRDefault="003709F9" w:rsidP="001E3DF6">
      <w:pPr>
        <w:pStyle w:val="af2"/>
        <w:ind w:firstLine="567"/>
        <w:jc w:val="both"/>
        <w:rPr>
          <w:rFonts w:ascii="Times New Roman" w:hAnsi="Times New Roman"/>
          <w:sz w:val="28"/>
          <w:szCs w:val="28"/>
        </w:rPr>
      </w:pPr>
      <w:r w:rsidRPr="001B12A7">
        <w:rPr>
          <w:rFonts w:ascii="Times New Roman" w:hAnsi="Times New Roman"/>
          <w:sz w:val="28"/>
          <w:szCs w:val="28"/>
        </w:rPr>
        <w:t>- 70-летие г. Гусиноозерска;</w:t>
      </w:r>
    </w:p>
    <w:p w14:paraId="3218511C" w14:textId="6E749321" w:rsidR="00562AEA" w:rsidRPr="001B12A7" w:rsidRDefault="003709F9" w:rsidP="003709F9">
      <w:pPr>
        <w:pStyle w:val="af2"/>
        <w:ind w:firstLine="567"/>
        <w:jc w:val="both"/>
        <w:rPr>
          <w:rFonts w:ascii="Times New Roman" w:hAnsi="Times New Roman"/>
          <w:bCs/>
          <w:sz w:val="28"/>
          <w:szCs w:val="28"/>
        </w:rPr>
      </w:pPr>
      <w:r w:rsidRPr="001B12A7">
        <w:rPr>
          <w:rFonts w:ascii="Times New Roman" w:hAnsi="Times New Roman"/>
          <w:sz w:val="28"/>
          <w:szCs w:val="28"/>
        </w:rPr>
        <w:t xml:space="preserve">- </w:t>
      </w:r>
      <w:r w:rsidR="00562AEA" w:rsidRPr="001B12A7">
        <w:rPr>
          <w:rFonts w:ascii="Times New Roman" w:hAnsi="Times New Roman"/>
          <w:bCs/>
          <w:sz w:val="28"/>
          <w:szCs w:val="28"/>
        </w:rPr>
        <w:t xml:space="preserve">открытие первого в </w:t>
      </w:r>
      <w:r w:rsidRPr="001B12A7">
        <w:rPr>
          <w:rFonts w:ascii="Times New Roman" w:hAnsi="Times New Roman"/>
          <w:bCs/>
          <w:sz w:val="28"/>
          <w:szCs w:val="28"/>
        </w:rPr>
        <w:t>Р</w:t>
      </w:r>
      <w:r w:rsidR="00562AEA" w:rsidRPr="001B12A7">
        <w:rPr>
          <w:rFonts w:ascii="Times New Roman" w:hAnsi="Times New Roman"/>
          <w:bCs/>
          <w:sz w:val="28"/>
          <w:szCs w:val="28"/>
        </w:rPr>
        <w:t>еспублике</w:t>
      </w:r>
      <w:r w:rsidRPr="001B12A7">
        <w:rPr>
          <w:rFonts w:ascii="Times New Roman" w:hAnsi="Times New Roman"/>
          <w:bCs/>
          <w:sz w:val="28"/>
          <w:szCs w:val="28"/>
        </w:rPr>
        <w:t xml:space="preserve"> Бурятия</w:t>
      </w:r>
      <w:r w:rsidR="00562AEA" w:rsidRPr="001B12A7">
        <w:rPr>
          <w:rFonts w:ascii="Times New Roman" w:hAnsi="Times New Roman"/>
          <w:bCs/>
          <w:sz w:val="28"/>
          <w:szCs w:val="28"/>
        </w:rPr>
        <w:t xml:space="preserve"> Центра общения старшего поколения на базе район</w:t>
      </w:r>
      <w:r w:rsidR="00F631E9" w:rsidRPr="001B12A7">
        <w:rPr>
          <w:rFonts w:ascii="Times New Roman" w:hAnsi="Times New Roman"/>
          <w:bCs/>
          <w:sz w:val="28"/>
          <w:szCs w:val="28"/>
        </w:rPr>
        <w:t>н</w:t>
      </w:r>
      <w:r w:rsidR="00562AEA" w:rsidRPr="001B12A7">
        <w:rPr>
          <w:rFonts w:ascii="Times New Roman" w:hAnsi="Times New Roman"/>
          <w:bCs/>
          <w:sz w:val="28"/>
          <w:szCs w:val="28"/>
        </w:rPr>
        <w:t>ого Социального Фонда</w:t>
      </w:r>
      <w:r w:rsidRPr="001B12A7">
        <w:rPr>
          <w:rFonts w:ascii="Times New Roman" w:hAnsi="Times New Roman"/>
          <w:bCs/>
          <w:sz w:val="28"/>
          <w:szCs w:val="28"/>
        </w:rPr>
        <w:t>;</w:t>
      </w:r>
    </w:p>
    <w:p w14:paraId="3A4DD92B" w14:textId="7F763A15" w:rsidR="00B86FEF" w:rsidRPr="001B12A7" w:rsidRDefault="00B86FEF" w:rsidP="003709F9">
      <w:pPr>
        <w:pStyle w:val="af2"/>
        <w:ind w:firstLine="567"/>
        <w:jc w:val="both"/>
        <w:rPr>
          <w:rFonts w:ascii="Times New Roman" w:hAnsi="Times New Roman"/>
          <w:bCs/>
          <w:sz w:val="28"/>
          <w:szCs w:val="28"/>
        </w:rPr>
      </w:pPr>
      <w:r w:rsidRPr="001B12A7">
        <w:rPr>
          <w:rFonts w:ascii="Times New Roman" w:hAnsi="Times New Roman"/>
          <w:bCs/>
          <w:sz w:val="28"/>
          <w:szCs w:val="28"/>
        </w:rPr>
        <w:t>- открытие первых в Республике Бурятия Точек финансового консультирования в п. Новоселенгинск и с. Гусиное Озеро;</w:t>
      </w:r>
    </w:p>
    <w:p w14:paraId="76222FF5" w14:textId="57D3B77A" w:rsidR="006C64D3" w:rsidRPr="001B12A7" w:rsidRDefault="006C64D3" w:rsidP="003709F9">
      <w:pPr>
        <w:pStyle w:val="af2"/>
        <w:ind w:firstLine="567"/>
        <w:jc w:val="both"/>
        <w:rPr>
          <w:rFonts w:ascii="Times New Roman" w:hAnsi="Times New Roman"/>
          <w:color w:val="000000"/>
          <w:sz w:val="28"/>
          <w:szCs w:val="28"/>
        </w:rPr>
      </w:pPr>
      <w:r w:rsidRPr="001B12A7">
        <w:rPr>
          <w:rFonts w:ascii="Times New Roman" w:hAnsi="Times New Roman"/>
          <w:bCs/>
          <w:sz w:val="28"/>
          <w:szCs w:val="28"/>
        </w:rPr>
        <w:t xml:space="preserve">- 10-летие со дня открытия </w:t>
      </w:r>
      <w:r w:rsidRPr="001B12A7">
        <w:rPr>
          <w:rFonts w:ascii="Times New Roman" w:hAnsi="Times New Roman"/>
          <w:color w:val="000000"/>
          <w:sz w:val="28"/>
          <w:szCs w:val="28"/>
        </w:rPr>
        <w:t>Первичного сосудистого отделения;</w:t>
      </w:r>
    </w:p>
    <w:p w14:paraId="56EE12DA" w14:textId="4ECB4C38" w:rsidR="005641EA" w:rsidRPr="001B12A7" w:rsidRDefault="006C64D3" w:rsidP="005641EA">
      <w:pPr>
        <w:pStyle w:val="a3"/>
        <w:spacing w:after="0" w:line="240" w:lineRule="auto"/>
        <w:ind w:left="0" w:firstLine="567"/>
        <w:jc w:val="both"/>
        <w:rPr>
          <w:rFonts w:ascii="Times New Roman" w:hAnsi="Times New Roman"/>
          <w:color w:val="000000"/>
          <w:sz w:val="28"/>
          <w:szCs w:val="28"/>
          <w:shd w:val="clear" w:color="auto" w:fill="FFFFFF"/>
        </w:rPr>
      </w:pPr>
      <w:r w:rsidRPr="001B12A7">
        <w:rPr>
          <w:rFonts w:ascii="Times New Roman" w:hAnsi="Times New Roman"/>
          <w:color w:val="000000"/>
          <w:sz w:val="28"/>
          <w:szCs w:val="28"/>
        </w:rPr>
        <w:t xml:space="preserve">- </w:t>
      </w:r>
      <w:r w:rsidR="005641EA" w:rsidRPr="001B12A7">
        <w:rPr>
          <w:rFonts w:ascii="Times New Roman" w:hAnsi="Times New Roman"/>
          <w:color w:val="000000"/>
          <w:sz w:val="28"/>
          <w:szCs w:val="28"/>
          <w:shd w:val="clear" w:color="auto" w:fill="FFFFFF"/>
          <w:lang w:val="en-US"/>
        </w:rPr>
        <w:t>I</w:t>
      </w:r>
      <w:r w:rsidR="005641EA" w:rsidRPr="001B12A7">
        <w:rPr>
          <w:rFonts w:ascii="Times New Roman" w:hAnsi="Times New Roman"/>
          <w:color w:val="000000"/>
          <w:sz w:val="28"/>
          <w:szCs w:val="28"/>
          <w:shd w:val="clear" w:color="auto" w:fill="FFFFFF"/>
        </w:rPr>
        <w:t xml:space="preserve"> место</w:t>
      </w:r>
      <w:r w:rsidR="005641EA" w:rsidRPr="001B12A7">
        <w:rPr>
          <w:rFonts w:ascii="Times New Roman" w:eastAsiaTheme="minorEastAsia" w:hAnsi="Times New Roman" w:cs="Times New Roman"/>
          <w:sz w:val="28"/>
          <w:szCs w:val="28"/>
          <w:lang w:eastAsia="ru-RU"/>
        </w:rPr>
        <w:t xml:space="preserve"> на Республиканском спортивном празднике «</w:t>
      </w:r>
      <w:r w:rsidR="005641EA" w:rsidRPr="001B12A7">
        <w:rPr>
          <w:rFonts w:ascii="Times New Roman" w:hAnsi="Times New Roman"/>
          <w:color w:val="000000"/>
          <w:sz w:val="28"/>
          <w:szCs w:val="28"/>
          <w:shd w:val="clear" w:color="auto" w:fill="FFFFFF"/>
        </w:rPr>
        <w:t>Наадан-Сурхарбаан 2023»;</w:t>
      </w:r>
    </w:p>
    <w:p w14:paraId="06562B49" w14:textId="77326C3E" w:rsidR="005641EA" w:rsidRPr="001B12A7" w:rsidRDefault="005641EA" w:rsidP="005641EA">
      <w:pPr>
        <w:pStyle w:val="a3"/>
        <w:spacing w:after="0" w:line="240" w:lineRule="auto"/>
        <w:ind w:left="0" w:firstLine="567"/>
        <w:jc w:val="both"/>
        <w:rPr>
          <w:rFonts w:ascii="Times New Roman" w:hAnsi="Times New Roman"/>
          <w:sz w:val="28"/>
          <w:szCs w:val="28"/>
        </w:rPr>
      </w:pPr>
      <w:r w:rsidRPr="001B12A7">
        <w:rPr>
          <w:rFonts w:ascii="Times New Roman" w:hAnsi="Times New Roman"/>
          <w:sz w:val="28"/>
          <w:szCs w:val="28"/>
        </w:rPr>
        <w:t>- IV общекомандное место</w:t>
      </w:r>
      <w:r w:rsidRPr="001B12A7">
        <w:rPr>
          <w:rFonts w:ascii="Times New Roman" w:hAnsi="Times New Roman"/>
          <w:color w:val="000000"/>
          <w:sz w:val="28"/>
          <w:szCs w:val="28"/>
          <w:shd w:val="clear" w:color="auto" w:fill="FFFFFF"/>
        </w:rPr>
        <w:t xml:space="preserve"> на </w:t>
      </w:r>
      <w:r w:rsidRPr="001B12A7">
        <w:rPr>
          <w:rFonts w:ascii="Times New Roman" w:hAnsi="Times New Roman"/>
          <w:sz w:val="28"/>
          <w:szCs w:val="28"/>
        </w:rPr>
        <w:t>XVI Республиканских зимних сельских спортивных играх в с. Турунтаево Прибайкальского района</w:t>
      </w:r>
      <w:r w:rsidR="00D75515" w:rsidRPr="001B12A7">
        <w:rPr>
          <w:rFonts w:ascii="Times New Roman" w:hAnsi="Times New Roman"/>
          <w:sz w:val="28"/>
          <w:szCs w:val="28"/>
        </w:rPr>
        <w:t>;</w:t>
      </w:r>
    </w:p>
    <w:p w14:paraId="23BD445F" w14:textId="35E56628" w:rsidR="00D75515" w:rsidRPr="001B12A7" w:rsidRDefault="00D75515" w:rsidP="005641EA">
      <w:pPr>
        <w:pStyle w:val="a3"/>
        <w:spacing w:after="0" w:line="240" w:lineRule="auto"/>
        <w:ind w:left="0" w:firstLine="567"/>
        <w:jc w:val="both"/>
        <w:rPr>
          <w:rFonts w:ascii="Times New Roman" w:hAnsi="Times New Roman"/>
          <w:sz w:val="28"/>
          <w:szCs w:val="28"/>
        </w:rPr>
      </w:pPr>
      <w:r w:rsidRPr="001B12A7">
        <w:rPr>
          <w:rFonts w:ascii="Times New Roman" w:hAnsi="Times New Roman"/>
          <w:sz w:val="28"/>
          <w:szCs w:val="28"/>
        </w:rPr>
        <w:t xml:space="preserve">- </w:t>
      </w:r>
      <w:r w:rsidRPr="001B12A7">
        <w:rPr>
          <w:rFonts w:ascii="Times New Roman" w:eastAsia="Times New Roman" w:hAnsi="Times New Roman" w:cs="Times New Roman"/>
          <w:sz w:val="28"/>
          <w:szCs w:val="28"/>
          <w:lang w:eastAsia="ru-RU"/>
        </w:rPr>
        <w:t>проведение первого фестиваля фермерской продукции «СВОЕ» в Селенгинском районе при поддержке Министерства сельского хозяйства и продовольствия Республики Бурятия и АО «РоссельхозБанк».</w:t>
      </w:r>
    </w:p>
    <w:p w14:paraId="479862C4" w14:textId="4B654BC1" w:rsidR="004B403D" w:rsidRPr="001B12A7" w:rsidRDefault="004B403D" w:rsidP="004B403D">
      <w:pPr>
        <w:spacing w:after="0" w:line="240" w:lineRule="auto"/>
        <w:ind w:firstLine="527"/>
        <w:jc w:val="both"/>
        <w:rPr>
          <w:rFonts w:ascii="Times New Roman" w:hAnsi="Times New Roman"/>
          <w:b/>
          <w:sz w:val="28"/>
          <w:szCs w:val="28"/>
        </w:rPr>
      </w:pPr>
      <w:r w:rsidRPr="001B12A7">
        <w:rPr>
          <w:rFonts w:ascii="Times New Roman" w:hAnsi="Times New Roman" w:cs="Times New Roman"/>
          <w:bCs/>
          <w:sz w:val="28"/>
          <w:szCs w:val="28"/>
        </w:rPr>
        <w:t xml:space="preserve">Всего на реализацию мероприятий в рамках национальных проектов и государственных программ в 2023 году направлено </w:t>
      </w:r>
      <w:r w:rsidR="00151791" w:rsidRPr="001B12A7">
        <w:rPr>
          <w:rFonts w:ascii="Times New Roman" w:eastAsia="Times New Roman" w:hAnsi="Times New Roman" w:cs="Times New Roman"/>
          <w:b/>
          <w:bCs/>
          <w:sz w:val="28"/>
          <w:szCs w:val="28"/>
          <w:lang w:eastAsia="ru-RU"/>
        </w:rPr>
        <w:t>2419,54 млн. руб</w:t>
      </w:r>
      <w:r w:rsidR="007C2043" w:rsidRPr="001B12A7">
        <w:rPr>
          <w:rFonts w:ascii="Times New Roman" w:hAnsi="Times New Roman"/>
          <w:b/>
          <w:bCs/>
          <w:sz w:val="28"/>
          <w:szCs w:val="28"/>
        </w:rPr>
        <w:t>лей</w:t>
      </w:r>
      <w:r w:rsidRPr="001B12A7">
        <w:rPr>
          <w:rFonts w:ascii="Times New Roman" w:hAnsi="Times New Roman"/>
          <w:bCs/>
          <w:sz w:val="28"/>
          <w:szCs w:val="28"/>
        </w:rPr>
        <w:t xml:space="preserve">, в том числе на реализацию мер социальной поддержки населения </w:t>
      </w:r>
      <w:r w:rsidR="00151791" w:rsidRPr="001B12A7">
        <w:rPr>
          <w:rFonts w:ascii="Times New Roman" w:eastAsia="Times New Roman" w:hAnsi="Times New Roman" w:cs="Times New Roman"/>
          <w:b/>
          <w:color w:val="000000"/>
          <w:sz w:val="28"/>
          <w:szCs w:val="28"/>
          <w:lang w:eastAsia="ru-RU"/>
        </w:rPr>
        <w:t xml:space="preserve">220,72 </w:t>
      </w:r>
      <w:r w:rsidRPr="001B12A7">
        <w:rPr>
          <w:rFonts w:ascii="Times New Roman" w:eastAsia="Times New Roman" w:hAnsi="Times New Roman"/>
          <w:b/>
          <w:sz w:val="28"/>
          <w:szCs w:val="28"/>
          <w:lang w:eastAsia="ru-RU"/>
        </w:rPr>
        <w:t xml:space="preserve">млн. </w:t>
      </w:r>
      <w:r w:rsidRPr="001B12A7">
        <w:rPr>
          <w:rFonts w:ascii="Times New Roman" w:hAnsi="Times New Roman"/>
          <w:b/>
          <w:sz w:val="28"/>
          <w:szCs w:val="28"/>
        </w:rPr>
        <w:t>руб</w:t>
      </w:r>
      <w:r w:rsidR="007C2043" w:rsidRPr="001B12A7">
        <w:rPr>
          <w:rFonts w:ascii="Times New Roman" w:hAnsi="Times New Roman"/>
          <w:b/>
          <w:sz w:val="28"/>
          <w:szCs w:val="28"/>
        </w:rPr>
        <w:t>лей</w:t>
      </w:r>
      <w:r w:rsidRPr="001B12A7">
        <w:rPr>
          <w:rFonts w:ascii="Times New Roman" w:hAnsi="Times New Roman"/>
          <w:b/>
          <w:sz w:val="28"/>
          <w:szCs w:val="28"/>
        </w:rPr>
        <w:t>.</w:t>
      </w:r>
    </w:p>
    <w:p w14:paraId="06124F1E" w14:textId="77777777" w:rsidR="0086338E" w:rsidRDefault="00D75515" w:rsidP="0086338E">
      <w:pPr>
        <w:shd w:val="clear" w:color="auto" w:fill="FFFFFF"/>
        <w:spacing w:after="0" w:line="240" w:lineRule="auto"/>
        <w:ind w:firstLine="567"/>
        <w:jc w:val="both"/>
        <w:rPr>
          <w:rFonts w:ascii="Times New Roman" w:hAnsi="Times New Roman"/>
          <w:bCs/>
          <w:sz w:val="28"/>
          <w:szCs w:val="28"/>
        </w:rPr>
      </w:pPr>
      <w:r w:rsidRPr="001B12A7">
        <w:rPr>
          <w:rFonts w:ascii="Times New Roman" w:hAnsi="Times New Roman"/>
          <w:bCs/>
          <w:sz w:val="28"/>
          <w:szCs w:val="28"/>
        </w:rPr>
        <w:t>Это позволило</w:t>
      </w:r>
      <w:r w:rsidR="0086338E">
        <w:rPr>
          <w:rFonts w:ascii="Times New Roman" w:hAnsi="Times New Roman"/>
          <w:bCs/>
          <w:sz w:val="28"/>
          <w:szCs w:val="28"/>
        </w:rPr>
        <w:t>:</w:t>
      </w:r>
    </w:p>
    <w:p w14:paraId="3F31E4E1" w14:textId="1CE9E798" w:rsidR="0086338E" w:rsidRDefault="0086338E" w:rsidP="0086338E">
      <w:pPr>
        <w:shd w:val="clear" w:color="auto" w:fill="FFFFFF"/>
        <w:spacing w:after="0" w:line="240" w:lineRule="auto"/>
        <w:ind w:firstLine="567"/>
        <w:jc w:val="both"/>
        <w:rPr>
          <w:rFonts w:ascii="Times New Roman" w:eastAsia="Times New Roman" w:hAnsi="Times New Roman" w:cs="Times New Roman"/>
          <w:sz w:val="28"/>
          <w:szCs w:val="28"/>
          <w:lang w:eastAsia="ru-RU"/>
        </w:rPr>
      </w:pPr>
      <w:r>
        <w:rPr>
          <w:rFonts w:ascii="Times New Roman" w:hAnsi="Times New Roman"/>
          <w:bCs/>
          <w:sz w:val="28"/>
          <w:szCs w:val="28"/>
        </w:rPr>
        <w:lastRenderedPageBreak/>
        <w:t>-</w:t>
      </w:r>
      <w:r w:rsidR="00D75515" w:rsidRPr="001B12A7">
        <w:rPr>
          <w:rFonts w:ascii="Times New Roman" w:hAnsi="Times New Roman"/>
          <w:bCs/>
          <w:sz w:val="28"/>
          <w:szCs w:val="28"/>
        </w:rPr>
        <w:t xml:space="preserve"> </w:t>
      </w:r>
      <w:r w:rsidR="0086623C">
        <w:rPr>
          <w:rFonts w:ascii="Times New Roman" w:hAnsi="Times New Roman"/>
          <w:bCs/>
          <w:sz w:val="28"/>
          <w:szCs w:val="28"/>
        </w:rPr>
        <w:t xml:space="preserve">в сфере здравоохранения </w:t>
      </w:r>
      <w:r w:rsidR="0083032F" w:rsidRPr="001B12A7">
        <w:rPr>
          <w:rFonts w:ascii="Times New Roman" w:hAnsi="Times New Roman"/>
          <w:bCs/>
          <w:sz w:val="28"/>
          <w:szCs w:val="28"/>
        </w:rPr>
        <w:t xml:space="preserve">по </w:t>
      </w:r>
      <w:r w:rsidR="0083032F" w:rsidRPr="0086338E">
        <w:rPr>
          <w:rFonts w:ascii="Times New Roman" w:eastAsia="Times New Roman" w:hAnsi="Times New Roman" w:cs="Times New Roman"/>
          <w:b/>
          <w:i/>
          <w:iCs/>
          <w:sz w:val="28"/>
          <w:szCs w:val="28"/>
          <w:lang w:eastAsia="ru-RU"/>
        </w:rPr>
        <w:t>Федеральному проекту «Борьба с сердечно – сосудистыми заболеваниями»</w:t>
      </w:r>
      <w:r w:rsidR="0083032F" w:rsidRPr="001B12A7">
        <w:rPr>
          <w:rFonts w:ascii="Times New Roman" w:eastAsia="Times New Roman" w:hAnsi="Times New Roman" w:cs="Times New Roman"/>
          <w:bCs/>
          <w:i/>
          <w:iCs/>
          <w:sz w:val="28"/>
          <w:szCs w:val="28"/>
          <w:lang w:eastAsia="ru-RU"/>
        </w:rPr>
        <w:t xml:space="preserve"> </w:t>
      </w:r>
      <w:r w:rsidR="0083032F" w:rsidRPr="001B12A7">
        <w:rPr>
          <w:rFonts w:ascii="Times New Roman" w:eastAsia="Times New Roman" w:hAnsi="Times New Roman" w:cs="Times New Roman"/>
          <w:bCs/>
          <w:sz w:val="28"/>
          <w:szCs w:val="28"/>
          <w:lang w:eastAsia="ru-RU"/>
        </w:rPr>
        <w:t xml:space="preserve">приобрести </w:t>
      </w:r>
      <w:r w:rsidR="0083032F" w:rsidRPr="001B12A7">
        <w:rPr>
          <w:rFonts w:ascii="Times New Roman" w:eastAsia="Times New Roman" w:hAnsi="Times New Roman" w:cs="Times New Roman"/>
          <w:sz w:val="28"/>
          <w:szCs w:val="28"/>
          <w:lang w:eastAsia="ru-RU"/>
        </w:rPr>
        <w:t xml:space="preserve">5 функциональных кроватей в Первичное сосудистое отделение ГАУЗ Гусиноозерская ЦРБ; по </w:t>
      </w:r>
      <w:r w:rsidR="0083032F" w:rsidRPr="0086338E">
        <w:rPr>
          <w:rFonts w:ascii="Times New Roman" w:eastAsia="Times New Roman" w:hAnsi="Times New Roman" w:cs="Times New Roman"/>
          <w:b/>
          <w:i/>
          <w:iCs/>
          <w:sz w:val="28"/>
          <w:szCs w:val="28"/>
          <w:lang w:eastAsia="ru-RU"/>
        </w:rPr>
        <w:t>Федеральному  проекту «Модернизация первичного звена здравоохранения»</w:t>
      </w:r>
      <w:r w:rsidR="0083032F" w:rsidRPr="001B12A7">
        <w:rPr>
          <w:rFonts w:ascii="Times New Roman" w:eastAsia="Times New Roman" w:hAnsi="Times New Roman" w:cs="Times New Roman"/>
          <w:bCs/>
          <w:i/>
          <w:iCs/>
          <w:sz w:val="28"/>
          <w:szCs w:val="28"/>
          <w:lang w:eastAsia="ru-RU"/>
        </w:rPr>
        <w:t xml:space="preserve"> </w:t>
      </w:r>
      <w:r w:rsidR="0083032F" w:rsidRPr="001B12A7">
        <w:rPr>
          <w:rFonts w:ascii="Times New Roman" w:eastAsia="Times New Roman" w:hAnsi="Times New Roman" w:cs="Times New Roman"/>
          <w:sz w:val="28"/>
          <w:szCs w:val="28"/>
          <w:lang w:eastAsia="ru-RU"/>
        </w:rPr>
        <w:t xml:space="preserve">установить систему рентгеновской компьютерной томографии всего тела </w:t>
      </w:r>
      <w:r w:rsidR="0083032F" w:rsidRPr="001B12A7">
        <w:rPr>
          <w:rFonts w:ascii="Times New Roman" w:eastAsia="Times New Roman" w:hAnsi="Times New Roman" w:cs="Times New Roman"/>
          <w:sz w:val="28"/>
          <w:szCs w:val="28"/>
          <w:lang w:val="en-US" w:eastAsia="ru-RU"/>
        </w:rPr>
        <w:t>SOMATOM</w:t>
      </w:r>
      <w:r w:rsidR="0083032F" w:rsidRPr="001B12A7">
        <w:rPr>
          <w:rFonts w:ascii="Times New Roman" w:eastAsia="Times New Roman" w:hAnsi="Times New Roman" w:cs="Times New Roman"/>
          <w:sz w:val="28"/>
          <w:szCs w:val="28"/>
          <w:lang w:eastAsia="ru-RU"/>
        </w:rPr>
        <w:t xml:space="preserve"> </w:t>
      </w:r>
      <w:r w:rsidR="0083032F" w:rsidRPr="001B12A7">
        <w:rPr>
          <w:rFonts w:ascii="Times New Roman" w:eastAsia="Times New Roman" w:hAnsi="Times New Roman" w:cs="Times New Roman"/>
          <w:sz w:val="28"/>
          <w:szCs w:val="28"/>
          <w:lang w:val="en-US" w:eastAsia="ru-RU"/>
        </w:rPr>
        <w:t>go</w:t>
      </w:r>
      <w:r w:rsidR="0083032F" w:rsidRPr="001B12A7">
        <w:rPr>
          <w:rFonts w:ascii="Times New Roman" w:eastAsia="Times New Roman" w:hAnsi="Times New Roman" w:cs="Times New Roman"/>
          <w:sz w:val="28"/>
          <w:szCs w:val="28"/>
          <w:lang w:eastAsia="ru-RU"/>
        </w:rPr>
        <w:t>.</w:t>
      </w:r>
      <w:r w:rsidR="0083032F" w:rsidRPr="001B12A7">
        <w:rPr>
          <w:rFonts w:ascii="Times New Roman" w:eastAsia="Times New Roman" w:hAnsi="Times New Roman" w:cs="Times New Roman"/>
          <w:sz w:val="28"/>
          <w:szCs w:val="28"/>
          <w:lang w:val="en-US" w:eastAsia="ru-RU"/>
        </w:rPr>
        <w:t>Now</w:t>
      </w:r>
      <w:r w:rsidR="0083032F" w:rsidRPr="001B12A7">
        <w:rPr>
          <w:rFonts w:ascii="Times New Roman" w:eastAsia="Times New Roman" w:hAnsi="Times New Roman" w:cs="Times New Roman"/>
          <w:sz w:val="28"/>
          <w:szCs w:val="28"/>
          <w:lang w:eastAsia="ru-RU"/>
        </w:rPr>
        <w:t xml:space="preserve"> в первичное сосудистое отделение ГАУЗ Гусиноозерская ЦРБ и  получить автомобиль скорой помощи марки ГАЗ российского производства, укомплектованный всем необходимым оборудованием и 2 санитарных автомобиля отечественного производства марки УАЗ</w:t>
      </w:r>
      <w:r>
        <w:rPr>
          <w:rFonts w:ascii="Times New Roman" w:eastAsia="Times New Roman" w:hAnsi="Times New Roman" w:cs="Times New Roman"/>
          <w:sz w:val="28"/>
          <w:szCs w:val="28"/>
          <w:lang w:eastAsia="ru-RU"/>
        </w:rPr>
        <w:t xml:space="preserve">; </w:t>
      </w:r>
    </w:p>
    <w:p w14:paraId="4E4C03A5" w14:textId="459B7680" w:rsidR="00EB0ACE" w:rsidRPr="0086338E" w:rsidRDefault="0086338E" w:rsidP="0086338E">
      <w:pPr>
        <w:shd w:val="clear" w:color="auto" w:fill="FFFFFF"/>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86623C">
        <w:rPr>
          <w:rFonts w:ascii="Times New Roman" w:eastAsia="Times New Roman" w:hAnsi="Times New Roman" w:cs="Times New Roman"/>
          <w:sz w:val="28"/>
          <w:szCs w:val="28"/>
          <w:lang w:eastAsia="ru-RU"/>
        </w:rPr>
        <w:t xml:space="preserve">в сфере образования </w:t>
      </w:r>
      <w:r>
        <w:rPr>
          <w:rFonts w:ascii="Times New Roman" w:eastAsia="Times New Roman" w:hAnsi="Times New Roman" w:cs="Times New Roman"/>
          <w:sz w:val="28"/>
          <w:szCs w:val="28"/>
          <w:lang w:eastAsia="ru-RU"/>
        </w:rPr>
        <w:t>по</w:t>
      </w:r>
      <w:r w:rsidR="00EB0ACE" w:rsidRPr="0086338E">
        <w:rPr>
          <w:rFonts w:ascii="Times New Roman" w:hAnsi="Times New Roman" w:cs="Times New Roman"/>
          <w:color w:val="000000" w:themeColor="text1"/>
          <w:sz w:val="28"/>
          <w:szCs w:val="28"/>
        </w:rPr>
        <w:t xml:space="preserve"> </w:t>
      </w:r>
      <w:r w:rsidR="00EB0ACE" w:rsidRPr="0086338E">
        <w:rPr>
          <w:rFonts w:ascii="Times New Roman" w:hAnsi="Times New Roman" w:cs="Times New Roman"/>
          <w:b/>
          <w:i/>
          <w:iCs/>
          <w:sz w:val="28"/>
          <w:szCs w:val="28"/>
        </w:rPr>
        <w:t>Федерально</w:t>
      </w:r>
      <w:r>
        <w:rPr>
          <w:rFonts w:ascii="Times New Roman" w:hAnsi="Times New Roman" w:cs="Times New Roman"/>
          <w:b/>
          <w:i/>
          <w:iCs/>
          <w:sz w:val="28"/>
          <w:szCs w:val="28"/>
        </w:rPr>
        <w:t>му</w:t>
      </w:r>
      <w:r w:rsidR="00EB0ACE" w:rsidRPr="0086338E">
        <w:rPr>
          <w:rFonts w:ascii="Times New Roman" w:hAnsi="Times New Roman" w:cs="Times New Roman"/>
          <w:b/>
          <w:i/>
          <w:iCs/>
          <w:sz w:val="28"/>
          <w:szCs w:val="28"/>
        </w:rPr>
        <w:t xml:space="preserve"> проект</w:t>
      </w:r>
      <w:r>
        <w:rPr>
          <w:rFonts w:ascii="Times New Roman" w:hAnsi="Times New Roman" w:cs="Times New Roman"/>
          <w:b/>
          <w:i/>
          <w:iCs/>
          <w:sz w:val="28"/>
          <w:szCs w:val="28"/>
        </w:rPr>
        <w:t>у</w:t>
      </w:r>
      <w:r w:rsidR="00EB0ACE" w:rsidRPr="0086338E">
        <w:rPr>
          <w:rFonts w:ascii="Times New Roman" w:hAnsi="Times New Roman" w:cs="Times New Roman"/>
          <w:b/>
          <w:i/>
          <w:iCs/>
          <w:sz w:val="28"/>
          <w:szCs w:val="28"/>
        </w:rPr>
        <w:t xml:space="preserve"> «Современная школа»</w:t>
      </w:r>
      <w:r w:rsidR="00EB0ACE" w:rsidRPr="0086338E">
        <w:rPr>
          <w:rFonts w:ascii="Times New Roman" w:hAnsi="Times New Roman" w:cs="Times New Roman"/>
          <w:bCs/>
          <w:sz w:val="28"/>
          <w:szCs w:val="28"/>
        </w:rPr>
        <w:t xml:space="preserve"> </w:t>
      </w:r>
      <w:r w:rsidR="00EB0ACE" w:rsidRPr="0086338E">
        <w:rPr>
          <w:rFonts w:ascii="Times New Roman" w:hAnsi="Times New Roman" w:cs="Times New Roman"/>
          <w:sz w:val="28"/>
          <w:szCs w:val="28"/>
        </w:rPr>
        <w:t>открыт</w:t>
      </w:r>
      <w:r>
        <w:rPr>
          <w:rFonts w:ascii="Times New Roman" w:hAnsi="Times New Roman" w:cs="Times New Roman"/>
          <w:sz w:val="28"/>
          <w:szCs w:val="28"/>
        </w:rPr>
        <w:t>ь</w:t>
      </w:r>
      <w:r w:rsidR="00EB0ACE" w:rsidRPr="0086338E">
        <w:rPr>
          <w:rFonts w:ascii="Times New Roman" w:hAnsi="Times New Roman" w:cs="Times New Roman"/>
          <w:sz w:val="28"/>
          <w:szCs w:val="28"/>
        </w:rPr>
        <w:t xml:space="preserve"> 3 центра «Точка роста» </w:t>
      </w:r>
      <w:r>
        <w:rPr>
          <w:rFonts w:ascii="Times New Roman" w:hAnsi="Times New Roman" w:cs="Times New Roman"/>
          <w:sz w:val="28"/>
          <w:szCs w:val="28"/>
        </w:rPr>
        <w:t xml:space="preserve">в </w:t>
      </w:r>
      <w:r w:rsidR="00EB0ACE" w:rsidRPr="0086338E">
        <w:rPr>
          <w:rFonts w:ascii="Times New Roman" w:hAnsi="Times New Roman" w:cs="Times New Roman"/>
          <w:sz w:val="28"/>
          <w:szCs w:val="28"/>
        </w:rPr>
        <w:t>МБОУ Баратуйская ООШ, Ноехонская СОШ, Убур-Дзокойская ООШ</w:t>
      </w:r>
      <w:r>
        <w:rPr>
          <w:rFonts w:ascii="Times New Roman" w:hAnsi="Times New Roman" w:cs="Times New Roman"/>
          <w:sz w:val="28"/>
          <w:szCs w:val="28"/>
        </w:rPr>
        <w:t>;</w:t>
      </w:r>
      <w:r w:rsidR="00EB0ACE" w:rsidRPr="001B12A7">
        <w:rPr>
          <w:sz w:val="28"/>
          <w:szCs w:val="28"/>
        </w:rPr>
        <w:t xml:space="preserve"> </w:t>
      </w:r>
      <w:r w:rsidRPr="0086338E">
        <w:rPr>
          <w:rFonts w:ascii="Times New Roman" w:hAnsi="Times New Roman" w:cs="Times New Roman"/>
          <w:i/>
          <w:iCs/>
          <w:sz w:val="28"/>
          <w:szCs w:val="28"/>
        </w:rPr>
        <w:t>п</w:t>
      </w:r>
      <w:r w:rsidR="00EB0ACE" w:rsidRPr="0086338E">
        <w:rPr>
          <w:rFonts w:ascii="Times New Roman" w:hAnsi="Times New Roman" w:cs="Times New Roman"/>
          <w:i/>
          <w:iCs/>
          <w:sz w:val="28"/>
          <w:szCs w:val="28"/>
          <w:lang w:eastAsia="ru-RU"/>
        </w:rPr>
        <w:t>о программе «Модернизация школьных систем образования»</w:t>
      </w:r>
      <w:r w:rsidR="00EB0ACE" w:rsidRPr="0086338E">
        <w:rPr>
          <w:rFonts w:ascii="Times New Roman" w:hAnsi="Times New Roman" w:cs="Times New Roman"/>
          <w:sz w:val="28"/>
          <w:szCs w:val="28"/>
          <w:lang w:eastAsia="ru-RU"/>
        </w:rPr>
        <w:t xml:space="preserve"> </w:t>
      </w:r>
      <w:r w:rsidR="00EB0ACE" w:rsidRPr="0086338E">
        <w:rPr>
          <w:rFonts w:ascii="Times New Roman" w:hAnsi="Times New Roman" w:cs="Times New Roman"/>
          <w:b/>
          <w:bCs/>
          <w:i/>
          <w:iCs/>
          <w:sz w:val="28"/>
          <w:szCs w:val="28"/>
          <w:lang w:eastAsia="ru-RU"/>
        </w:rPr>
        <w:t>Государственной программы «Развитие образования»</w:t>
      </w:r>
      <w:r w:rsidR="00EB0ACE" w:rsidRPr="0086338E">
        <w:rPr>
          <w:rFonts w:ascii="Times New Roman" w:hAnsi="Times New Roman" w:cs="Times New Roman"/>
          <w:sz w:val="28"/>
          <w:szCs w:val="28"/>
          <w:lang w:eastAsia="ru-RU"/>
        </w:rPr>
        <w:t xml:space="preserve"> </w:t>
      </w:r>
      <w:r w:rsidR="00EB0ACE" w:rsidRPr="0086338E">
        <w:rPr>
          <w:rFonts w:ascii="Times New Roman" w:hAnsi="Times New Roman" w:cs="Times New Roman"/>
          <w:sz w:val="28"/>
          <w:szCs w:val="28"/>
        </w:rPr>
        <w:t>прове</w:t>
      </w:r>
      <w:r>
        <w:rPr>
          <w:rFonts w:ascii="Times New Roman" w:hAnsi="Times New Roman" w:cs="Times New Roman"/>
          <w:sz w:val="28"/>
          <w:szCs w:val="28"/>
        </w:rPr>
        <w:t>сти</w:t>
      </w:r>
      <w:r w:rsidR="00EB0ACE" w:rsidRPr="0086338E">
        <w:rPr>
          <w:rFonts w:ascii="Times New Roman" w:hAnsi="Times New Roman" w:cs="Times New Roman"/>
          <w:sz w:val="28"/>
          <w:szCs w:val="28"/>
        </w:rPr>
        <w:t xml:space="preserve"> капитальный ремонт и приобре</w:t>
      </w:r>
      <w:r>
        <w:rPr>
          <w:rFonts w:ascii="Times New Roman" w:hAnsi="Times New Roman" w:cs="Times New Roman"/>
          <w:sz w:val="28"/>
          <w:szCs w:val="28"/>
        </w:rPr>
        <w:t>сти</w:t>
      </w:r>
      <w:r w:rsidR="00EB0ACE" w:rsidRPr="0086338E">
        <w:rPr>
          <w:rFonts w:ascii="Times New Roman" w:hAnsi="Times New Roman" w:cs="Times New Roman"/>
          <w:sz w:val="28"/>
          <w:szCs w:val="28"/>
        </w:rPr>
        <w:t xml:space="preserve"> оборудование в МБОУ Иройская СОШ</w:t>
      </w:r>
      <w:r>
        <w:rPr>
          <w:rFonts w:ascii="Times New Roman" w:hAnsi="Times New Roman" w:cs="Times New Roman"/>
          <w:sz w:val="28"/>
          <w:szCs w:val="28"/>
        </w:rPr>
        <w:t>;</w:t>
      </w:r>
    </w:p>
    <w:p w14:paraId="12918682" w14:textId="77777777" w:rsidR="0086623C" w:rsidRDefault="0086338E" w:rsidP="00EB0AC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86623C">
        <w:rPr>
          <w:rFonts w:ascii="Times New Roman" w:hAnsi="Times New Roman" w:cs="Times New Roman"/>
          <w:sz w:val="28"/>
          <w:szCs w:val="28"/>
        </w:rPr>
        <w:t xml:space="preserve">в сфере культуры </w:t>
      </w:r>
      <w:r>
        <w:rPr>
          <w:rFonts w:ascii="Times New Roman" w:hAnsi="Times New Roman" w:cs="Times New Roman"/>
          <w:sz w:val="28"/>
          <w:szCs w:val="28"/>
        </w:rPr>
        <w:t>п</w:t>
      </w:r>
      <w:r w:rsidR="00EB0ACE" w:rsidRPr="001B12A7">
        <w:rPr>
          <w:rFonts w:ascii="Times New Roman" w:hAnsi="Times New Roman" w:cs="Times New Roman"/>
          <w:sz w:val="28"/>
          <w:szCs w:val="28"/>
        </w:rPr>
        <w:t xml:space="preserve">о </w:t>
      </w:r>
      <w:r w:rsidR="00EB0ACE" w:rsidRPr="001B12A7">
        <w:rPr>
          <w:rFonts w:ascii="Times New Roman" w:hAnsi="Times New Roman" w:cs="Times New Roman"/>
          <w:b/>
          <w:bCs/>
          <w:i/>
          <w:iCs/>
          <w:sz w:val="28"/>
          <w:szCs w:val="28"/>
        </w:rPr>
        <w:t xml:space="preserve">Государственной программе «Комплексное развитие сельских территорий» </w:t>
      </w:r>
      <w:r w:rsidR="00EB0ACE" w:rsidRPr="001B12A7">
        <w:rPr>
          <w:rFonts w:ascii="Times New Roman" w:hAnsi="Times New Roman" w:cs="Times New Roman"/>
          <w:sz w:val="28"/>
          <w:szCs w:val="28"/>
        </w:rPr>
        <w:t>прове</w:t>
      </w:r>
      <w:r>
        <w:rPr>
          <w:rFonts w:ascii="Times New Roman" w:hAnsi="Times New Roman" w:cs="Times New Roman"/>
          <w:sz w:val="28"/>
          <w:szCs w:val="28"/>
        </w:rPr>
        <w:t>сти</w:t>
      </w:r>
      <w:r w:rsidR="00EB0ACE" w:rsidRPr="001B12A7">
        <w:rPr>
          <w:rFonts w:ascii="Times New Roman" w:hAnsi="Times New Roman" w:cs="Times New Roman"/>
          <w:sz w:val="28"/>
          <w:szCs w:val="28"/>
        </w:rPr>
        <w:t xml:space="preserve"> капитальные ремонты сельского клуба в у. Цайдам и МАУ РДК «Шахтер»</w:t>
      </w:r>
      <w:r w:rsidR="00E72FD1">
        <w:rPr>
          <w:rFonts w:ascii="Times New Roman" w:hAnsi="Times New Roman" w:cs="Times New Roman"/>
          <w:sz w:val="28"/>
          <w:szCs w:val="28"/>
        </w:rPr>
        <w:t>; построить</w:t>
      </w:r>
      <w:r w:rsidR="00EB0ACE" w:rsidRPr="001B12A7">
        <w:rPr>
          <w:rFonts w:ascii="Times New Roman" w:hAnsi="Times New Roman" w:cs="Times New Roman"/>
          <w:sz w:val="28"/>
          <w:szCs w:val="28"/>
        </w:rPr>
        <w:t xml:space="preserve"> Сельск</w:t>
      </w:r>
      <w:r w:rsidR="00E72FD1">
        <w:rPr>
          <w:rFonts w:ascii="Times New Roman" w:hAnsi="Times New Roman" w:cs="Times New Roman"/>
          <w:sz w:val="28"/>
          <w:szCs w:val="28"/>
        </w:rPr>
        <w:t>ий</w:t>
      </w:r>
      <w:r w:rsidR="00EB0ACE" w:rsidRPr="001B12A7">
        <w:rPr>
          <w:rFonts w:ascii="Times New Roman" w:hAnsi="Times New Roman" w:cs="Times New Roman"/>
          <w:sz w:val="28"/>
          <w:szCs w:val="28"/>
        </w:rPr>
        <w:t xml:space="preserve"> дом культуры в у. Тохой</w:t>
      </w:r>
      <w:r w:rsidR="0086623C">
        <w:rPr>
          <w:rFonts w:ascii="Times New Roman" w:hAnsi="Times New Roman" w:cs="Times New Roman"/>
          <w:sz w:val="28"/>
          <w:szCs w:val="28"/>
        </w:rPr>
        <w:t>;</w:t>
      </w:r>
    </w:p>
    <w:p w14:paraId="557C689B" w14:textId="523F3C28" w:rsidR="00AB37DA" w:rsidRPr="0086623C" w:rsidRDefault="0086623C" w:rsidP="0086623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в сфере спорта п</w:t>
      </w:r>
      <w:r w:rsidRPr="001B12A7">
        <w:rPr>
          <w:rFonts w:ascii="Times New Roman" w:hAnsi="Times New Roman" w:cs="Times New Roman"/>
          <w:sz w:val="28"/>
          <w:szCs w:val="28"/>
        </w:rPr>
        <w:t xml:space="preserve">о </w:t>
      </w:r>
      <w:r w:rsidRPr="001B12A7">
        <w:rPr>
          <w:rFonts w:ascii="Times New Roman" w:hAnsi="Times New Roman" w:cs="Times New Roman"/>
          <w:b/>
          <w:bCs/>
          <w:i/>
          <w:iCs/>
          <w:sz w:val="28"/>
          <w:szCs w:val="28"/>
        </w:rPr>
        <w:t>Государственной программе «Комплексное развитие сельских территорий»</w:t>
      </w:r>
      <w:r>
        <w:rPr>
          <w:rFonts w:ascii="Times New Roman" w:hAnsi="Times New Roman" w:cs="Times New Roman"/>
          <w:sz w:val="28"/>
          <w:szCs w:val="28"/>
        </w:rPr>
        <w:t xml:space="preserve"> построить</w:t>
      </w:r>
      <w:r w:rsidR="001E1F84">
        <w:rPr>
          <w:rFonts w:ascii="Times New Roman" w:hAnsi="Times New Roman" w:cs="Times New Roman"/>
          <w:sz w:val="28"/>
          <w:szCs w:val="28"/>
        </w:rPr>
        <w:t xml:space="preserve"> 2 открытых спортивных сооружения в с. Гусиное Озеро и у. Тохой</w:t>
      </w:r>
      <w:r w:rsidR="00EF7A1C">
        <w:rPr>
          <w:rFonts w:ascii="Times New Roman" w:hAnsi="Times New Roman" w:cs="Times New Roman"/>
          <w:sz w:val="28"/>
          <w:szCs w:val="28"/>
        </w:rPr>
        <w:t>; начат</w:t>
      </w:r>
      <w:r>
        <w:rPr>
          <w:rFonts w:ascii="Times New Roman" w:hAnsi="Times New Roman" w:cs="Times New Roman"/>
          <w:sz w:val="28"/>
          <w:szCs w:val="28"/>
        </w:rPr>
        <w:t>ь</w:t>
      </w:r>
      <w:r w:rsidR="00EF7A1C">
        <w:rPr>
          <w:rFonts w:ascii="Times New Roman" w:hAnsi="Times New Roman" w:cs="Times New Roman"/>
          <w:sz w:val="28"/>
          <w:szCs w:val="28"/>
        </w:rPr>
        <w:t xml:space="preserve"> строительство </w:t>
      </w:r>
      <w:r w:rsidR="00EF7A1C" w:rsidRPr="001B12A7">
        <w:rPr>
          <w:rFonts w:ascii="Times New Roman" w:hAnsi="Times New Roman"/>
          <w:sz w:val="28"/>
          <w:szCs w:val="28"/>
        </w:rPr>
        <w:t>плавательного бассейна в г. Гусиноозерск</w:t>
      </w:r>
      <w:r w:rsidR="0036390A">
        <w:rPr>
          <w:rFonts w:ascii="Times New Roman" w:hAnsi="Times New Roman"/>
          <w:sz w:val="28"/>
          <w:szCs w:val="28"/>
        </w:rPr>
        <w:t>;</w:t>
      </w:r>
      <w:r>
        <w:rPr>
          <w:rFonts w:ascii="Times New Roman" w:hAnsi="Times New Roman"/>
          <w:sz w:val="28"/>
          <w:szCs w:val="28"/>
        </w:rPr>
        <w:t xml:space="preserve"> </w:t>
      </w:r>
      <w:r w:rsidR="0036390A">
        <w:rPr>
          <w:rFonts w:ascii="Times New Roman" w:hAnsi="Times New Roman"/>
          <w:sz w:val="28"/>
          <w:szCs w:val="28"/>
        </w:rPr>
        <w:t>п</w:t>
      </w:r>
      <w:r w:rsidR="00EB0ACE" w:rsidRPr="001B12A7">
        <w:rPr>
          <w:rFonts w:ascii="Times New Roman" w:hAnsi="Times New Roman"/>
          <w:sz w:val="28"/>
          <w:szCs w:val="28"/>
        </w:rPr>
        <w:t xml:space="preserve">о </w:t>
      </w:r>
      <w:r w:rsidR="00EB0ACE" w:rsidRPr="0036390A">
        <w:rPr>
          <w:rFonts w:ascii="Times New Roman" w:hAnsi="Times New Roman"/>
          <w:b/>
          <w:bCs/>
          <w:i/>
          <w:iCs/>
          <w:sz w:val="28"/>
          <w:szCs w:val="28"/>
        </w:rPr>
        <w:t>Федеральному проекту «Бизнес-Спринт (Я выбираю спорт)»</w:t>
      </w:r>
      <w:r w:rsidR="00EB0ACE" w:rsidRPr="001B12A7">
        <w:rPr>
          <w:rFonts w:ascii="Times New Roman" w:hAnsi="Times New Roman"/>
          <w:sz w:val="28"/>
          <w:szCs w:val="28"/>
        </w:rPr>
        <w:t xml:space="preserve"> нача</w:t>
      </w:r>
      <w:r w:rsidR="008C087E">
        <w:rPr>
          <w:rFonts w:ascii="Times New Roman" w:hAnsi="Times New Roman"/>
          <w:sz w:val="28"/>
          <w:szCs w:val="28"/>
        </w:rPr>
        <w:t>ть</w:t>
      </w:r>
      <w:r w:rsidR="00EB0ACE" w:rsidRPr="001B12A7">
        <w:rPr>
          <w:rFonts w:ascii="Times New Roman" w:hAnsi="Times New Roman"/>
          <w:sz w:val="28"/>
          <w:szCs w:val="28"/>
        </w:rPr>
        <w:t xml:space="preserve"> строительство умной площадки с цифровыми сервисами </w:t>
      </w:r>
      <w:r w:rsidR="0036390A">
        <w:rPr>
          <w:rFonts w:ascii="Times New Roman" w:hAnsi="Times New Roman"/>
          <w:sz w:val="28"/>
          <w:szCs w:val="28"/>
        </w:rPr>
        <w:t>в г. Гусиноозерск;</w:t>
      </w:r>
      <w:r>
        <w:rPr>
          <w:rFonts w:ascii="Times New Roman" w:hAnsi="Times New Roman"/>
          <w:sz w:val="28"/>
          <w:szCs w:val="28"/>
        </w:rPr>
        <w:t xml:space="preserve"> </w:t>
      </w:r>
      <w:r w:rsidR="00AB37DA">
        <w:rPr>
          <w:rFonts w:ascii="Times New Roman" w:hAnsi="Times New Roman"/>
          <w:sz w:val="28"/>
          <w:szCs w:val="28"/>
        </w:rPr>
        <w:t xml:space="preserve">по </w:t>
      </w:r>
      <w:r w:rsidR="00AB37DA" w:rsidRPr="00AB37DA">
        <w:rPr>
          <w:rFonts w:ascii="Times New Roman" w:hAnsi="Times New Roman"/>
          <w:b/>
          <w:bCs/>
          <w:sz w:val="28"/>
          <w:szCs w:val="28"/>
        </w:rPr>
        <w:t>Ф</w:t>
      </w:r>
      <w:r w:rsidR="00AB37DA" w:rsidRPr="00AB37DA">
        <w:rPr>
          <w:rFonts w:ascii="Times New Roman" w:hAnsi="Times New Roman"/>
          <w:b/>
          <w:bCs/>
          <w:i/>
          <w:iCs/>
          <w:sz w:val="28"/>
          <w:szCs w:val="28"/>
        </w:rPr>
        <w:t>едеральному проекту «Спорт – норма жизни»</w:t>
      </w:r>
      <w:r w:rsidR="000919EF">
        <w:rPr>
          <w:rFonts w:ascii="Times New Roman" w:hAnsi="Times New Roman"/>
          <w:b/>
          <w:bCs/>
          <w:i/>
          <w:iCs/>
          <w:sz w:val="28"/>
          <w:szCs w:val="28"/>
        </w:rPr>
        <w:t xml:space="preserve"> </w:t>
      </w:r>
      <w:r w:rsidR="00C95EC7" w:rsidRPr="001B12A7">
        <w:rPr>
          <w:rFonts w:ascii="Times New Roman" w:hAnsi="Times New Roman"/>
          <w:sz w:val="28"/>
          <w:szCs w:val="28"/>
        </w:rPr>
        <w:t>приобре</w:t>
      </w:r>
      <w:r>
        <w:rPr>
          <w:rFonts w:ascii="Times New Roman" w:hAnsi="Times New Roman"/>
          <w:sz w:val="28"/>
          <w:szCs w:val="28"/>
        </w:rPr>
        <w:t>сти</w:t>
      </w:r>
      <w:r w:rsidR="00C95EC7" w:rsidRPr="001B12A7">
        <w:rPr>
          <w:rFonts w:ascii="Times New Roman" w:hAnsi="Times New Roman"/>
          <w:sz w:val="28"/>
          <w:szCs w:val="28"/>
        </w:rPr>
        <w:t xml:space="preserve"> спортивно</w:t>
      </w:r>
      <w:r w:rsidR="00C95EC7">
        <w:rPr>
          <w:rFonts w:ascii="Times New Roman" w:hAnsi="Times New Roman"/>
          <w:sz w:val="28"/>
          <w:szCs w:val="28"/>
        </w:rPr>
        <w:t>е</w:t>
      </w:r>
      <w:r w:rsidR="00C95EC7" w:rsidRPr="001B12A7">
        <w:rPr>
          <w:rFonts w:ascii="Times New Roman" w:hAnsi="Times New Roman"/>
          <w:sz w:val="28"/>
          <w:szCs w:val="28"/>
        </w:rPr>
        <w:t xml:space="preserve"> оборудовани</w:t>
      </w:r>
      <w:r w:rsidR="00C95EC7">
        <w:rPr>
          <w:rFonts w:ascii="Times New Roman" w:hAnsi="Times New Roman"/>
          <w:sz w:val="28"/>
          <w:szCs w:val="28"/>
        </w:rPr>
        <w:t>е</w:t>
      </w:r>
      <w:r w:rsidR="00C95EC7" w:rsidRPr="001B12A7">
        <w:rPr>
          <w:rFonts w:ascii="Times New Roman" w:hAnsi="Times New Roman"/>
          <w:sz w:val="28"/>
          <w:szCs w:val="28"/>
        </w:rPr>
        <w:t xml:space="preserve"> и инвентар</w:t>
      </w:r>
      <w:r w:rsidR="00C95EC7">
        <w:rPr>
          <w:rFonts w:ascii="Times New Roman" w:hAnsi="Times New Roman"/>
          <w:sz w:val="28"/>
          <w:szCs w:val="28"/>
        </w:rPr>
        <w:t xml:space="preserve">ь в </w:t>
      </w:r>
      <w:r w:rsidR="00C95EC7" w:rsidRPr="001B12A7">
        <w:rPr>
          <w:rFonts w:ascii="Times New Roman" w:hAnsi="Times New Roman"/>
          <w:sz w:val="28"/>
          <w:szCs w:val="28"/>
        </w:rPr>
        <w:t>спортивн</w:t>
      </w:r>
      <w:r w:rsidR="00C95EC7">
        <w:rPr>
          <w:rFonts w:ascii="Times New Roman" w:hAnsi="Times New Roman"/>
          <w:sz w:val="28"/>
          <w:szCs w:val="28"/>
        </w:rPr>
        <w:t>ую</w:t>
      </w:r>
      <w:r w:rsidR="00C95EC7" w:rsidRPr="001B12A7">
        <w:rPr>
          <w:rFonts w:ascii="Times New Roman" w:hAnsi="Times New Roman"/>
          <w:sz w:val="28"/>
          <w:szCs w:val="28"/>
        </w:rPr>
        <w:t xml:space="preserve"> школ</w:t>
      </w:r>
      <w:r w:rsidR="00C95EC7">
        <w:rPr>
          <w:rFonts w:ascii="Times New Roman" w:hAnsi="Times New Roman"/>
          <w:sz w:val="28"/>
          <w:szCs w:val="28"/>
        </w:rPr>
        <w:t>у</w:t>
      </w:r>
      <w:r w:rsidR="00C95EC7" w:rsidRPr="001B12A7">
        <w:rPr>
          <w:rFonts w:ascii="Times New Roman" w:hAnsi="Times New Roman"/>
          <w:sz w:val="28"/>
          <w:szCs w:val="28"/>
        </w:rPr>
        <w:t xml:space="preserve"> г. Гусиноозерск</w:t>
      </w:r>
      <w:r>
        <w:rPr>
          <w:rFonts w:ascii="Times New Roman" w:hAnsi="Times New Roman"/>
          <w:sz w:val="28"/>
          <w:szCs w:val="28"/>
        </w:rPr>
        <w:t>;</w:t>
      </w:r>
    </w:p>
    <w:p w14:paraId="7F4ABA86" w14:textId="060783A6" w:rsidR="00EB0ACE" w:rsidRPr="00F27713" w:rsidRDefault="0086623C" w:rsidP="00F27713">
      <w:pPr>
        <w:spacing w:after="0" w:line="240" w:lineRule="auto"/>
        <w:ind w:firstLine="709"/>
        <w:jc w:val="both"/>
        <w:rPr>
          <w:rFonts w:ascii="Times New Roman" w:eastAsia="Calibri" w:hAnsi="Times New Roman" w:cs="Times New Roman"/>
          <w:b/>
          <w:i/>
          <w:color w:val="000000" w:themeColor="text1"/>
          <w:sz w:val="28"/>
          <w:szCs w:val="28"/>
        </w:rPr>
      </w:pPr>
      <w:r>
        <w:rPr>
          <w:rFonts w:ascii="Times New Roman" w:hAnsi="Times New Roman" w:cs="Times New Roman"/>
          <w:sz w:val="28"/>
          <w:szCs w:val="28"/>
        </w:rPr>
        <w:t xml:space="preserve">- в сфере </w:t>
      </w:r>
      <w:r w:rsidR="000E6611">
        <w:rPr>
          <w:rFonts w:ascii="Times New Roman" w:hAnsi="Times New Roman" w:cs="Times New Roman"/>
          <w:sz w:val="28"/>
          <w:szCs w:val="28"/>
        </w:rPr>
        <w:t>инфраструктуры</w:t>
      </w:r>
      <w:r w:rsidR="00B90724">
        <w:rPr>
          <w:rFonts w:ascii="Times New Roman" w:hAnsi="Times New Roman" w:cs="Times New Roman"/>
          <w:sz w:val="28"/>
          <w:szCs w:val="28"/>
        </w:rPr>
        <w:t xml:space="preserve"> и благоустройства</w:t>
      </w:r>
      <w:r w:rsidR="000E6611">
        <w:rPr>
          <w:rFonts w:ascii="Times New Roman" w:hAnsi="Times New Roman" w:cs="Times New Roman"/>
          <w:sz w:val="28"/>
          <w:szCs w:val="28"/>
        </w:rPr>
        <w:t xml:space="preserve"> по </w:t>
      </w:r>
      <w:r w:rsidR="00EB0ACE" w:rsidRPr="000E6611">
        <w:rPr>
          <w:rFonts w:ascii="Times New Roman" w:hAnsi="Times New Roman" w:cs="Times New Roman"/>
          <w:b/>
          <w:bCs/>
          <w:i/>
          <w:iCs/>
          <w:sz w:val="28"/>
          <w:szCs w:val="28"/>
        </w:rPr>
        <w:t>Федерально</w:t>
      </w:r>
      <w:r w:rsidR="000E6611" w:rsidRPr="000E6611">
        <w:rPr>
          <w:rFonts w:ascii="Times New Roman" w:hAnsi="Times New Roman" w:cs="Times New Roman"/>
          <w:b/>
          <w:bCs/>
          <w:i/>
          <w:iCs/>
          <w:sz w:val="28"/>
          <w:szCs w:val="28"/>
        </w:rPr>
        <w:t>му</w:t>
      </w:r>
      <w:r w:rsidR="00EB0ACE" w:rsidRPr="000E6611">
        <w:rPr>
          <w:rFonts w:ascii="Times New Roman" w:hAnsi="Times New Roman" w:cs="Times New Roman"/>
          <w:b/>
          <w:bCs/>
          <w:i/>
          <w:iCs/>
          <w:sz w:val="28"/>
          <w:szCs w:val="28"/>
        </w:rPr>
        <w:t xml:space="preserve"> проект</w:t>
      </w:r>
      <w:r w:rsidR="000E6611" w:rsidRPr="000E6611">
        <w:rPr>
          <w:rFonts w:ascii="Times New Roman" w:hAnsi="Times New Roman" w:cs="Times New Roman"/>
          <w:b/>
          <w:bCs/>
          <w:i/>
          <w:iCs/>
          <w:sz w:val="28"/>
          <w:szCs w:val="28"/>
        </w:rPr>
        <w:t>у</w:t>
      </w:r>
      <w:r w:rsidR="00EB0ACE" w:rsidRPr="000E6611">
        <w:rPr>
          <w:rFonts w:ascii="Times New Roman" w:hAnsi="Times New Roman" w:cs="Times New Roman"/>
          <w:b/>
          <w:bCs/>
          <w:i/>
          <w:iCs/>
          <w:sz w:val="28"/>
          <w:szCs w:val="28"/>
        </w:rPr>
        <w:t xml:space="preserve"> «Формирование современной городской среды»</w:t>
      </w:r>
      <w:r w:rsidR="00EB0ACE" w:rsidRPr="000E6611">
        <w:rPr>
          <w:rFonts w:ascii="Times New Roman" w:hAnsi="Times New Roman" w:cs="Times New Roman"/>
          <w:b/>
          <w:bCs/>
          <w:sz w:val="28"/>
          <w:szCs w:val="28"/>
        </w:rPr>
        <w:t xml:space="preserve"> </w:t>
      </w:r>
      <w:r w:rsidR="000E6611" w:rsidRPr="000E6611">
        <w:rPr>
          <w:rFonts w:ascii="Times New Roman" w:hAnsi="Times New Roman" w:cs="Times New Roman"/>
          <w:sz w:val="28"/>
          <w:szCs w:val="28"/>
        </w:rPr>
        <w:t>благоустроить</w:t>
      </w:r>
      <w:r w:rsidR="000E6611">
        <w:rPr>
          <w:rFonts w:ascii="Times New Roman" w:hAnsi="Times New Roman" w:cs="Times New Roman"/>
          <w:b/>
          <w:bCs/>
          <w:i/>
          <w:iCs/>
          <w:sz w:val="28"/>
          <w:szCs w:val="28"/>
        </w:rPr>
        <w:t xml:space="preserve"> </w:t>
      </w:r>
      <w:r w:rsidR="00EB0ACE" w:rsidRPr="001B12A7">
        <w:rPr>
          <w:rFonts w:ascii="Times New Roman" w:hAnsi="Times New Roman" w:cs="Times New Roman"/>
          <w:sz w:val="28"/>
          <w:szCs w:val="28"/>
        </w:rPr>
        <w:t>3 общественных</w:t>
      </w:r>
      <w:r w:rsidR="00EB0ACE" w:rsidRPr="001B12A7">
        <w:t xml:space="preserve"> </w:t>
      </w:r>
      <w:r w:rsidR="000E6611" w:rsidRPr="000E6611">
        <w:rPr>
          <w:rFonts w:ascii="Times New Roman" w:hAnsi="Times New Roman" w:cs="Times New Roman"/>
          <w:sz w:val="28"/>
          <w:szCs w:val="28"/>
        </w:rPr>
        <w:t>территори</w:t>
      </w:r>
      <w:r w:rsidR="00331CCE">
        <w:rPr>
          <w:rFonts w:ascii="Times New Roman" w:hAnsi="Times New Roman" w:cs="Times New Roman"/>
          <w:sz w:val="28"/>
          <w:szCs w:val="28"/>
        </w:rPr>
        <w:t>и</w:t>
      </w:r>
      <w:r w:rsidR="000E6611">
        <w:t xml:space="preserve"> </w:t>
      </w:r>
      <w:r w:rsidR="00EB0ACE" w:rsidRPr="001B12A7">
        <w:rPr>
          <w:rFonts w:ascii="Times New Roman" w:hAnsi="Times New Roman" w:cs="Times New Roman"/>
          <w:sz w:val="28"/>
          <w:szCs w:val="28"/>
        </w:rPr>
        <w:t>в г. Гусиноозерск, у. Тохой и с. Гусиное Озеро и 2 дворовы</w:t>
      </w:r>
      <w:r w:rsidR="00883D4B">
        <w:rPr>
          <w:rFonts w:ascii="Times New Roman" w:hAnsi="Times New Roman" w:cs="Times New Roman"/>
          <w:sz w:val="28"/>
          <w:szCs w:val="28"/>
        </w:rPr>
        <w:t>е</w:t>
      </w:r>
      <w:r w:rsidR="00EB0ACE" w:rsidRPr="001B12A7">
        <w:rPr>
          <w:rFonts w:ascii="Times New Roman" w:hAnsi="Times New Roman" w:cs="Times New Roman"/>
          <w:sz w:val="28"/>
          <w:szCs w:val="28"/>
        </w:rPr>
        <w:t xml:space="preserve"> территори</w:t>
      </w:r>
      <w:r w:rsidR="00883D4B">
        <w:rPr>
          <w:rFonts w:ascii="Times New Roman" w:hAnsi="Times New Roman" w:cs="Times New Roman"/>
          <w:sz w:val="28"/>
          <w:szCs w:val="28"/>
        </w:rPr>
        <w:t>и</w:t>
      </w:r>
      <w:r w:rsidR="00EB0ACE" w:rsidRPr="001B12A7">
        <w:rPr>
          <w:rFonts w:ascii="Times New Roman" w:hAnsi="Times New Roman" w:cs="Times New Roman"/>
          <w:sz w:val="28"/>
          <w:szCs w:val="28"/>
        </w:rPr>
        <w:t xml:space="preserve"> в г. Гусиноозерск, с. Гусиное Озеро</w:t>
      </w:r>
      <w:r w:rsidR="000E6611">
        <w:rPr>
          <w:rFonts w:ascii="Times New Roman" w:hAnsi="Times New Roman" w:cs="Times New Roman"/>
          <w:sz w:val="28"/>
          <w:szCs w:val="28"/>
        </w:rPr>
        <w:t>; реализовать</w:t>
      </w:r>
      <w:r w:rsidR="00EB0ACE" w:rsidRPr="001B12A7">
        <w:rPr>
          <w:rFonts w:ascii="Times New Roman" w:hAnsi="Times New Roman" w:cs="Times New Roman"/>
          <w:sz w:val="28"/>
          <w:szCs w:val="28"/>
        </w:rPr>
        <w:t xml:space="preserve"> первый этап по благоустройству сквера Пионерский г. Гусиноозерск</w:t>
      </w:r>
      <w:r w:rsidR="000E6611">
        <w:rPr>
          <w:rFonts w:ascii="Times New Roman" w:hAnsi="Times New Roman" w:cs="Times New Roman"/>
          <w:sz w:val="28"/>
          <w:szCs w:val="28"/>
        </w:rPr>
        <w:t>; в</w:t>
      </w:r>
      <w:r w:rsidR="00EB0ACE" w:rsidRPr="001B12A7">
        <w:rPr>
          <w:rFonts w:ascii="Times New Roman" w:hAnsi="Times New Roman" w:cs="Times New Roman"/>
          <w:sz w:val="28"/>
          <w:szCs w:val="28"/>
        </w:rPr>
        <w:t xml:space="preserve"> рамках </w:t>
      </w:r>
      <w:r w:rsidR="00EB0ACE" w:rsidRPr="000E6611">
        <w:rPr>
          <w:rFonts w:ascii="Times New Roman" w:hAnsi="Times New Roman" w:cs="Times New Roman"/>
          <w:b/>
          <w:bCs/>
          <w:i/>
          <w:iCs/>
          <w:sz w:val="28"/>
          <w:szCs w:val="28"/>
        </w:rPr>
        <w:t>проекта «Всероссийского конкурса благоустройства малых городов и исторических поселений в 2023 году»</w:t>
      </w:r>
      <w:r w:rsidR="00EB0ACE" w:rsidRPr="001B12A7">
        <w:rPr>
          <w:rFonts w:ascii="Times New Roman" w:hAnsi="Times New Roman" w:cs="Times New Roman"/>
          <w:sz w:val="28"/>
          <w:szCs w:val="28"/>
        </w:rPr>
        <w:t xml:space="preserve"> выполн</w:t>
      </w:r>
      <w:r w:rsidR="000E6611">
        <w:rPr>
          <w:rFonts w:ascii="Times New Roman" w:hAnsi="Times New Roman" w:cs="Times New Roman"/>
          <w:sz w:val="28"/>
          <w:szCs w:val="28"/>
        </w:rPr>
        <w:t>ить</w:t>
      </w:r>
      <w:r w:rsidR="00EB0ACE" w:rsidRPr="001B12A7">
        <w:rPr>
          <w:rFonts w:ascii="Times New Roman" w:hAnsi="Times New Roman" w:cs="Times New Roman"/>
          <w:sz w:val="28"/>
          <w:szCs w:val="28"/>
        </w:rPr>
        <w:t xml:space="preserve"> работы по благоустройству центрального парка в г. Гусиноозерск</w:t>
      </w:r>
      <w:r w:rsidR="000E6611">
        <w:rPr>
          <w:rFonts w:ascii="Times New Roman" w:hAnsi="Times New Roman" w:cs="Times New Roman"/>
          <w:sz w:val="28"/>
          <w:szCs w:val="28"/>
        </w:rPr>
        <w:t xml:space="preserve">; по </w:t>
      </w:r>
      <w:r w:rsidR="00EB0ACE" w:rsidRPr="000E6611">
        <w:rPr>
          <w:rFonts w:ascii="Times New Roman" w:hAnsi="Times New Roman" w:cs="Times New Roman"/>
          <w:b/>
          <w:bCs/>
          <w:i/>
          <w:sz w:val="28"/>
          <w:szCs w:val="28"/>
        </w:rPr>
        <w:t>проект</w:t>
      </w:r>
      <w:r w:rsidR="000E6611" w:rsidRPr="000E6611">
        <w:rPr>
          <w:rFonts w:ascii="Times New Roman" w:hAnsi="Times New Roman" w:cs="Times New Roman"/>
          <w:b/>
          <w:bCs/>
          <w:i/>
          <w:sz w:val="28"/>
          <w:szCs w:val="28"/>
        </w:rPr>
        <w:t>у</w:t>
      </w:r>
      <w:r w:rsidR="00EB0ACE" w:rsidRPr="000E6611">
        <w:rPr>
          <w:rFonts w:ascii="Times New Roman" w:hAnsi="Times New Roman" w:cs="Times New Roman"/>
          <w:b/>
          <w:bCs/>
          <w:i/>
          <w:sz w:val="28"/>
          <w:szCs w:val="28"/>
        </w:rPr>
        <w:t xml:space="preserve"> «1000 дворов»</w:t>
      </w:r>
      <w:r w:rsidR="00EB0ACE" w:rsidRPr="000E6611">
        <w:rPr>
          <w:rFonts w:ascii="Times New Roman" w:hAnsi="Times New Roman" w:cs="Times New Roman"/>
          <w:b/>
          <w:bCs/>
          <w:sz w:val="28"/>
          <w:szCs w:val="28"/>
        </w:rPr>
        <w:t xml:space="preserve"> </w:t>
      </w:r>
      <w:r w:rsidR="00EB0ACE" w:rsidRPr="000E6611">
        <w:rPr>
          <w:rFonts w:ascii="Times New Roman" w:hAnsi="Times New Roman" w:cs="Times New Roman"/>
          <w:b/>
          <w:bCs/>
          <w:i/>
          <w:sz w:val="28"/>
          <w:szCs w:val="28"/>
        </w:rPr>
        <w:t>в рамках мероприятий Плана</w:t>
      </w:r>
      <w:r w:rsidR="00EB0ACE" w:rsidRPr="001B12A7">
        <w:rPr>
          <w:rFonts w:ascii="Times New Roman" w:hAnsi="Times New Roman" w:cs="Times New Roman"/>
          <w:b/>
          <w:i/>
          <w:sz w:val="28"/>
          <w:szCs w:val="28"/>
        </w:rPr>
        <w:t xml:space="preserve"> социального развития центров экономического роста Республики Бурятия</w:t>
      </w:r>
      <w:r w:rsidR="00EB0ACE" w:rsidRPr="001B12A7">
        <w:rPr>
          <w:rFonts w:ascii="Times New Roman" w:hAnsi="Times New Roman" w:cs="Times New Roman"/>
          <w:sz w:val="28"/>
          <w:szCs w:val="28"/>
        </w:rPr>
        <w:t xml:space="preserve"> на территории г. Гусиноозерск, у. Ехэ-Цаган, у. Нижний Убукун обустро</w:t>
      </w:r>
      <w:r w:rsidR="000E6611">
        <w:rPr>
          <w:rFonts w:ascii="Times New Roman" w:hAnsi="Times New Roman" w:cs="Times New Roman"/>
          <w:sz w:val="28"/>
          <w:szCs w:val="28"/>
        </w:rPr>
        <w:t>ить</w:t>
      </w:r>
      <w:r w:rsidR="00EB0ACE" w:rsidRPr="001B12A7">
        <w:rPr>
          <w:rFonts w:ascii="Times New Roman" w:hAnsi="Times New Roman" w:cs="Times New Roman"/>
          <w:sz w:val="28"/>
          <w:szCs w:val="28"/>
        </w:rPr>
        <w:t xml:space="preserve"> 4 детские площадки</w:t>
      </w:r>
      <w:r w:rsidR="00B90724" w:rsidRPr="00F27713">
        <w:rPr>
          <w:rFonts w:ascii="Times New Roman" w:hAnsi="Times New Roman" w:cs="Times New Roman"/>
          <w:sz w:val="28"/>
          <w:szCs w:val="28"/>
        </w:rPr>
        <w:t>;</w:t>
      </w:r>
      <w:r w:rsidR="00AF3C3B" w:rsidRPr="00F27713">
        <w:rPr>
          <w:rFonts w:ascii="Times New Roman" w:eastAsia="Calibri" w:hAnsi="Times New Roman" w:cs="Times New Roman"/>
          <w:bCs/>
          <w:color w:val="000000" w:themeColor="text1"/>
          <w:sz w:val="28"/>
          <w:szCs w:val="28"/>
        </w:rPr>
        <w:t xml:space="preserve"> по </w:t>
      </w:r>
      <w:r w:rsidR="00AF3C3B" w:rsidRPr="00F27713">
        <w:rPr>
          <w:rFonts w:ascii="Times New Roman" w:eastAsia="Calibri" w:hAnsi="Times New Roman" w:cs="Times New Roman"/>
          <w:b/>
          <w:i/>
          <w:iCs/>
          <w:color w:val="000000" w:themeColor="text1"/>
          <w:sz w:val="28"/>
          <w:szCs w:val="28"/>
        </w:rPr>
        <w:t>Федеральному проекту «Чистая вода»</w:t>
      </w:r>
      <w:r w:rsidR="00AF3C3B" w:rsidRPr="00F27713">
        <w:rPr>
          <w:rFonts w:ascii="Times New Roman" w:eastAsia="Calibri" w:hAnsi="Times New Roman" w:cs="Times New Roman"/>
          <w:bCs/>
          <w:color w:val="000000" w:themeColor="text1"/>
          <w:sz w:val="28"/>
          <w:szCs w:val="28"/>
        </w:rPr>
        <w:t xml:space="preserve"> </w:t>
      </w:r>
      <w:r w:rsidR="00F27713" w:rsidRPr="00F27713">
        <w:rPr>
          <w:rFonts w:ascii="Times New Roman" w:eastAsia="Calibri" w:hAnsi="Times New Roman" w:cs="Times New Roman"/>
          <w:bCs/>
          <w:color w:val="000000" w:themeColor="text1"/>
          <w:sz w:val="28"/>
          <w:szCs w:val="28"/>
        </w:rPr>
        <w:t>заключить муниципальны</w:t>
      </w:r>
      <w:r w:rsidR="00883D4B">
        <w:rPr>
          <w:rFonts w:ascii="Times New Roman" w:eastAsia="Calibri" w:hAnsi="Times New Roman" w:cs="Times New Roman"/>
          <w:bCs/>
          <w:color w:val="000000" w:themeColor="text1"/>
          <w:sz w:val="28"/>
          <w:szCs w:val="28"/>
        </w:rPr>
        <w:t>е</w:t>
      </w:r>
      <w:r w:rsidR="00F27713" w:rsidRPr="00F27713">
        <w:rPr>
          <w:rFonts w:ascii="Times New Roman" w:eastAsia="Calibri" w:hAnsi="Times New Roman" w:cs="Times New Roman"/>
          <w:bCs/>
          <w:color w:val="000000" w:themeColor="text1"/>
          <w:sz w:val="28"/>
          <w:szCs w:val="28"/>
        </w:rPr>
        <w:t xml:space="preserve"> контракты</w:t>
      </w:r>
      <w:r w:rsidR="00F27713" w:rsidRPr="00F27713">
        <w:rPr>
          <w:rFonts w:ascii="Times New Roman" w:eastAsia="Calibri" w:hAnsi="Times New Roman" w:cs="Times New Roman"/>
          <w:b/>
          <w:i/>
          <w:color w:val="000000" w:themeColor="text1"/>
          <w:sz w:val="28"/>
          <w:szCs w:val="28"/>
        </w:rPr>
        <w:t xml:space="preserve"> </w:t>
      </w:r>
      <w:r w:rsidR="00AF3C3B" w:rsidRPr="00F27713">
        <w:rPr>
          <w:rFonts w:ascii="Times New Roman" w:eastAsia="Calibri" w:hAnsi="Times New Roman" w:cs="Times New Roman"/>
          <w:bCs/>
          <w:iCs/>
          <w:color w:val="000000" w:themeColor="text1"/>
          <w:sz w:val="28"/>
          <w:szCs w:val="28"/>
        </w:rPr>
        <w:t>на выполнение работ по объекту «Строительство водозаборных сооружений в с. Гусиное Озеро Селенгинского района Республики Бурятия»</w:t>
      </w:r>
      <w:r w:rsidR="00F27713" w:rsidRPr="00F27713">
        <w:rPr>
          <w:rFonts w:ascii="Times New Roman" w:eastAsia="Calibri" w:hAnsi="Times New Roman" w:cs="Times New Roman"/>
          <w:bCs/>
          <w:iCs/>
          <w:color w:val="000000" w:themeColor="text1"/>
          <w:sz w:val="28"/>
          <w:szCs w:val="28"/>
        </w:rPr>
        <w:t xml:space="preserve"> и</w:t>
      </w:r>
      <w:r w:rsidR="00F27713" w:rsidRPr="00F27713">
        <w:rPr>
          <w:rFonts w:ascii="Times New Roman" w:eastAsia="Calibri" w:hAnsi="Times New Roman" w:cs="Times New Roman"/>
          <w:b/>
          <w:i/>
          <w:color w:val="000000" w:themeColor="text1"/>
          <w:sz w:val="28"/>
          <w:szCs w:val="28"/>
        </w:rPr>
        <w:t xml:space="preserve"> </w:t>
      </w:r>
      <w:r w:rsidR="00AF3C3B" w:rsidRPr="00F27713">
        <w:rPr>
          <w:rFonts w:ascii="Times New Roman" w:eastAsia="Calibri" w:hAnsi="Times New Roman" w:cs="Times New Roman"/>
          <w:bCs/>
          <w:iCs/>
          <w:color w:val="000000" w:themeColor="text1"/>
          <w:sz w:val="28"/>
          <w:szCs w:val="28"/>
        </w:rPr>
        <w:t>на выполнение работ по объекту «Строительство системы централизованного водоснабжения у. Ташир Селенгинского района Республики Бурятия (в том числе разработка проектной и рабочей документации)</w:t>
      </w:r>
      <w:r w:rsidR="00F27713" w:rsidRPr="00F27713">
        <w:rPr>
          <w:rFonts w:ascii="Times New Roman" w:eastAsia="Calibri" w:hAnsi="Times New Roman" w:cs="Times New Roman"/>
          <w:bCs/>
          <w:iCs/>
          <w:color w:val="000000" w:themeColor="text1"/>
          <w:sz w:val="28"/>
          <w:szCs w:val="28"/>
        </w:rPr>
        <w:t>»;</w:t>
      </w:r>
    </w:p>
    <w:p w14:paraId="434870EA" w14:textId="5F259B97" w:rsidR="00EB0ACE" w:rsidRPr="0079349F" w:rsidRDefault="00B90724" w:rsidP="00EB0ACE">
      <w:pPr>
        <w:tabs>
          <w:tab w:val="left" w:pos="360"/>
          <w:tab w:val="left" w:pos="540"/>
        </w:tabs>
        <w:spacing w:after="0" w:line="240" w:lineRule="auto"/>
        <w:ind w:firstLine="709"/>
        <w:contextualSpacing/>
        <w:jc w:val="both"/>
        <w:rPr>
          <w:rFonts w:ascii="Times New Roman" w:hAnsi="Times New Roman" w:cs="Times New Roman"/>
          <w:bCs/>
          <w:sz w:val="28"/>
          <w:szCs w:val="28"/>
        </w:rPr>
      </w:pPr>
      <w:r>
        <w:rPr>
          <w:rFonts w:ascii="Times New Roman" w:hAnsi="Times New Roman" w:cs="Times New Roman"/>
          <w:sz w:val="28"/>
          <w:szCs w:val="28"/>
        </w:rPr>
        <w:t xml:space="preserve">- по </w:t>
      </w:r>
      <w:r w:rsidRPr="00B90724">
        <w:rPr>
          <w:rFonts w:ascii="Times New Roman" w:hAnsi="Times New Roman" w:cs="Times New Roman"/>
          <w:b/>
          <w:bCs/>
          <w:i/>
          <w:iCs/>
          <w:sz w:val="28"/>
          <w:szCs w:val="28"/>
        </w:rPr>
        <w:t>Р</w:t>
      </w:r>
      <w:r w:rsidR="00EB0ACE" w:rsidRPr="00B90724">
        <w:rPr>
          <w:rFonts w:ascii="Times New Roman" w:hAnsi="Times New Roman" w:cs="Times New Roman"/>
          <w:b/>
          <w:bCs/>
          <w:i/>
          <w:iCs/>
          <w:sz w:val="28"/>
          <w:szCs w:val="28"/>
        </w:rPr>
        <w:t>егионально</w:t>
      </w:r>
      <w:r w:rsidRPr="00B90724">
        <w:rPr>
          <w:rFonts w:ascii="Times New Roman" w:hAnsi="Times New Roman" w:cs="Times New Roman"/>
          <w:b/>
          <w:bCs/>
          <w:i/>
          <w:iCs/>
          <w:sz w:val="28"/>
          <w:szCs w:val="28"/>
        </w:rPr>
        <w:t>му</w:t>
      </w:r>
      <w:r w:rsidR="00EB0ACE" w:rsidRPr="00B90724">
        <w:rPr>
          <w:rFonts w:ascii="Times New Roman" w:hAnsi="Times New Roman" w:cs="Times New Roman"/>
          <w:b/>
          <w:bCs/>
          <w:i/>
          <w:iCs/>
          <w:sz w:val="28"/>
          <w:szCs w:val="28"/>
        </w:rPr>
        <w:t xml:space="preserve"> проект</w:t>
      </w:r>
      <w:r w:rsidRPr="00B90724">
        <w:rPr>
          <w:rFonts w:ascii="Times New Roman" w:hAnsi="Times New Roman" w:cs="Times New Roman"/>
          <w:b/>
          <w:bCs/>
          <w:i/>
          <w:iCs/>
          <w:sz w:val="28"/>
          <w:szCs w:val="28"/>
        </w:rPr>
        <w:t>у</w:t>
      </w:r>
      <w:r w:rsidR="00EB0ACE" w:rsidRPr="00B90724">
        <w:rPr>
          <w:rFonts w:ascii="Times New Roman" w:hAnsi="Times New Roman" w:cs="Times New Roman"/>
          <w:b/>
          <w:bCs/>
          <w:i/>
          <w:iCs/>
          <w:sz w:val="28"/>
          <w:szCs w:val="28"/>
        </w:rPr>
        <w:t xml:space="preserve"> «Сохранение лесов»</w:t>
      </w:r>
      <w:r w:rsidR="00EB0ACE" w:rsidRPr="001B12A7">
        <w:rPr>
          <w:rFonts w:ascii="Times New Roman" w:hAnsi="Times New Roman" w:cs="Times New Roman"/>
          <w:i/>
          <w:sz w:val="28"/>
          <w:szCs w:val="28"/>
        </w:rPr>
        <w:t xml:space="preserve"> </w:t>
      </w:r>
      <w:r w:rsidR="00EB0ACE" w:rsidRPr="001B12A7">
        <w:rPr>
          <w:rFonts w:ascii="Times New Roman" w:hAnsi="Times New Roman" w:cs="Times New Roman"/>
          <w:bCs/>
          <w:sz w:val="28"/>
          <w:szCs w:val="28"/>
        </w:rPr>
        <w:t>приобре</w:t>
      </w:r>
      <w:r>
        <w:rPr>
          <w:rFonts w:ascii="Times New Roman" w:hAnsi="Times New Roman" w:cs="Times New Roman"/>
          <w:bCs/>
          <w:sz w:val="28"/>
          <w:szCs w:val="28"/>
        </w:rPr>
        <w:t>сти</w:t>
      </w:r>
      <w:r w:rsidR="00EB0ACE" w:rsidRPr="001B12A7">
        <w:rPr>
          <w:rFonts w:ascii="Times New Roman" w:hAnsi="Times New Roman" w:cs="Times New Roman"/>
          <w:bCs/>
          <w:sz w:val="28"/>
          <w:szCs w:val="28"/>
        </w:rPr>
        <w:t xml:space="preserve"> снегоболотоход в комплекте с транспортным прицепом </w:t>
      </w:r>
      <w:r w:rsidR="00811681">
        <w:rPr>
          <w:rFonts w:ascii="Times New Roman" w:hAnsi="Times New Roman" w:cs="Times New Roman"/>
          <w:sz w:val="28"/>
          <w:szCs w:val="28"/>
        </w:rPr>
        <w:t>и</w:t>
      </w:r>
      <w:r w:rsidR="00EB0ACE" w:rsidRPr="001B12A7">
        <w:rPr>
          <w:rFonts w:ascii="Times New Roman" w:hAnsi="Times New Roman" w:cs="Times New Roman"/>
          <w:sz w:val="28"/>
          <w:szCs w:val="28"/>
        </w:rPr>
        <w:t xml:space="preserve"> </w:t>
      </w:r>
      <w:r w:rsidR="00811681">
        <w:rPr>
          <w:rFonts w:ascii="Times New Roman" w:hAnsi="Times New Roman" w:cs="Times New Roman"/>
          <w:sz w:val="28"/>
          <w:szCs w:val="28"/>
        </w:rPr>
        <w:t xml:space="preserve">произвести </w:t>
      </w:r>
      <w:r w:rsidR="00EB0ACE" w:rsidRPr="001B12A7">
        <w:rPr>
          <w:rFonts w:ascii="Times New Roman" w:hAnsi="Times New Roman" w:cs="Times New Roman"/>
          <w:sz w:val="28"/>
          <w:szCs w:val="28"/>
        </w:rPr>
        <w:t>лесовосстановление</w:t>
      </w:r>
      <w:r w:rsidR="00811681">
        <w:rPr>
          <w:rFonts w:ascii="Times New Roman" w:hAnsi="Times New Roman" w:cs="Times New Roman"/>
          <w:sz w:val="28"/>
          <w:szCs w:val="28"/>
        </w:rPr>
        <w:t>.</w:t>
      </w:r>
      <w:r w:rsidR="00EB0ACE" w:rsidRPr="001B12A7">
        <w:rPr>
          <w:rFonts w:ascii="Times New Roman" w:hAnsi="Times New Roman" w:cs="Times New Roman"/>
          <w:sz w:val="28"/>
          <w:szCs w:val="28"/>
        </w:rPr>
        <w:t xml:space="preserve"> </w:t>
      </w:r>
    </w:p>
    <w:p w14:paraId="04F6943E" w14:textId="40F1D866" w:rsidR="00DE7741" w:rsidRDefault="00DE7741" w:rsidP="004B403D">
      <w:pPr>
        <w:spacing w:after="0" w:line="240" w:lineRule="auto"/>
        <w:ind w:firstLine="527"/>
        <w:jc w:val="both"/>
        <w:rPr>
          <w:rFonts w:ascii="Times New Roman" w:hAnsi="Times New Roman"/>
          <w:bCs/>
          <w:sz w:val="28"/>
          <w:szCs w:val="28"/>
        </w:rPr>
      </w:pPr>
    </w:p>
    <w:p w14:paraId="608A8227" w14:textId="32C74D30" w:rsidR="006C64D3" w:rsidRDefault="006C64D3" w:rsidP="003709F9">
      <w:pPr>
        <w:pStyle w:val="af2"/>
        <w:ind w:firstLine="567"/>
        <w:jc w:val="both"/>
        <w:rPr>
          <w:rFonts w:ascii="Times New Roman" w:hAnsi="Times New Roman"/>
          <w:bCs/>
          <w:sz w:val="28"/>
          <w:szCs w:val="28"/>
        </w:rPr>
      </w:pPr>
    </w:p>
    <w:p w14:paraId="67068055" w14:textId="77777777" w:rsidR="00B86FEF" w:rsidRPr="003709F9" w:rsidRDefault="00B86FEF" w:rsidP="003709F9">
      <w:pPr>
        <w:pStyle w:val="af2"/>
        <w:ind w:firstLine="567"/>
        <w:jc w:val="both"/>
        <w:rPr>
          <w:rFonts w:ascii="Times New Roman" w:hAnsi="Times New Roman"/>
          <w:sz w:val="28"/>
          <w:szCs w:val="28"/>
        </w:rPr>
      </w:pPr>
    </w:p>
    <w:p w14:paraId="45B45B2C" w14:textId="77777777" w:rsidR="00A752C1" w:rsidRPr="00E17928" w:rsidRDefault="00A752C1" w:rsidP="007F379B">
      <w:pPr>
        <w:widowControl w:val="0"/>
        <w:suppressAutoHyphens/>
        <w:autoSpaceDE w:val="0"/>
        <w:spacing w:after="0" w:line="240" w:lineRule="auto"/>
        <w:jc w:val="both"/>
        <w:rPr>
          <w:rFonts w:ascii="Times New Roman" w:hAnsi="Times New Roman" w:cs="Times New Roman"/>
          <w:bCs/>
          <w:sz w:val="28"/>
          <w:szCs w:val="28"/>
        </w:rPr>
      </w:pPr>
    </w:p>
    <w:p w14:paraId="4FAE96B6" w14:textId="77777777" w:rsidR="00125872" w:rsidRPr="004652AB" w:rsidRDefault="00125872" w:rsidP="00D70E16">
      <w:pPr>
        <w:pStyle w:val="a3"/>
        <w:numPr>
          <w:ilvl w:val="0"/>
          <w:numId w:val="4"/>
        </w:numPr>
        <w:spacing w:after="0" w:line="240" w:lineRule="auto"/>
        <w:ind w:left="0" w:firstLine="0"/>
        <w:jc w:val="center"/>
        <w:rPr>
          <w:rFonts w:ascii="Times New Roman" w:hAnsi="Times New Roman" w:cs="Times New Roman"/>
          <w:b/>
          <w:color w:val="3333CC"/>
          <w:sz w:val="32"/>
          <w:szCs w:val="32"/>
          <w:u w:val="single"/>
        </w:rPr>
      </w:pPr>
      <w:r w:rsidRPr="004652AB">
        <w:rPr>
          <w:rFonts w:ascii="Times New Roman" w:hAnsi="Times New Roman" w:cs="Times New Roman"/>
          <w:b/>
          <w:color w:val="3333CC"/>
          <w:sz w:val="32"/>
          <w:szCs w:val="32"/>
          <w:u w:val="single"/>
        </w:rPr>
        <w:t>А</w:t>
      </w:r>
      <w:r w:rsidR="003707B3" w:rsidRPr="004652AB">
        <w:rPr>
          <w:rFonts w:ascii="Times New Roman" w:hAnsi="Times New Roman" w:cs="Times New Roman"/>
          <w:b/>
          <w:color w:val="3333CC"/>
          <w:sz w:val="32"/>
          <w:szCs w:val="32"/>
          <w:u w:val="single"/>
        </w:rPr>
        <w:t>нализ социально-экономического развития</w:t>
      </w:r>
    </w:p>
    <w:p w14:paraId="77D8A718" w14:textId="1EF879D1" w:rsidR="00E42932" w:rsidRPr="004652AB" w:rsidRDefault="00E42932" w:rsidP="007B0E58">
      <w:pPr>
        <w:spacing w:after="0" w:line="240" w:lineRule="auto"/>
        <w:ind w:left="360"/>
        <w:jc w:val="center"/>
        <w:rPr>
          <w:rFonts w:ascii="Times New Roman" w:hAnsi="Times New Roman" w:cs="Times New Roman"/>
          <w:b/>
          <w:color w:val="3333CC"/>
          <w:sz w:val="32"/>
          <w:szCs w:val="32"/>
          <w:u w:val="single"/>
        </w:rPr>
      </w:pPr>
      <w:r w:rsidRPr="004652AB">
        <w:rPr>
          <w:rFonts w:ascii="Times New Roman" w:hAnsi="Times New Roman" w:cs="Times New Roman"/>
          <w:b/>
          <w:color w:val="3333CC"/>
          <w:sz w:val="32"/>
          <w:szCs w:val="32"/>
          <w:u w:val="single"/>
        </w:rPr>
        <w:t>Селенгинского района за 20</w:t>
      </w:r>
      <w:r w:rsidR="00A7708E" w:rsidRPr="004652AB">
        <w:rPr>
          <w:rFonts w:ascii="Times New Roman" w:hAnsi="Times New Roman" w:cs="Times New Roman"/>
          <w:b/>
          <w:color w:val="3333CC"/>
          <w:sz w:val="32"/>
          <w:szCs w:val="32"/>
          <w:u w:val="single"/>
        </w:rPr>
        <w:t>2</w:t>
      </w:r>
      <w:r w:rsidR="003D3FEB" w:rsidRPr="004652AB">
        <w:rPr>
          <w:rFonts w:ascii="Times New Roman" w:hAnsi="Times New Roman" w:cs="Times New Roman"/>
          <w:b/>
          <w:color w:val="3333CC"/>
          <w:sz w:val="32"/>
          <w:szCs w:val="32"/>
          <w:u w:val="single"/>
        </w:rPr>
        <w:t>3</w:t>
      </w:r>
      <w:r w:rsidR="00A7708E" w:rsidRPr="004652AB">
        <w:rPr>
          <w:rFonts w:ascii="Times New Roman" w:hAnsi="Times New Roman" w:cs="Times New Roman"/>
          <w:b/>
          <w:color w:val="3333CC"/>
          <w:sz w:val="32"/>
          <w:szCs w:val="32"/>
          <w:u w:val="single"/>
        </w:rPr>
        <w:t xml:space="preserve"> </w:t>
      </w:r>
      <w:r w:rsidRPr="004652AB">
        <w:rPr>
          <w:rFonts w:ascii="Times New Roman" w:hAnsi="Times New Roman" w:cs="Times New Roman"/>
          <w:b/>
          <w:color w:val="3333CC"/>
          <w:sz w:val="32"/>
          <w:szCs w:val="32"/>
          <w:u w:val="single"/>
        </w:rPr>
        <w:t>год</w:t>
      </w:r>
    </w:p>
    <w:p w14:paraId="4D8F41E6" w14:textId="77777777" w:rsidR="004D0720" w:rsidRPr="003D3FEB" w:rsidRDefault="004D0720" w:rsidP="007B0E58">
      <w:pPr>
        <w:spacing w:after="0" w:line="240" w:lineRule="auto"/>
        <w:ind w:left="360"/>
        <w:jc w:val="center"/>
        <w:rPr>
          <w:rFonts w:ascii="Times New Roman" w:hAnsi="Times New Roman" w:cs="Times New Roman"/>
          <w:b/>
          <w:sz w:val="28"/>
          <w:szCs w:val="28"/>
          <w:highlight w:val="yellow"/>
        </w:rPr>
      </w:pPr>
    </w:p>
    <w:p w14:paraId="0BDFE9E7" w14:textId="77777777" w:rsidR="007A0D38" w:rsidRDefault="00000000" w:rsidP="007B0E58">
      <w:pPr>
        <w:spacing w:after="0" w:line="240" w:lineRule="auto"/>
        <w:ind w:left="360"/>
        <w:jc w:val="center"/>
        <w:rPr>
          <w:rFonts w:ascii="Times New Roman" w:hAnsi="Times New Roman" w:cs="Times New Roman"/>
          <w:b/>
          <w:sz w:val="28"/>
          <w:szCs w:val="28"/>
        </w:rPr>
      </w:pPr>
      <w:r>
        <w:rPr>
          <w:rFonts w:ascii="Times New Roman" w:hAnsi="Times New Roman" w:cs="Times New Roman"/>
          <w:b/>
          <w:noProof/>
          <w:sz w:val="28"/>
          <w:szCs w:val="28"/>
          <w:highlight w:val="yellow"/>
        </w:rPr>
        <w:pict w14:anchorId="35E26BE4">
          <v:group id="_x0000_s1073" style="position:absolute;left:0;text-align:left;margin-left:58.05pt;margin-top:4.8pt;width:508.5pt;height:76pt;z-index:251649536;mso-position-horizontal-relative:page" coordorigin="10,-1387" coordsize="11891,1484">
            <v:shape id="_x0000_s1074" style="position:absolute;left:9;top:-1097;width:11891;height:904" coordorigin="10,-1097" coordsize="11891,904" o:spt="100" adj="0,,0" path="m11900,-1097r-11890,l10,-193r11890,l11900,-212,49,-212,30,-233r19,l49,-1057r-19,l49,-1076r11851,l11900,-1097xm49,-233r-19,l49,-212r,-21xm11900,-233l49,-233r,21l11900,-212r,-21xm49,-1076r-19,19l49,-1057r,-19xm11900,-1076r-11851,l49,-1057r11851,l11900,-1076xe" fillcolor="#4e80bc" stroked="f">
              <v:stroke joinstyle="round"/>
              <v:formulas/>
              <v:path arrowok="t" o:connecttype="segments"/>
            </v:shape>
            <v:shape id="_x0000_s1075" type="#_x0000_t75" style="position:absolute;left:43;top:-989;width:11858;height:692">
              <v:imagedata r:id="rId10" o:title=""/>
            </v:shape>
            <v:shape id="_x0000_s1076" type="#_x0000_t75" style="position:absolute;left:969;top:-1387;width:1484;height:1484">
              <v:imagedata r:id="rId11" o:title=""/>
            </v:shape>
            <v:shapetype id="_x0000_t202" coordsize="21600,21600" o:spt="202" path="m,l,21600r21600,l21600,xe">
              <v:stroke joinstyle="miter"/>
              <v:path gradientshapeok="t" o:connecttype="rect"/>
            </v:shapetype>
            <v:shape id="_x0000_s1077" type="#_x0000_t202" style="position:absolute;left:9;top:-1387;width:11891;height:1484" filled="f" stroked="f">
              <v:textbox inset="0,0,0,0">
                <w:txbxContent>
                  <w:p w14:paraId="075A1461" w14:textId="77777777" w:rsidR="003C73C0" w:rsidRDefault="003C73C0" w:rsidP="00B339F5">
                    <w:pPr>
                      <w:spacing w:before="1"/>
                      <w:ind w:left="3402" w:right="802"/>
                      <w:rPr>
                        <w:b/>
                        <w:color w:val="006FC0"/>
                        <w:sz w:val="32"/>
                      </w:rPr>
                    </w:pPr>
                  </w:p>
                  <w:p w14:paraId="25CC947F" w14:textId="77777777" w:rsidR="003C73C0" w:rsidRPr="008A44B6" w:rsidRDefault="003C73C0" w:rsidP="00B339F5">
                    <w:pPr>
                      <w:spacing w:before="1"/>
                      <w:ind w:left="3402" w:right="802"/>
                      <w:rPr>
                        <w:rFonts w:ascii="Times New Roman" w:hAnsi="Times New Roman" w:cs="Times New Roman"/>
                        <w:b/>
                        <w:sz w:val="32"/>
                      </w:rPr>
                    </w:pPr>
                    <w:r w:rsidRPr="008A44B6">
                      <w:rPr>
                        <w:rFonts w:ascii="Times New Roman" w:hAnsi="Times New Roman" w:cs="Times New Roman"/>
                        <w:b/>
                        <w:color w:val="006FC0"/>
                        <w:sz w:val="32"/>
                      </w:rPr>
                      <w:t>2.1. Демографи</w:t>
                    </w:r>
                    <w:r>
                      <w:rPr>
                        <w:rFonts w:ascii="Times New Roman" w:hAnsi="Times New Roman" w:cs="Times New Roman"/>
                        <w:b/>
                        <w:color w:val="006FC0"/>
                        <w:sz w:val="32"/>
                      </w:rPr>
                      <w:t>я и рынок труда</w:t>
                    </w:r>
                  </w:p>
                </w:txbxContent>
              </v:textbox>
            </v:shape>
            <w10:wrap anchorx="page"/>
          </v:group>
        </w:pict>
      </w:r>
    </w:p>
    <w:p w14:paraId="281CF220" w14:textId="77777777" w:rsidR="00000F69" w:rsidRDefault="00000F69" w:rsidP="007B0E58">
      <w:pPr>
        <w:spacing w:after="0" w:line="240" w:lineRule="auto"/>
        <w:ind w:left="360"/>
        <w:jc w:val="center"/>
        <w:rPr>
          <w:rFonts w:ascii="Times New Roman" w:hAnsi="Times New Roman" w:cs="Times New Roman"/>
          <w:b/>
          <w:sz w:val="28"/>
          <w:szCs w:val="28"/>
        </w:rPr>
      </w:pPr>
    </w:p>
    <w:p w14:paraId="798179BB" w14:textId="77777777" w:rsidR="00000F69" w:rsidRDefault="00000F69" w:rsidP="007B0E58">
      <w:pPr>
        <w:spacing w:after="0" w:line="240" w:lineRule="auto"/>
        <w:ind w:left="360"/>
        <w:jc w:val="center"/>
        <w:rPr>
          <w:rFonts w:ascii="Times New Roman" w:hAnsi="Times New Roman" w:cs="Times New Roman"/>
          <w:b/>
          <w:sz w:val="28"/>
          <w:szCs w:val="28"/>
        </w:rPr>
      </w:pPr>
    </w:p>
    <w:p w14:paraId="7727FF67" w14:textId="77777777" w:rsidR="00000F69" w:rsidRDefault="00000F69" w:rsidP="007B0E58">
      <w:pPr>
        <w:spacing w:after="0" w:line="240" w:lineRule="auto"/>
        <w:ind w:left="360"/>
        <w:jc w:val="center"/>
        <w:rPr>
          <w:rFonts w:ascii="Times New Roman" w:hAnsi="Times New Roman" w:cs="Times New Roman"/>
          <w:b/>
          <w:sz w:val="28"/>
          <w:szCs w:val="28"/>
        </w:rPr>
      </w:pPr>
    </w:p>
    <w:p w14:paraId="547E1804" w14:textId="77777777" w:rsidR="00000F69" w:rsidRDefault="00000F69" w:rsidP="007B0E58">
      <w:pPr>
        <w:spacing w:after="0" w:line="240" w:lineRule="auto"/>
        <w:ind w:left="360"/>
        <w:jc w:val="center"/>
        <w:rPr>
          <w:rFonts w:ascii="Times New Roman" w:hAnsi="Times New Roman" w:cs="Times New Roman"/>
          <w:b/>
          <w:sz w:val="28"/>
          <w:szCs w:val="28"/>
        </w:rPr>
      </w:pPr>
    </w:p>
    <w:p w14:paraId="046C2633" w14:textId="77777777" w:rsidR="00000F69" w:rsidRDefault="00000F69" w:rsidP="007B0E58">
      <w:pPr>
        <w:spacing w:after="0" w:line="240" w:lineRule="auto"/>
        <w:ind w:left="360"/>
        <w:jc w:val="center"/>
        <w:rPr>
          <w:rFonts w:ascii="Times New Roman" w:hAnsi="Times New Roman" w:cs="Times New Roman"/>
          <w:b/>
          <w:sz w:val="28"/>
          <w:szCs w:val="28"/>
        </w:rPr>
      </w:pPr>
    </w:p>
    <w:p w14:paraId="440236B6" w14:textId="53524E46" w:rsidR="00AC654F" w:rsidRPr="0047112C" w:rsidRDefault="00C87B95" w:rsidP="007B0E58">
      <w:pPr>
        <w:spacing w:after="0" w:line="240" w:lineRule="auto"/>
        <w:ind w:firstLine="567"/>
        <w:jc w:val="both"/>
        <w:rPr>
          <w:rFonts w:ascii="Times New Roman" w:hAnsi="Times New Roman" w:cs="Times New Roman"/>
          <w:color w:val="000000" w:themeColor="text1"/>
          <w:sz w:val="28"/>
          <w:szCs w:val="28"/>
          <w:shd w:val="clear" w:color="auto" w:fill="FFFFFF"/>
        </w:rPr>
      </w:pPr>
      <w:r w:rsidRPr="0047112C">
        <w:rPr>
          <w:rFonts w:ascii="Times New Roman" w:hAnsi="Times New Roman" w:cs="Times New Roman"/>
          <w:color w:val="000000" w:themeColor="text1"/>
          <w:sz w:val="28"/>
          <w:szCs w:val="28"/>
          <w:shd w:val="clear" w:color="auto" w:fill="FFFFFF"/>
        </w:rPr>
        <w:t xml:space="preserve">По </w:t>
      </w:r>
      <w:r w:rsidR="008653AA" w:rsidRPr="0047112C">
        <w:rPr>
          <w:rFonts w:ascii="Times New Roman" w:hAnsi="Times New Roman" w:cs="Times New Roman"/>
          <w:color w:val="000000" w:themeColor="text1"/>
          <w:sz w:val="28"/>
          <w:szCs w:val="28"/>
          <w:shd w:val="clear" w:color="auto" w:fill="FFFFFF"/>
        </w:rPr>
        <w:t xml:space="preserve">оперативным данным, по </w:t>
      </w:r>
      <w:r w:rsidRPr="0047112C">
        <w:rPr>
          <w:rFonts w:ascii="Times New Roman" w:hAnsi="Times New Roman" w:cs="Times New Roman"/>
          <w:color w:val="000000" w:themeColor="text1"/>
          <w:sz w:val="28"/>
          <w:szCs w:val="28"/>
          <w:shd w:val="clear" w:color="auto" w:fill="FFFFFF"/>
        </w:rPr>
        <w:t>состоянию на 1 января 202</w:t>
      </w:r>
      <w:r w:rsidR="00575CF3" w:rsidRPr="0047112C">
        <w:rPr>
          <w:rFonts w:ascii="Times New Roman" w:hAnsi="Times New Roman" w:cs="Times New Roman"/>
          <w:color w:val="000000" w:themeColor="text1"/>
          <w:sz w:val="28"/>
          <w:szCs w:val="28"/>
          <w:shd w:val="clear" w:color="auto" w:fill="FFFFFF"/>
        </w:rPr>
        <w:t>4</w:t>
      </w:r>
      <w:r w:rsidR="00125872" w:rsidRPr="0047112C">
        <w:rPr>
          <w:rFonts w:ascii="Times New Roman" w:hAnsi="Times New Roman" w:cs="Times New Roman"/>
          <w:color w:val="000000" w:themeColor="text1"/>
          <w:sz w:val="28"/>
          <w:szCs w:val="28"/>
          <w:shd w:val="clear" w:color="auto" w:fill="FFFFFF"/>
        </w:rPr>
        <w:t xml:space="preserve"> года </w:t>
      </w:r>
      <w:r w:rsidR="00125872" w:rsidRPr="0047112C">
        <w:rPr>
          <w:rFonts w:ascii="Times New Roman" w:hAnsi="Times New Roman" w:cs="Times New Roman"/>
          <w:b/>
          <w:bCs/>
          <w:i/>
          <w:iCs/>
          <w:color w:val="000000" w:themeColor="text1"/>
          <w:sz w:val="28"/>
          <w:szCs w:val="28"/>
          <w:shd w:val="clear" w:color="auto" w:fill="FFFFFF"/>
        </w:rPr>
        <w:t>население района</w:t>
      </w:r>
      <w:r w:rsidR="00125872" w:rsidRPr="0047112C">
        <w:rPr>
          <w:rFonts w:ascii="Times New Roman" w:hAnsi="Times New Roman" w:cs="Times New Roman"/>
          <w:color w:val="000000" w:themeColor="text1"/>
          <w:sz w:val="28"/>
          <w:szCs w:val="28"/>
          <w:shd w:val="clear" w:color="auto" w:fill="FFFFFF"/>
        </w:rPr>
        <w:t xml:space="preserve"> составляет </w:t>
      </w:r>
      <w:r w:rsidR="00124A58" w:rsidRPr="0047112C">
        <w:rPr>
          <w:rFonts w:ascii="Times New Roman" w:hAnsi="Times New Roman" w:cs="Times New Roman"/>
          <w:color w:val="000000" w:themeColor="text1"/>
          <w:sz w:val="28"/>
          <w:szCs w:val="28"/>
          <w:shd w:val="clear" w:color="auto" w:fill="FFFFFF"/>
        </w:rPr>
        <w:t>4</w:t>
      </w:r>
      <w:r w:rsidR="00575CF3" w:rsidRPr="0047112C">
        <w:rPr>
          <w:rFonts w:ascii="Times New Roman" w:hAnsi="Times New Roman" w:cs="Times New Roman"/>
          <w:color w:val="000000" w:themeColor="text1"/>
          <w:sz w:val="28"/>
          <w:szCs w:val="28"/>
          <w:shd w:val="clear" w:color="auto" w:fill="FFFFFF"/>
        </w:rPr>
        <w:t>0,6</w:t>
      </w:r>
      <w:r w:rsidR="00125872" w:rsidRPr="0047112C">
        <w:rPr>
          <w:rFonts w:ascii="Times New Roman" w:hAnsi="Times New Roman" w:cs="Times New Roman"/>
          <w:color w:val="000000" w:themeColor="text1"/>
          <w:sz w:val="28"/>
          <w:szCs w:val="28"/>
          <w:shd w:val="clear" w:color="auto" w:fill="FFFFFF"/>
        </w:rPr>
        <w:t xml:space="preserve"> тысяч человек. </w:t>
      </w:r>
      <w:r w:rsidR="00AC654F" w:rsidRPr="0047112C">
        <w:rPr>
          <w:rFonts w:ascii="Times New Roman" w:hAnsi="Times New Roman" w:cs="Times New Roman"/>
          <w:sz w:val="28"/>
          <w:szCs w:val="28"/>
        </w:rPr>
        <w:t xml:space="preserve">Демографическая ситуация в районе </w:t>
      </w:r>
      <w:r w:rsidR="00155863" w:rsidRPr="0047112C">
        <w:rPr>
          <w:rFonts w:ascii="Times New Roman" w:hAnsi="Times New Roman" w:cs="Times New Roman"/>
          <w:sz w:val="28"/>
          <w:szCs w:val="28"/>
        </w:rPr>
        <w:t xml:space="preserve">последние два года </w:t>
      </w:r>
      <w:r w:rsidR="00AC654F" w:rsidRPr="0047112C">
        <w:rPr>
          <w:rFonts w:ascii="Times New Roman" w:hAnsi="Times New Roman" w:cs="Times New Roman"/>
          <w:sz w:val="28"/>
          <w:szCs w:val="28"/>
        </w:rPr>
        <w:t xml:space="preserve">характеризуется </w:t>
      </w:r>
      <w:r w:rsidR="00155863" w:rsidRPr="0047112C">
        <w:rPr>
          <w:rFonts w:ascii="Times New Roman" w:hAnsi="Times New Roman" w:cs="Times New Roman"/>
          <w:sz w:val="28"/>
          <w:szCs w:val="28"/>
        </w:rPr>
        <w:t>отрицательно</w:t>
      </w:r>
      <w:r w:rsidR="00AC654F" w:rsidRPr="0047112C">
        <w:rPr>
          <w:rFonts w:ascii="Times New Roman" w:hAnsi="Times New Roman" w:cs="Times New Roman"/>
          <w:sz w:val="28"/>
          <w:szCs w:val="28"/>
        </w:rPr>
        <w:t xml:space="preserve">, </w:t>
      </w:r>
      <w:r w:rsidR="00155863" w:rsidRPr="0047112C">
        <w:rPr>
          <w:rFonts w:ascii="Times New Roman" w:hAnsi="Times New Roman" w:cs="Times New Roman"/>
          <w:sz w:val="28"/>
          <w:szCs w:val="28"/>
        </w:rPr>
        <w:t xml:space="preserve">смертность </w:t>
      </w:r>
      <w:r w:rsidR="00AC654F" w:rsidRPr="0047112C">
        <w:rPr>
          <w:rFonts w:ascii="Times New Roman" w:hAnsi="Times New Roman" w:cs="Times New Roman"/>
          <w:sz w:val="28"/>
          <w:szCs w:val="28"/>
        </w:rPr>
        <w:t xml:space="preserve">превышает </w:t>
      </w:r>
      <w:r w:rsidR="00155863" w:rsidRPr="0047112C">
        <w:rPr>
          <w:rFonts w:ascii="Times New Roman" w:hAnsi="Times New Roman" w:cs="Times New Roman"/>
          <w:sz w:val="28"/>
          <w:szCs w:val="28"/>
        </w:rPr>
        <w:t>рождаемость</w:t>
      </w:r>
      <w:r w:rsidR="00AC654F" w:rsidRPr="0047112C">
        <w:rPr>
          <w:rFonts w:ascii="Times New Roman" w:hAnsi="Times New Roman" w:cs="Times New Roman"/>
          <w:color w:val="000000" w:themeColor="text1"/>
          <w:sz w:val="28"/>
          <w:szCs w:val="28"/>
          <w:shd w:val="clear" w:color="auto" w:fill="FFFFFF"/>
        </w:rPr>
        <w:t xml:space="preserve">, </w:t>
      </w:r>
      <w:r w:rsidR="00155863" w:rsidRPr="0047112C">
        <w:rPr>
          <w:rFonts w:ascii="Times New Roman" w:hAnsi="Times New Roman" w:cs="Times New Roman"/>
          <w:color w:val="000000" w:themeColor="text1"/>
          <w:sz w:val="28"/>
          <w:szCs w:val="28"/>
          <w:shd w:val="clear" w:color="auto" w:fill="FFFFFF"/>
        </w:rPr>
        <w:t>растет также м</w:t>
      </w:r>
      <w:r w:rsidR="00AC654F" w:rsidRPr="0047112C">
        <w:rPr>
          <w:rFonts w:ascii="Times New Roman" w:hAnsi="Times New Roman" w:cs="Times New Roman"/>
          <w:sz w:val="28"/>
          <w:szCs w:val="28"/>
        </w:rPr>
        <w:t>играционн</w:t>
      </w:r>
      <w:r w:rsidR="00155863" w:rsidRPr="0047112C">
        <w:rPr>
          <w:rFonts w:ascii="Times New Roman" w:hAnsi="Times New Roman" w:cs="Times New Roman"/>
          <w:sz w:val="28"/>
          <w:szCs w:val="28"/>
        </w:rPr>
        <w:t>ый</w:t>
      </w:r>
      <w:r w:rsidR="00AC654F" w:rsidRPr="0047112C">
        <w:rPr>
          <w:rFonts w:ascii="Times New Roman" w:hAnsi="Times New Roman" w:cs="Times New Roman"/>
          <w:sz w:val="28"/>
          <w:szCs w:val="28"/>
        </w:rPr>
        <w:t xml:space="preserve"> отток населения. </w:t>
      </w:r>
    </w:p>
    <w:p w14:paraId="23F9C933" w14:textId="77777777" w:rsidR="00B554C8" w:rsidRPr="0047112C" w:rsidRDefault="00B554C8" w:rsidP="007B0E58">
      <w:pPr>
        <w:pStyle w:val="1"/>
        <w:shd w:val="clear" w:color="auto" w:fill="FFFFFF" w:themeFill="background1"/>
        <w:spacing w:line="240" w:lineRule="auto"/>
        <w:jc w:val="right"/>
        <w:rPr>
          <w:rFonts w:cs="Times New Roman"/>
          <w:sz w:val="24"/>
          <w:szCs w:val="24"/>
        </w:rPr>
      </w:pPr>
      <w:bookmarkStart w:id="0" w:name="_Toc212287850"/>
      <w:bookmarkStart w:id="1" w:name="_Toc212288728"/>
      <w:r w:rsidRPr="0047112C">
        <w:rPr>
          <w:rFonts w:cs="Times New Roman"/>
          <w:sz w:val="24"/>
          <w:szCs w:val="24"/>
        </w:rPr>
        <w:t>Табл</w:t>
      </w:r>
      <w:r w:rsidR="003F4EB3" w:rsidRPr="0047112C">
        <w:rPr>
          <w:rFonts w:cs="Times New Roman"/>
          <w:sz w:val="24"/>
          <w:szCs w:val="24"/>
        </w:rPr>
        <w:t xml:space="preserve">ица </w:t>
      </w:r>
      <w:r w:rsidRPr="0047112C">
        <w:rPr>
          <w:rFonts w:cs="Times New Roman"/>
          <w:sz w:val="24"/>
          <w:szCs w:val="24"/>
        </w:rPr>
        <w:t>1</w:t>
      </w:r>
      <w:r w:rsidR="003F4EB3" w:rsidRPr="0047112C">
        <w:rPr>
          <w:rFonts w:cs="Times New Roman"/>
          <w:sz w:val="24"/>
          <w:szCs w:val="24"/>
        </w:rPr>
        <w:t>.</w:t>
      </w:r>
    </w:p>
    <w:p w14:paraId="40A85E47" w14:textId="77777777" w:rsidR="00A7708E" w:rsidRPr="0047112C" w:rsidRDefault="001F32D3" w:rsidP="00C01F04">
      <w:pPr>
        <w:pStyle w:val="1"/>
        <w:shd w:val="clear" w:color="auto" w:fill="FFFFFF" w:themeFill="background1"/>
        <w:spacing w:line="240" w:lineRule="auto"/>
        <w:jc w:val="center"/>
      </w:pPr>
      <w:r w:rsidRPr="0047112C">
        <w:rPr>
          <w:rFonts w:cs="Times New Roman"/>
          <w:b/>
          <w:szCs w:val="28"/>
        </w:rPr>
        <w:t>Основные демографические показатели</w:t>
      </w:r>
      <w:bookmarkEnd w:id="0"/>
      <w:bookmarkEnd w:id="1"/>
    </w:p>
    <w:tbl>
      <w:tblPr>
        <w:tblW w:w="10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54"/>
        <w:gridCol w:w="2268"/>
        <w:gridCol w:w="1874"/>
      </w:tblGrid>
      <w:tr w:rsidR="00816C88" w:rsidRPr="0047112C" w14:paraId="5081F0C9" w14:textId="5FF18BCE" w:rsidTr="00816C88">
        <w:tc>
          <w:tcPr>
            <w:tcW w:w="5954" w:type="dxa"/>
            <w:shd w:val="clear" w:color="auto" w:fill="FFFFFF" w:themeFill="background1"/>
            <w:vAlign w:val="center"/>
          </w:tcPr>
          <w:p w14:paraId="16359ED7" w14:textId="77777777" w:rsidR="00816C88" w:rsidRPr="0047112C" w:rsidRDefault="00816C88" w:rsidP="00355E03">
            <w:pPr>
              <w:pStyle w:val="ae"/>
              <w:shd w:val="clear" w:color="auto" w:fill="FFFFFF" w:themeFill="background1"/>
              <w:jc w:val="center"/>
              <w:rPr>
                <w:b/>
                <w:sz w:val="28"/>
                <w:szCs w:val="28"/>
              </w:rPr>
            </w:pPr>
            <w:r w:rsidRPr="0047112C">
              <w:rPr>
                <w:b/>
                <w:sz w:val="28"/>
                <w:szCs w:val="28"/>
              </w:rPr>
              <w:t>Показатели</w:t>
            </w:r>
          </w:p>
        </w:tc>
        <w:tc>
          <w:tcPr>
            <w:tcW w:w="2268" w:type="dxa"/>
            <w:shd w:val="clear" w:color="auto" w:fill="FFFFFF" w:themeFill="background1"/>
          </w:tcPr>
          <w:p w14:paraId="0E042812" w14:textId="77777777" w:rsidR="00816C88" w:rsidRPr="0047112C" w:rsidRDefault="00816C88" w:rsidP="00355E03">
            <w:pPr>
              <w:pStyle w:val="ae"/>
              <w:shd w:val="clear" w:color="auto" w:fill="FFFFFF" w:themeFill="background1"/>
              <w:jc w:val="center"/>
              <w:rPr>
                <w:b/>
                <w:sz w:val="28"/>
                <w:szCs w:val="28"/>
              </w:rPr>
            </w:pPr>
            <w:r w:rsidRPr="0047112C">
              <w:rPr>
                <w:b/>
                <w:sz w:val="28"/>
                <w:szCs w:val="28"/>
              </w:rPr>
              <w:t>2022 год</w:t>
            </w:r>
          </w:p>
        </w:tc>
        <w:tc>
          <w:tcPr>
            <w:tcW w:w="1874" w:type="dxa"/>
            <w:shd w:val="clear" w:color="auto" w:fill="FFFFFF" w:themeFill="background1"/>
          </w:tcPr>
          <w:p w14:paraId="508D4FE0" w14:textId="500CCB74" w:rsidR="00816C88" w:rsidRPr="0047112C" w:rsidRDefault="00816C88" w:rsidP="00355E03">
            <w:pPr>
              <w:pStyle w:val="ae"/>
              <w:shd w:val="clear" w:color="auto" w:fill="FFFFFF" w:themeFill="background1"/>
              <w:jc w:val="center"/>
              <w:rPr>
                <w:b/>
                <w:sz w:val="28"/>
                <w:szCs w:val="28"/>
              </w:rPr>
            </w:pPr>
            <w:r w:rsidRPr="0047112C">
              <w:rPr>
                <w:b/>
                <w:sz w:val="28"/>
                <w:szCs w:val="28"/>
              </w:rPr>
              <w:t>2023 год</w:t>
            </w:r>
          </w:p>
        </w:tc>
      </w:tr>
      <w:tr w:rsidR="00816C88" w:rsidRPr="0047112C" w14:paraId="38EA5C9E" w14:textId="583E2FBF" w:rsidTr="00816C88">
        <w:trPr>
          <w:trHeight w:val="239"/>
        </w:trPr>
        <w:tc>
          <w:tcPr>
            <w:tcW w:w="5954" w:type="dxa"/>
            <w:shd w:val="clear" w:color="auto" w:fill="FFFFFF" w:themeFill="background1"/>
          </w:tcPr>
          <w:p w14:paraId="23FF3C58" w14:textId="77777777" w:rsidR="00816C88" w:rsidRPr="0047112C" w:rsidRDefault="00816C88" w:rsidP="00355E03">
            <w:pPr>
              <w:pStyle w:val="ae"/>
              <w:shd w:val="clear" w:color="auto" w:fill="FFFFFF" w:themeFill="background1"/>
              <w:rPr>
                <w:sz w:val="28"/>
                <w:szCs w:val="28"/>
              </w:rPr>
            </w:pPr>
            <w:r w:rsidRPr="0047112C">
              <w:rPr>
                <w:sz w:val="28"/>
                <w:szCs w:val="28"/>
              </w:rPr>
              <w:t>Численность постоянного населения, тыс. чел.</w:t>
            </w:r>
          </w:p>
        </w:tc>
        <w:tc>
          <w:tcPr>
            <w:tcW w:w="2268" w:type="dxa"/>
            <w:shd w:val="clear" w:color="auto" w:fill="FFFFFF" w:themeFill="background1"/>
            <w:vAlign w:val="center"/>
          </w:tcPr>
          <w:p w14:paraId="41FD992E" w14:textId="3C1F23E4" w:rsidR="00816C88" w:rsidRPr="0047112C" w:rsidRDefault="004652AB" w:rsidP="00355E03">
            <w:pPr>
              <w:shd w:val="clear" w:color="auto" w:fill="FFFFFF" w:themeFill="background1"/>
              <w:spacing w:after="0" w:line="240" w:lineRule="auto"/>
              <w:jc w:val="center"/>
              <w:rPr>
                <w:rFonts w:ascii="Times New Roman" w:hAnsi="Times New Roman" w:cs="Times New Roman"/>
                <w:sz w:val="28"/>
                <w:szCs w:val="28"/>
              </w:rPr>
            </w:pPr>
            <w:r w:rsidRPr="0047112C">
              <w:rPr>
                <w:rFonts w:ascii="Times New Roman" w:hAnsi="Times New Roman" w:cs="Times New Roman"/>
                <w:sz w:val="28"/>
                <w:szCs w:val="28"/>
              </w:rPr>
              <w:t>40,815</w:t>
            </w:r>
          </w:p>
        </w:tc>
        <w:tc>
          <w:tcPr>
            <w:tcW w:w="1874" w:type="dxa"/>
            <w:shd w:val="clear" w:color="auto" w:fill="FFFFFF" w:themeFill="background1"/>
          </w:tcPr>
          <w:p w14:paraId="64BA9763" w14:textId="7224A5EE" w:rsidR="00816C88" w:rsidRPr="0047112C" w:rsidRDefault="004652AB" w:rsidP="00355E03">
            <w:pPr>
              <w:shd w:val="clear" w:color="auto" w:fill="FFFFFF" w:themeFill="background1"/>
              <w:spacing w:after="0" w:line="240" w:lineRule="auto"/>
              <w:jc w:val="center"/>
              <w:rPr>
                <w:rFonts w:ascii="Times New Roman" w:hAnsi="Times New Roman" w:cs="Times New Roman"/>
                <w:sz w:val="28"/>
                <w:szCs w:val="28"/>
              </w:rPr>
            </w:pPr>
            <w:r w:rsidRPr="0047112C">
              <w:rPr>
                <w:rFonts w:ascii="Times New Roman" w:hAnsi="Times New Roman" w:cs="Times New Roman"/>
                <w:sz w:val="28"/>
                <w:szCs w:val="28"/>
              </w:rPr>
              <w:t>40,614</w:t>
            </w:r>
          </w:p>
        </w:tc>
      </w:tr>
      <w:tr w:rsidR="00816C88" w:rsidRPr="0047112C" w14:paraId="71660B75" w14:textId="654EAB78" w:rsidTr="00816C88">
        <w:tc>
          <w:tcPr>
            <w:tcW w:w="5954" w:type="dxa"/>
          </w:tcPr>
          <w:p w14:paraId="11EFEA40" w14:textId="77777777" w:rsidR="00816C88" w:rsidRPr="0047112C" w:rsidRDefault="00816C88" w:rsidP="00355E03">
            <w:pPr>
              <w:pStyle w:val="ae"/>
              <w:rPr>
                <w:sz w:val="28"/>
                <w:szCs w:val="28"/>
              </w:rPr>
            </w:pPr>
            <w:r w:rsidRPr="0047112C">
              <w:rPr>
                <w:sz w:val="28"/>
                <w:szCs w:val="28"/>
              </w:rPr>
              <w:t xml:space="preserve">Естественный прирост (+), убыль (-), чел. </w:t>
            </w:r>
          </w:p>
        </w:tc>
        <w:tc>
          <w:tcPr>
            <w:tcW w:w="2268" w:type="dxa"/>
            <w:vAlign w:val="center"/>
          </w:tcPr>
          <w:p w14:paraId="0C4FEDE4" w14:textId="77777777" w:rsidR="00816C88" w:rsidRPr="0047112C" w:rsidRDefault="00816C88" w:rsidP="00355E03">
            <w:pPr>
              <w:pStyle w:val="ae"/>
              <w:jc w:val="center"/>
              <w:rPr>
                <w:sz w:val="28"/>
                <w:szCs w:val="28"/>
              </w:rPr>
            </w:pPr>
            <w:r w:rsidRPr="0047112C">
              <w:rPr>
                <w:sz w:val="28"/>
                <w:szCs w:val="28"/>
              </w:rPr>
              <w:t>-95</w:t>
            </w:r>
          </w:p>
        </w:tc>
        <w:tc>
          <w:tcPr>
            <w:tcW w:w="1874" w:type="dxa"/>
          </w:tcPr>
          <w:p w14:paraId="16151A20" w14:textId="20A77D78" w:rsidR="00816C88" w:rsidRPr="0047112C" w:rsidRDefault="004652AB" w:rsidP="00355E03">
            <w:pPr>
              <w:pStyle w:val="ae"/>
              <w:jc w:val="center"/>
              <w:rPr>
                <w:sz w:val="28"/>
                <w:szCs w:val="28"/>
              </w:rPr>
            </w:pPr>
            <w:r w:rsidRPr="0047112C">
              <w:rPr>
                <w:sz w:val="28"/>
                <w:szCs w:val="28"/>
              </w:rPr>
              <w:t>-83</w:t>
            </w:r>
          </w:p>
        </w:tc>
      </w:tr>
      <w:tr w:rsidR="00816C88" w:rsidRPr="0047112C" w14:paraId="011F2F67" w14:textId="4297F6F2" w:rsidTr="00816C88">
        <w:tc>
          <w:tcPr>
            <w:tcW w:w="5954" w:type="dxa"/>
          </w:tcPr>
          <w:p w14:paraId="72D27A37" w14:textId="77777777" w:rsidR="00816C88" w:rsidRPr="0047112C" w:rsidRDefault="00816C88" w:rsidP="00355E03">
            <w:pPr>
              <w:pStyle w:val="ae"/>
              <w:rPr>
                <w:sz w:val="28"/>
                <w:szCs w:val="28"/>
              </w:rPr>
            </w:pPr>
            <w:r w:rsidRPr="0047112C">
              <w:rPr>
                <w:sz w:val="28"/>
                <w:szCs w:val="28"/>
              </w:rPr>
              <w:t xml:space="preserve">Миграционная убыль, чел. </w:t>
            </w:r>
          </w:p>
        </w:tc>
        <w:tc>
          <w:tcPr>
            <w:tcW w:w="2268" w:type="dxa"/>
            <w:vAlign w:val="center"/>
          </w:tcPr>
          <w:p w14:paraId="2ADD269D" w14:textId="77777777" w:rsidR="00816C88" w:rsidRPr="0047112C" w:rsidRDefault="00816C88" w:rsidP="00355E03">
            <w:pPr>
              <w:pStyle w:val="ae"/>
              <w:jc w:val="center"/>
              <w:rPr>
                <w:sz w:val="28"/>
                <w:szCs w:val="28"/>
              </w:rPr>
            </w:pPr>
            <w:r w:rsidRPr="0047112C">
              <w:rPr>
                <w:sz w:val="28"/>
                <w:szCs w:val="28"/>
              </w:rPr>
              <w:t>-309</w:t>
            </w:r>
          </w:p>
        </w:tc>
        <w:tc>
          <w:tcPr>
            <w:tcW w:w="1874" w:type="dxa"/>
          </w:tcPr>
          <w:p w14:paraId="5AE97A07" w14:textId="7426A056" w:rsidR="00816C88" w:rsidRPr="0047112C" w:rsidRDefault="004652AB" w:rsidP="00355E03">
            <w:pPr>
              <w:pStyle w:val="ae"/>
              <w:jc w:val="center"/>
              <w:rPr>
                <w:sz w:val="28"/>
                <w:szCs w:val="28"/>
              </w:rPr>
            </w:pPr>
            <w:r w:rsidRPr="0047112C">
              <w:rPr>
                <w:sz w:val="28"/>
                <w:szCs w:val="28"/>
              </w:rPr>
              <w:t>-118</w:t>
            </w:r>
          </w:p>
        </w:tc>
      </w:tr>
    </w:tbl>
    <w:p w14:paraId="246A3825" w14:textId="77777777" w:rsidR="003F4EB3" w:rsidRPr="0047112C" w:rsidRDefault="003F4EB3" w:rsidP="007B0E58">
      <w:pPr>
        <w:spacing w:after="0" w:line="240" w:lineRule="auto"/>
        <w:ind w:firstLine="360"/>
        <w:jc w:val="right"/>
        <w:rPr>
          <w:rFonts w:ascii="Times New Roman" w:hAnsi="Times New Roman" w:cs="Times New Roman"/>
          <w:color w:val="000000" w:themeColor="text1"/>
          <w:sz w:val="24"/>
          <w:szCs w:val="24"/>
          <w:shd w:val="clear" w:color="auto" w:fill="FFFFFF"/>
        </w:rPr>
      </w:pPr>
    </w:p>
    <w:p w14:paraId="19F89FFD" w14:textId="7D9AEF6F" w:rsidR="00E96F20" w:rsidRPr="0047112C" w:rsidRDefault="00725907" w:rsidP="007B0E58">
      <w:pPr>
        <w:spacing w:after="0" w:line="240" w:lineRule="auto"/>
        <w:ind w:firstLine="567"/>
        <w:jc w:val="both"/>
        <w:rPr>
          <w:rFonts w:ascii="Times New Roman" w:hAnsi="Times New Roman" w:cs="Times New Roman"/>
          <w:color w:val="000000" w:themeColor="text1"/>
          <w:sz w:val="28"/>
          <w:szCs w:val="28"/>
          <w:shd w:val="clear" w:color="auto" w:fill="FFFFFF"/>
        </w:rPr>
      </w:pPr>
      <w:r w:rsidRPr="0047112C">
        <w:rPr>
          <w:rFonts w:ascii="Times New Roman" w:hAnsi="Times New Roman" w:cs="Times New Roman"/>
          <w:color w:val="000000" w:themeColor="text1"/>
          <w:sz w:val="28"/>
          <w:szCs w:val="28"/>
          <w:shd w:val="clear" w:color="auto" w:fill="FFFFFF"/>
        </w:rPr>
        <w:t>Состав поселений Селенгинского района в 20</w:t>
      </w:r>
      <w:r w:rsidR="00C46C79" w:rsidRPr="0047112C">
        <w:rPr>
          <w:rFonts w:ascii="Times New Roman" w:hAnsi="Times New Roman" w:cs="Times New Roman"/>
          <w:color w:val="000000" w:themeColor="text1"/>
          <w:sz w:val="28"/>
          <w:szCs w:val="28"/>
          <w:shd w:val="clear" w:color="auto" w:fill="FFFFFF"/>
        </w:rPr>
        <w:t>2</w:t>
      </w:r>
      <w:r w:rsidR="004652AB" w:rsidRPr="0047112C">
        <w:rPr>
          <w:rFonts w:ascii="Times New Roman" w:hAnsi="Times New Roman" w:cs="Times New Roman"/>
          <w:color w:val="000000" w:themeColor="text1"/>
          <w:sz w:val="28"/>
          <w:szCs w:val="28"/>
          <w:shd w:val="clear" w:color="auto" w:fill="FFFFFF"/>
        </w:rPr>
        <w:t>3</w:t>
      </w:r>
      <w:r w:rsidRPr="0047112C">
        <w:rPr>
          <w:rFonts w:ascii="Times New Roman" w:hAnsi="Times New Roman" w:cs="Times New Roman"/>
          <w:color w:val="000000" w:themeColor="text1"/>
          <w:sz w:val="28"/>
          <w:szCs w:val="28"/>
          <w:shd w:val="clear" w:color="auto" w:fill="FFFFFF"/>
        </w:rPr>
        <w:t xml:space="preserve"> году остался неизменным и включает в себя 1 городское поселение и 12 сельских</w:t>
      </w:r>
      <w:r w:rsidR="00F02897" w:rsidRPr="0047112C">
        <w:rPr>
          <w:rFonts w:ascii="Times New Roman" w:hAnsi="Times New Roman" w:cs="Times New Roman"/>
          <w:color w:val="000000" w:themeColor="text1"/>
          <w:sz w:val="28"/>
          <w:szCs w:val="28"/>
          <w:shd w:val="clear" w:color="auto" w:fill="FFFFFF"/>
        </w:rPr>
        <w:t>.</w:t>
      </w:r>
    </w:p>
    <w:p w14:paraId="721E62E5" w14:textId="5FA9A7A8" w:rsidR="005B31DA" w:rsidRPr="0047112C" w:rsidRDefault="005B31DA" w:rsidP="008A44B6">
      <w:pPr>
        <w:shd w:val="clear" w:color="auto" w:fill="FFFFFF"/>
        <w:spacing w:after="0" w:line="240" w:lineRule="auto"/>
        <w:ind w:firstLine="567"/>
        <w:jc w:val="both"/>
        <w:rPr>
          <w:rFonts w:ascii="Times New Roman" w:hAnsi="Times New Roman" w:cs="Times New Roman"/>
          <w:color w:val="000000"/>
          <w:spacing w:val="-6"/>
          <w:sz w:val="28"/>
          <w:szCs w:val="28"/>
        </w:rPr>
      </w:pPr>
      <w:r w:rsidRPr="0047112C">
        <w:rPr>
          <w:rFonts w:ascii="Times New Roman" w:hAnsi="Times New Roman" w:cs="Times New Roman"/>
          <w:color w:val="000000"/>
          <w:spacing w:val="-6"/>
          <w:sz w:val="28"/>
          <w:szCs w:val="28"/>
        </w:rPr>
        <w:t xml:space="preserve">Ситуация на рынке труда в районе </w:t>
      </w:r>
      <w:r w:rsidR="00B339F5" w:rsidRPr="0047112C">
        <w:rPr>
          <w:rFonts w:ascii="Times New Roman" w:hAnsi="Times New Roman" w:cs="Times New Roman"/>
          <w:color w:val="000000"/>
          <w:spacing w:val="-6"/>
          <w:sz w:val="28"/>
          <w:szCs w:val="28"/>
        </w:rPr>
        <w:t xml:space="preserve">достаточно стабильна, </w:t>
      </w:r>
      <w:r w:rsidRPr="0047112C">
        <w:rPr>
          <w:rFonts w:ascii="Times New Roman" w:hAnsi="Times New Roman" w:cs="Times New Roman"/>
          <w:color w:val="000000"/>
          <w:spacing w:val="-6"/>
          <w:sz w:val="28"/>
          <w:szCs w:val="28"/>
        </w:rPr>
        <w:t>по состоянию на 01.0</w:t>
      </w:r>
      <w:r w:rsidR="00B339F5" w:rsidRPr="0047112C">
        <w:rPr>
          <w:rFonts w:ascii="Times New Roman" w:hAnsi="Times New Roman" w:cs="Times New Roman"/>
          <w:color w:val="000000"/>
          <w:spacing w:val="-6"/>
          <w:sz w:val="28"/>
          <w:szCs w:val="28"/>
        </w:rPr>
        <w:t>1</w:t>
      </w:r>
      <w:r w:rsidRPr="0047112C">
        <w:rPr>
          <w:rFonts w:ascii="Times New Roman" w:hAnsi="Times New Roman" w:cs="Times New Roman"/>
          <w:color w:val="000000"/>
          <w:spacing w:val="-6"/>
          <w:sz w:val="28"/>
          <w:szCs w:val="28"/>
        </w:rPr>
        <w:t>.202</w:t>
      </w:r>
      <w:r w:rsidR="00391464" w:rsidRPr="0047112C">
        <w:rPr>
          <w:rFonts w:ascii="Times New Roman" w:hAnsi="Times New Roman" w:cs="Times New Roman"/>
          <w:color w:val="000000"/>
          <w:spacing w:val="-6"/>
          <w:sz w:val="28"/>
          <w:szCs w:val="28"/>
        </w:rPr>
        <w:t>4</w:t>
      </w:r>
      <w:r w:rsidRPr="0047112C">
        <w:rPr>
          <w:rFonts w:ascii="Times New Roman" w:hAnsi="Times New Roman" w:cs="Times New Roman"/>
          <w:color w:val="000000"/>
          <w:spacing w:val="-6"/>
          <w:sz w:val="28"/>
          <w:szCs w:val="28"/>
        </w:rPr>
        <w:t xml:space="preserve"> г. уровень регистрируемой безработицы </w:t>
      </w:r>
      <w:r w:rsidR="00A86CD0" w:rsidRPr="0047112C">
        <w:rPr>
          <w:rFonts w:ascii="Times New Roman" w:hAnsi="Times New Roman" w:cs="Times New Roman"/>
          <w:color w:val="000000"/>
          <w:spacing w:val="-6"/>
          <w:sz w:val="28"/>
          <w:szCs w:val="28"/>
        </w:rPr>
        <w:t xml:space="preserve">составил </w:t>
      </w:r>
      <w:r w:rsidR="009B7342" w:rsidRPr="0047112C">
        <w:rPr>
          <w:rFonts w:ascii="Times New Roman" w:hAnsi="Times New Roman" w:cs="Times New Roman"/>
          <w:color w:val="000000"/>
          <w:spacing w:val="-6"/>
          <w:sz w:val="28"/>
          <w:szCs w:val="28"/>
        </w:rPr>
        <w:t>0,</w:t>
      </w:r>
      <w:r w:rsidR="00391464" w:rsidRPr="0047112C">
        <w:rPr>
          <w:rFonts w:ascii="Times New Roman" w:hAnsi="Times New Roman" w:cs="Times New Roman"/>
          <w:color w:val="000000"/>
          <w:spacing w:val="-6"/>
          <w:sz w:val="28"/>
          <w:szCs w:val="28"/>
        </w:rPr>
        <w:t>5</w:t>
      </w:r>
      <w:r w:rsidR="00CE1A35" w:rsidRPr="0047112C">
        <w:rPr>
          <w:rFonts w:ascii="Times New Roman" w:hAnsi="Times New Roman" w:cs="Times New Roman"/>
          <w:color w:val="000000"/>
          <w:spacing w:val="-6"/>
          <w:sz w:val="28"/>
          <w:szCs w:val="28"/>
        </w:rPr>
        <w:t xml:space="preserve"> </w:t>
      </w:r>
      <w:r w:rsidR="002D639B" w:rsidRPr="0047112C">
        <w:rPr>
          <w:rFonts w:ascii="Times New Roman" w:hAnsi="Times New Roman" w:cs="Times New Roman"/>
          <w:color w:val="000000"/>
          <w:spacing w:val="-6"/>
          <w:sz w:val="28"/>
          <w:szCs w:val="28"/>
        </w:rPr>
        <w:t>%.</w:t>
      </w:r>
      <w:r w:rsidRPr="0047112C">
        <w:rPr>
          <w:rFonts w:ascii="Times New Roman" w:hAnsi="Times New Roman" w:cs="Times New Roman"/>
          <w:color w:val="000000"/>
          <w:spacing w:val="-6"/>
          <w:sz w:val="28"/>
          <w:szCs w:val="28"/>
        </w:rPr>
        <w:t xml:space="preserve"> </w:t>
      </w:r>
    </w:p>
    <w:p w14:paraId="12C4D34F" w14:textId="77777777" w:rsidR="003F4EB3" w:rsidRPr="0047112C" w:rsidRDefault="003F4EB3" w:rsidP="007B0E58">
      <w:pPr>
        <w:pStyle w:val="1"/>
        <w:shd w:val="clear" w:color="auto" w:fill="FFFFFF" w:themeFill="background1"/>
        <w:spacing w:line="240" w:lineRule="auto"/>
        <w:jc w:val="right"/>
        <w:rPr>
          <w:rFonts w:cs="Times New Roman"/>
          <w:sz w:val="24"/>
          <w:szCs w:val="24"/>
        </w:rPr>
      </w:pPr>
      <w:r w:rsidRPr="0047112C">
        <w:rPr>
          <w:rFonts w:cs="Times New Roman"/>
          <w:sz w:val="24"/>
          <w:szCs w:val="24"/>
        </w:rPr>
        <w:t>Таблица 2.</w:t>
      </w:r>
    </w:p>
    <w:p w14:paraId="23EB2CFB" w14:textId="77777777" w:rsidR="004B4D9B" w:rsidRPr="0047112C" w:rsidRDefault="00327F46" w:rsidP="007B0E58">
      <w:pPr>
        <w:pStyle w:val="ac"/>
        <w:spacing w:line="240" w:lineRule="auto"/>
        <w:ind w:firstLine="540"/>
        <w:jc w:val="center"/>
        <w:outlineLvl w:val="0"/>
        <w:rPr>
          <w:b/>
          <w:szCs w:val="28"/>
        </w:rPr>
      </w:pPr>
      <w:r w:rsidRPr="0047112C">
        <w:rPr>
          <w:b/>
          <w:szCs w:val="28"/>
        </w:rPr>
        <w:t>Занятость и безработица</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54"/>
        <w:gridCol w:w="2126"/>
        <w:gridCol w:w="1985"/>
      </w:tblGrid>
      <w:tr w:rsidR="00391464" w:rsidRPr="0047112C" w14:paraId="151172C6" w14:textId="623B777B" w:rsidTr="00886E43">
        <w:tc>
          <w:tcPr>
            <w:tcW w:w="5954" w:type="dxa"/>
          </w:tcPr>
          <w:p w14:paraId="10296444" w14:textId="77777777" w:rsidR="00391464" w:rsidRPr="0047112C" w:rsidRDefault="00391464" w:rsidP="00391464">
            <w:pPr>
              <w:pStyle w:val="ae"/>
              <w:jc w:val="center"/>
              <w:rPr>
                <w:b/>
                <w:bCs/>
                <w:sz w:val="28"/>
                <w:szCs w:val="28"/>
              </w:rPr>
            </w:pPr>
            <w:r w:rsidRPr="0047112C">
              <w:rPr>
                <w:b/>
                <w:bCs/>
                <w:sz w:val="28"/>
                <w:szCs w:val="28"/>
              </w:rPr>
              <w:t>Показатели</w:t>
            </w:r>
          </w:p>
        </w:tc>
        <w:tc>
          <w:tcPr>
            <w:tcW w:w="2126" w:type="dxa"/>
          </w:tcPr>
          <w:p w14:paraId="3395CE20" w14:textId="77777777" w:rsidR="00391464" w:rsidRPr="0047112C" w:rsidRDefault="00391464" w:rsidP="00391464">
            <w:pPr>
              <w:pStyle w:val="ae"/>
              <w:jc w:val="center"/>
              <w:rPr>
                <w:b/>
                <w:sz w:val="28"/>
                <w:szCs w:val="28"/>
              </w:rPr>
            </w:pPr>
            <w:r w:rsidRPr="0047112C">
              <w:rPr>
                <w:b/>
                <w:sz w:val="28"/>
                <w:szCs w:val="28"/>
              </w:rPr>
              <w:t>на 01.01.2023</w:t>
            </w:r>
          </w:p>
        </w:tc>
        <w:tc>
          <w:tcPr>
            <w:tcW w:w="1985" w:type="dxa"/>
          </w:tcPr>
          <w:p w14:paraId="43E81EE7" w14:textId="62591CFF" w:rsidR="00391464" w:rsidRPr="0047112C" w:rsidRDefault="00391464" w:rsidP="00391464">
            <w:pPr>
              <w:pStyle w:val="ae"/>
              <w:jc w:val="center"/>
              <w:rPr>
                <w:b/>
                <w:sz w:val="28"/>
                <w:szCs w:val="28"/>
              </w:rPr>
            </w:pPr>
            <w:r w:rsidRPr="0047112C">
              <w:rPr>
                <w:b/>
                <w:sz w:val="28"/>
                <w:szCs w:val="28"/>
              </w:rPr>
              <w:t>на 01.01.2024</w:t>
            </w:r>
          </w:p>
        </w:tc>
      </w:tr>
      <w:tr w:rsidR="00391464" w:rsidRPr="0047112C" w14:paraId="2DC5650C" w14:textId="6C8B2866" w:rsidTr="00886E43">
        <w:tc>
          <w:tcPr>
            <w:tcW w:w="5954" w:type="dxa"/>
          </w:tcPr>
          <w:p w14:paraId="596CE4E7" w14:textId="77777777" w:rsidR="00391464" w:rsidRPr="0047112C" w:rsidRDefault="00391464" w:rsidP="00391464">
            <w:pPr>
              <w:pStyle w:val="ae"/>
              <w:rPr>
                <w:sz w:val="28"/>
                <w:szCs w:val="28"/>
              </w:rPr>
            </w:pPr>
            <w:r w:rsidRPr="0047112C">
              <w:rPr>
                <w:sz w:val="28"/>
                <w:szCs w:val="28"/>
              </w:rPr>
              <w:t>Численность официально зарегистрированных безработных, чел.</w:t>
            </w:r>
          </w:p>
        </w:tc>
        <w:tc>
          <w:tcPr>
            <w:tcW w:w="2126" w:type="dxa"/>
            <w:vAlign w:val="center"/>
          </w:tcPr>
          <w:p w14:paraId="407A4567" w14:textId="0A55041F" w:rsidR="00391464" w:rsidRPr="0047112C" w:rsidRDefault="00391464" w:rsidP="00391464">
            <w:pPr>
              <w:pStyle w:val="ae"/>
              <w:jc w:val="center"/>
              <w:rPr>
                <w:sz w:val="28"/>
                <w:szCs w:val="28"/>
              </w:rPr>
            </w:pPr>
            <w:r w:rsidRPr="0047112C">
              <w:rPr>
                <w:sz w:val="28"/>
                <w:szCs w:val="28"/>
              </w:rPr>
              <w:t>652</w:t>
            </w:r>
          </w:p>
        </w:tc>
        <w:tc>
          <w:tcPr>
            <w:tcW w:w="1985" w:type="dxa"/>
            <w:vAlign w:val="center"/>
          </w:tcPr>
          <w:p w14:paraId="176F390D" w14:textId="53E78BDD" w:rsidR="00391464" w:rsidRPr="0047112C" w:rsidRDefault="00391464" w:rsidP="00391464">
            <w:pPr>
              <w:pStyle w:val="ae"/>
              <w:contextualSpacing/>
              <w:jc w:val="center"/>
              <w:rPr>
                <w:sz w:val="28"/>
                <w:szCs w:val="28"/>
              </w:rPr>
            </w:pPr>
            <w:r w:rsidRPr="0047112C">
              <w:rPr>
                <w:sz w:val="28"/>
                <w:szCs w:val="28"/>
              </w:rPr>
              <w:t>462</w:t>
            </w:r>
          </w:p>
        </w:tc>
      </w:tr>
      <w:tr w:rsidR="00391464" w:rsidRPr="0047112C" w14:paraId="397CB1B7" w14:textId="729C3E23" w:rsidTr="00886E43">
        <w:trPr>
          <w:trHeight w:val="234"/>
        </w:trPr>
        <w:tc>
          <w:tcPr>
            <w:tcW w:w="5954" w:type="dxa"/>
          </w:tcPr>
          <w:p w14:paraId="08C25507" w14:textId="77777777" w:rsidR="00391464" w:rsidRPr="0047112C" w:rsidRDefault="00391464" w:rsidP="00391464">
            <w:pPr>
              <w:pStyle w:val="ae"/>
              <w:rPr>
                <w:sz w:val="28"/>
                <w:szCs w:val="28"/>
              </w:rPr>
            </w:pPr>
            <w:r w:rsidRPr="0047112C">
              <w:rPr>
                <w:sz w:val="28"/>
                <w:szCs w:val="28"/>
              </w:rPr>
              <w:t>Уровень зарегистрированной безработицы, %</w:t>
            </w:r>
          </w:p>
        </w:tc>
        <w:tc>
          <w:tcPr>
            <w:tcW w:w="2126" w:type="dxa"/>
            <w:vAlign w:val="center"/>
          </w:tcPr>
          <w:p w14:paraId="40DEAC16" w14:textId="1B22AE47" w:rsidR="00391464" w:rsidRPr="0047112C" w:rsidRDefault="00391464" w:rsidP="00391464">
            <w:pPr>
              <w:pStyle w:val="ae"/>
              <w:jc w:val="center"/>
              <w:rPr>
                <w:color w:val="000000" w:themeColor="text1"/>
                <w:sz w:val="28"/>
                <w:szCs w:val="28"/>
              </w:rPr>
            </w:pPr>
            <w:r w:rsidRPr="0047112C">
              <w:rPr>
                <w:color w:val="000000" w:themeColor="text1"/>
                <w:sz w:val="28"/>
                <w:szCs w:val="28"/>
              </w:rPr>
              <w:t>0,8</w:t>
            </w:r>
          </w:p>
        </w:tc>
        <w:tc>
          <w:tcPr>
            <w:tcW w:w="1985" w:type="dxa"/>
            <w:vAlign w:val="center"/>
          </w:tcPr>
          <w:p w14:paraId="25B5CDBD" w14:textId="57D71794" w:rsidR="00391464" w:rsidRPr="0047112C" w:rsidRDefault="00391464" w:rsidP="00391464">
            <w:pPr>
              <w:pStyle w:val="ae"/>
              <w:jc w:val="center"/>
              <w:rPr>
                <w:color w:val="000000" w:themeColor="text1"/>
                <w:sz w:val="28"/>
                <w:szCs w:val="28"/>
              </w:rPr>
            </w:pPr>
            <w:r w:rsidRPr="0047112C">
              <w:rPr>
                <w:color w:val="000000" w:themeColor="text1"/>
                <w:sz w:val="28"/>
                <w:szCs w:val="28"/>
              </w:rPr>
              <w:t>0,5</w:t>
            </w:r>
          </w:p>
        </w:tc>
      </w:tr>
    </w:tbl>
    <w:p w14:paraId="7FBA9EA1" w14:textId="77777777" w:rsidR="00AC654F" w:rsidRPr="0047112C" w:rsidRDefault="00AC654F" w:rsidP="007B0E58">
      <w:pPr>
        <w:spacing w:after="0" w:line="240" w:lineRule="auto"/>
        <w:jc w:val="both"/>
        <w:rPr>
          <w:rFonts w:ascii="Times New Roman" w:hAnsi="Times New Roman" w:cs="Times New Roman"/>
          <w:sz w:val="28"/>
          <w:szCs w:val="28"/>
        </w:rPr>
      </w:pPr>
    </w:p>
    <w:p w14:paraId="35648EEF" w14:textId="77777777" w:rsidR="005B31DA" w:rsidRPr="0047112C" w:rsidRDefault="005B31DA" w:rsidP="00522A8E">
      <w:pPr>
        <w:spacing w:after="0" w:line="240" w:lineRule="auto"/>
        <w:ind w:firstLine="567"/>
        <w:jc w:val="both"/>
        <w:rPr>
          <w:rFonts w:ascii="Times New Roman" w:hAnsi="Times New Roman" w:cs="Times New Roman"/>
          <w:spacing w:val="-6"/>
          <w:sz w:val="28"/>
          <w:szCs w:val="28"/>
        </w:rPr>
      </w:pPr>
      <w:r w:rsidRPr="0047112C">
        <w:rPr>
          <w:rFonts w:ascii="Times New Roman" w:hAnsi="Times New Roman" w:cs="Times New Roman"/>
          <w:spacing w:val="-6"/>
          <w:sz w:val="28"/>
          <w:szCs w:val="28"/>
        </w:rPr>
        <w:t xml:space="preserve">В целях снижения напряженности на рынке труда </w:t>
      </w:r>
      <w:r w:rsidR="00B339F5" w:rsidRPr="0047112C">
        <w:rPr>
          <w:rFonts w:ascii="Times New Roman" w:hAnsi="Times New Roman" w:cs="Times New Roman"/>
          <w:spacing w:val="-6"/>
          <w:sz w:val="28"/>
          <w:szCs w:val="28"/>
        </w:rPr>
        <w:t>проведены</w:t>
      </w:r>
      <w:r w:rsidRPr="0047112C">
        <w:rPr>
          <w:rFonts w:ascii="Times New Roman" w:hAnsi="Times New Roman" w:cs="Times New Roman"/>
          <w:spacing w:val="-6"/>
          <w:sz w:val="28"/>
          <w:szCs w:val="28"/>
        </w:rPr>
        <w:t xml:space="preserve"> совместные мероприятия и реализуются следующие муниципальные программы:</w:t>
      </w:r>
    </w:p>
    <w:p w14:paraId="6DCC37D2" w14:textId="77777777" w:rsidR="005B31DA" w:rsidRPr="0047112C" w:rsidRDefault="005B31DA" w:rsidP="00522A8E">
      <w:pPr>
        <w:spacing w:after="0" w:line="240" w:lineRule="auto"/>
        <w:ind w:firstLine="567"/>
        <w:jc w:val="both"/>
        <w:rPr>
          <w:rFonts w:ascii="Times New Roman" w:hAnsi="Times New Roman" w:cs="Times New Roman"/>
          <w:b/>
          <w:i/>
          <w:spacing w:val="-6"/>
          <w:sz w:val="28"/>
          <w:szCs w:val="28"/>
        </w:rPr>
      </w:pPr>
      <w:r w:rsidRPr="0047112C">
        <w:rPr>
          <w:rFonts w:ascii="Times New Roman" w:hAnsi="Times New Roman" w:cs="Times New Roman"/>
          <w:b/>
          <w:i/>
          <w:spacing w:val="-6"/>
          <w:sz w:val="28"/>
          <w:szCs w:val="28"/>
        </w:rPr>
        <w:t>1. Организация оплачиваемых общественных работ на территории Селенгинского района.</w:t>
      </w:r>
    </w:p>
    <w:p w14:paraId="4E865AB1" w14:textId="77777777" w:rsidR="00B339F5" w:rsidRPr="0047112C" w:rsidRDefault="005B31DA" w:rsidP="00522A8E">
      <w:pPr>
        <w:spacing w:after="0" w:line="240" w:lineRule="auto"/>
        <w:ind w:firstLine="567"/>
        <w:jc w:val="both"/>
        <w:rPr>
          <w:rFonts w:ascii="Times New Roman" w:hAnsi="Times New Roman" w:cs="Times New Roman"/>
          <w:spacing w:val="-6"/>
          <w:sz w:val="28"/>
          <w:szCs w:val="28"/>
        </w:rPr>
      </w:pPr>
      <w:r w:rsidRPr="0047112C">
        <w:rPr>
          <w:rFonts w:ascii="Times New Roman" w:hAnsi="Times New Roman" w:cs="Times New Roman"/>
          <w:spacing w:val="-6"/>
          <w:sz w:val="28"/>
          <w:szCs w:val="28"/>
        </w:rPr>
        <w:t xml:space="preserve">В Администрации МО «Селенгинский район» и Администрации МО ГП «Город Гусиноозерск» с 2015 года реализуются муниципальные программы, направленные на организацию оплачиваемых общественных работ на территории Селенгинского района. Ежегодно по данной программе из местного бюджета выделяются средства на выплату заработной платы для временного трудоустройства безработных граждан. </w:t>
      </w:r>
    </w:p>
    <w:p w14:paraId="4B690F66" w14:textId="77777777" w:rsidR="001B060C" w:rsidRPr="0047112C" w:rsidRDefault="001B060C" w:rsidP="001B060C">
      <w:pPr>
        <w:spacing w:after="0" w:line="240" w:lineRule="auto"/>
        <w:ind w:firstLine="567"/>
        <w:jc w:val="both"/>
        <w:rPr>
          <w:rFonts w:ascii="Times New Roman" w:hAnsi="Times New Roman" w:cs="Times New Roman"/>
          <w:spacing w:val="-6"/>
          <w:sz w:val="28"/>
          <w:szCs w:val="28"/>
        </w:rPr>
      </w:pPr>
      <w:r w:rsidRPr="0047112C">
        <w:rPr>
          <w:rFonts w:ascii="Times New Roman" w:hAnsi="Times New Roman" w:cs="Times New Roman"/>
          <w:spacing w:val="-6"/>
          <w:sz w:val="28"/>
          <w:szCs w:val="28"/>
        </w:rPr>
        <w:t>В 2023 году на общественные работы направлено 418 206,05 руб. для временной занятости 86 граждан.</w:t>
      </w:r>
    </w:p>
    <w:p w14:paraId="1880A136" w14:textId="77777777" w:rsidR="001B060C" w:rsidRPr="0047112C" w:rsidRDefault="001B060C" w:rsidP="001B060C">
      <w:pPr>
        <w:spacing w:after="0" w:line="240" w:lineRule="auto"/>
        <w:ind w:firstLine="567"/>
        <w:jc w:val="both"/>
        <w:rPr>
          <w:rFonts w:ascii="Times New Roman" w:hAnsi="Times New Roman" w:cs="Times New Roman"/>
          <w:spacing w:val="-6"/>
          <w:sz w:val="28"/>
          <w:szCs w:val="28"/>
        </w:rPr>
      </w:pPr>
      <w:r w:rsidRPr="0047112C">
        <w:rPr>
          <w:rFonts w:ascii="Times New Roman" w:hAnsi="Times New Roman" w:cs="Times New Roman"/>
          <w:spacing w:val="-6"/>
          <w:sz w:val="28"/>
          <w:szCs w:val="28"/>
        </w:rPr>
        <w:t xml:space="preserve">На 2024 год запланировано 452 905,30 руб., для трудоустройства 80 человек. </w:t>
      </w:r>
    </w:p>
    <w:p w14:paraId="3E3639F2" w14:textId="77777777" w:rsidR="005B31DA" w:rsidRPr="0047112C" w:rsidRDefault="005B31DA" w:rsidP="00522A8E">
      <w:pPr>
        <w:spacing w:after="0" w:line="240" w:lineRule="auto"/>
        <w:ind w:firstLine="567"/>
        <w:jc w:val="both"/>
        <w:rPr>
          <w:rFonts w:ascii="Times New Roman" w:hAnsi="Times New Roman" w:cs="Times New Roman"/>
          <w:b/>
          <w:i/>
          <w:spacing w:val="-6"/>
          <w:sz w:val="28"/>
          <w:szCs w:val="28"/>
        </w:rPr>
      </w:pPr>
      <w:r w:rsidRPr="0047112C">
        <w:rPr>
          <w:rFonts w:ascii="Times New Roman" w:hAnsi="Times New Roman" w:cs="Times New Roman"/>
          <w:b/>
          <w:i/>
          <w:spacing w:val="-6"/>
          <w:sz w:val="28"/>
          <w:szCs w:val="28"/>
        </w:rPr>
        <w:t>2. Проведение временных работ для несовершеннолетних граждан в возрасте от 14 до 18 лет.</w:t>
      </w:r>
    </w:p>
    <w:p w14:paraId="4159D36D" w14:textId="77777777" w:rsidR="005B31DA" w:rsidRPr="0047112C" w:rsidRDefault="005B31DA" w:rsidP="00522A8E">
      <w:pPr>
        <w:spacing w:after="0" w:line="240" w:lineRule="auto"/>
        <w:ind w:firstLine="567"/>
        <w:jc w:val="both"/>
        <w:rPr>
          <w:rFonts w:ascii="Times New Roman" w:hAnsi="Times New Roman" w:cs="Times New Roman"/>
          <w:spacing w:val="-6"/>
          <w:sz w:val="28"/>
          <w:szCs w:val="28"/>
        </w:rPr>
      </w:pPr>
      <w:r w:rsidRPr="0047112C">
        <w:rPr>
          <w:rFonts w:ascii="Times New Roman" w:hAnsi="Times New Roman" w:cs="Times New Roman"/>
          <w:spacing w:val="-6"/>
          <w:sz w:val="28"/>
          <w:szCs w:val="28"/>
        </w:rPr>
        <w:lastRenderedPageBreak/>
        <w:t>Данные мероприятия также реализуются в рамках муниципальной программы по развитию образования на территории МО «Селенгинский район».</w:t>
      </w:r>
    </w:p>
    <w:p w14:paraId="68E656A4" w14:textId="77777777" w:rsidR="004B38C7" w:rsidRPr="0047112C" w:rsidRDefault="004B38C7" w:rsidP="004B38C7">
      <w:pPr>
        <w:spacing w:after="0" w:line="240" w:lineRule="auto"/>
        <w:ind w:firstLine="567"/>
        <w:jc w:val="both"/>
        <w:rPr>
          <w:rFonts w:ascii="Times New Roman" w:hAnsi="Times New Roman" w:cs="Times New Roman"/>
          <w:color w:val="000000"/>
          <w:sz w:val="28"/>
          <w:szCs w:val="28"/>
          <w:lang w:bidi="ru-RU"/>
        </w:rPr>
      </w:pPr>
      <w:r w:rsidRPr="0047112C">
        <w:rPr>
          <w:rFonts w:ascii="Times New Roman" w:hAnsi="Times New Roman" w:cs="Times New Roman"/>
          <w:color w:val="000000"/>
          <w:sz w:val="28"/>
          <w:szCs w:val="28"/>
          <w:lang w:bidi="ru-RU"/>
        </w:rPr>
        <w:t>В 2023 году из местного бюджета направлено 252 480,00 руб., на организацию временных работ привлечено 203 несовершеннолетних граждан.</w:t>
      </w:r>
    </w:p>
    <w:p w14:paraId="6796C112" w14:textId="77777777" w:rsidR="004B38C7" w:rsidRPr="0047112C" w:rsidRDefault="004B38C7" w:rsidP="004B38C7">
      <w:pPr>
        <w:spacing w:after="0" w:line="240" w:lineRule="auto"/>
        <w:ind w:firstLine="567"/>
        <w:jc w:val="both"/>
        <w:rPr>
          <w:rFonts w:ascii="Times New Roman" w:hAnsi="Times New Roman" w:cs="Times New Roman"/>
          <w:color w:val="000000"/>
          <w:sz w:val="28"/>
          <w:szCs w:val="28"/>
          <w:lang w:bidi="ru-RU"/>
        </w:rPr>
      </w:pPr>
      <w:r w:rsidRPr="0047112C">
        <w:rPr>
          <w:rFonts w:ascii="Times New Roman" w:hAnsi="Times New Roman" w:cs="Times New Roman"/>
          <w:color w:val="000000"/>
          <w:sz w:val="28"/>
          <w:szCs w:val="28"/>
          <w:lang w:bidi="ru-RU"/>
        </w:rPr>
        <w:t xml:space="preserve">На 2024 год запланировано в местном бюджете 255 200,00 руб., для временного трудоустройства 150 несовершеннолетних граждан. </w:t>
      </w:r>
    </w:p>
    <w:p w14:paraId="2856F332" w14:textId="77777777" w:rsidR="005B31DA" w:rsidRPr="0047112C" w:rsidRDefault="005B31DA" w:rsidP="00522A8E">
      <w:pPr>
        <w:spacing w:after="0" w:line="240" w:lineRule="auto"/>
        <w:ind w:firstLine="567"/>
        <w:jc w:val="both"/>
        <w:rPr>
          <w:rFonts w:ascii="Times New Roman" w:hAnsi="Times New Roman" w:cs="Times New Roman"/>
          <w:b/>
          <w:i/>
          <w:spacing w:val="-6"/>
          <w:sz w:val="28"/>
          <w:szCs w:val="28"/>
        </w:rPr>
      </w:pPr>
      <w:r w:rsidRPr="0047112C">
        <w:rPr>
          <w:rFonts w:ascii="Times New Roman" w:hAnsi="Times New Roman" w:cs="Times New Roman"/>
          <w:b/>
          <w:i/>
          <w:spacing w:val="-6"/>
          <w:sz w:val="28"/>
          <w:szCs w:val="28"/>
        </w:rPr>
        <w:t xml:space="preserve">3. Содействие самозанятости безработным гражданам. </w:t>
      </w:r>
    </w:p>
    <w:p w14:paraId="2ABC9796" w14:textId="77777777" w:rsidR="00D379E5" w:rsidRPr="0047112C" w:rsidRDefault="005B31DA" w:rsidP="00522A8E">
      <w:pPr>
        <w:spacing w:after="0" w:line="240" w:lineRule="auto"/>
        <w:ind w:firstLine="567"/>
        <w:jc w:val="both"/>
        <w:rPr>
          <w:rFonts w:ascii="Times New Roman" w:hAnsi="Times New Roman" w:cs="Times New Roman"/>
          <w:spacing w:val="-6"/>
          <w:sz w:val="28"/>
          <w:szCs w:val="28"/>
        </w:rPr>
      </w:pPr>
      <w:r w:rsidRPr="0047112C">
        <w:rPr>
          <w:rFonts w:ascii="Times New Roman" w:hAnsi="Times New Roman" w:cs="Times New Roman"/>
          <w:spacing w:val="-6"/>
          <w:sz w:val="28"/>
          <w:szCs w:val="28"/>
        </w:rPr>
        <w:t xml:space="preserve">При Администрации МО «Селенгинский район» ведет работу Экспертная Комиссия по рассмотрению технико-экономических обоснований проектов безработных граждан, желающих организовать собственное дело. </w:t>
      </w:r>
    </w:p>
    <w:p w14:paraId="0324C63B" w14:textId="77777777" w:rsidR="002B4649" w:rsidRPr="0047112C" w:rsidRDefault="002B4649" w:rsidP="002B4649">
      <w:pPr>
        <w:spacing w:after="0" w:line="240" w:lineRule="auto"/>
        <w:ind w:firstLine="567"/>
        <w:jc w:val="both"/>
        <w:rPr>
          <w:rFonts w:ascii="Times New Roman" w:hAnsi="Times New Roman" w:cs="Times New Roman"/>
          <w:spacing w:val="-6"/>
          <w:sz w:val="28"/>
          <w:szCs w:val="28"/>
        </w:rPr>
      </w:pPr>
      <w:r w:rsidRPr="0047112C">
        <w:rPr>
          <w:rFonts w:ascii="Times New Roman" w:hAnsi="Times New Roman" w:cs="Times New Roman"/>
          <w:spacing w:val="-6"/>
          <w:sz w:val="28"/>
          <w:szCs w:val="28"/>
        </w:rPr>
        <w:t>В 2023 году Комиссией одобрено 10 проектов по самозанятости, 1 проект на осуществление предпринимательской деятельности по линии ГКУ «Центр занятости населения г. Гусиноозерска».</w:t>
      </w:r>
    </w:p>
    <w:p w14:paraId="34D5790F" w14:textId="77777777" w:rsidR="002B4649" w:rsidRPr="0047112C" w:rsidRDefault="002B4649" w:rsidP="002B4649">
      <w:pPr>
        <w:spacing w:after="0" w:line="240" w:lineRule="auto"/>
        <w:ind w:firstLine="567"/>
        <w:jc w:val="both"/>
        <w:rPr>
          <w:rFonts w:ascii="Times New Roman" w:hAnsi="Times New Roman" w:cs="Times New Roman"/>
          <w:spacing w:val="-6"/>
          <w:sz w:val="28"/>
          <w:szCs w:val="28"/>
        </w:rPr>
      </w:pPr>
      <w:r w:rsidRPr="0047112C">
        <w:rPr>
          <w:rFonts w:ascii="Times New Roman" w:hAnsi="Times New Roman" w:cs="Times New Roman"/>
          <w:spacing w:val="-6"/>
          <w:sz w:val="28"/>
          <w:szCs w:val="28"/>
        </w:rPr>
        <w:t xml:space="preserve"> По линии Минсоцзащиты Республики Бурятия заключено 98 социальных контрактов, в том числе на:</w:t>
      </w:r>
    </w:p>
    <w:p w14:paraId="7C92140F" w14:textId="77777777" w:rsidR="002B4649" w:rsidRPr="0047112C" w:rsidRDefault="002B4649" w:rsidP="002B4649">
      <w:pPr>
        <w:autoSpaceDE w:val="0"/>
        <w:autoSpaceDN w:val="0"/>
        <w:adjustRightInd w:val="0"/>
        <w:spacing w:after="0" w:line="240" w:lineRule="auto"/>
        <w:ind w:firstLine="720"/>
        <w:jc w:val="both"/>
        <w:rPr>
          <w:rFonts w:ascii="Times New Roman" w:hAnsi="Times New Roman" w:cs="Times New Roman"/>
          <w:sz w:val="28"/>
          <w:szCs w:val="28"/>
        </w:rPr>
      </w:pPr>
      <w:r w:rsidRPr="0047112C">
        <w:rPr>
          <w:rFonts w:ascii="Times New Roman" w:hAnsi="Times New Roman" w:cs="Times New Roman"/>
          <w:spacing w:val="-6"/>
          <w:sz w:val="28"/>
          <w:szCs w:val="28"/>
        </w:rPr>
        <w:t xml:space="preserve">- </w:t>
      </w:r>
      <w:r w:rsidRPr="0047112C">
        <w:rPr>
          <w:rFonts w:ascii="Times New Roman" w:hAnsi="Times New Roman" w:cs="Times New Roman"/>
          <w:sz w:val="28"/>
          <w:szCs w:val="28"/>
        </w:rPr>
        <w:t>поиск работы - заключено 33 контрактов, по окончанию которых трудоустроено 33 гражданина;</w:t>
      </w:r>
    </w:p>
    <w:p w14:paraId="0B186B9A" w14:textId="77777777" w:rsidR="002B4649" w:rsidRPr="0047112C" w:rsidRDefault="002B4649" w:rsidP="002B4649">
      <w:pPr>
        <w:spacing w:after="0" w:line="240" w:lineRule="auto"/>
        <w:ind w:firstLine="567"/>
        <w:jc w:val="both"/>
        <w:rPr>
          <w:rFonts w:ascii="Times New Roman" w:eastAsia="Times New Roman" w:hAnsi="Times New Roman" w:cs="Times New Roman"/>
          <w:sz w:val="28"/>
          <w:szCs w:val="28"/>
          <w:lang w:eastAsia="ru-RU"/>
        </w:rPr>
      </w:pPr>
      <w:r w:rsidRPr="0047112C">
        <w:rPr>
          <w:rFonts w:ascii="Times New Roman" w:hAnsi="Times New Roman" w:cs="Times New Roman"/>
          <w:sz w:val="28"/>
          <w:szCs w:val="28"/>
        </w:rPr>
        <w:t xml:space="preserve">- осуществление индивидуальной предпринимательской деятельности - 31 контрактов на </w:t>
      </w:r>
      <w:r w:rsidRPr="0047112C">
        <w:rPr>
          <w:rFonts w:ascii="Times New Roman" w:eastAsia="Times New Roman" w:hAnsi="Times New Roman" w:cs="Times New Roman"/>
          <w:sz w:val="28"/>
          <w:szCs w:val="28"/>
          <w:lang w:eastAsia="ru-RU"/>
        </w:rPr>
        <w:t>изготовление полуфабрикатов, оказание косметических услуг, проведение ремонтных работ, открытие магазина и прочие;</w:t>
      </w:r>
    </w:p>
    <w:p w14:paraId="42E4B901" w14:textId="77777777" w:rsidR="002B4649" w:rsidRPr="0047112C" w:rsidRDefault="002B4649" w:rsidP="002B4649">
      <w:pPr>
        <w:autoSpaceDE w:val="0"/>
        <w:autoSpaceDN w:val="0"/>
        <w:adjustRightInd w:val="0"/>
        <w:spacing w:after="0" w:line="240" w:lineRule="auto"/>
        <w:ind w:firstLine="708"/>
        <w:jc w:val="both"/>
        <w:rPr>
          <w:rFonts w:ascii="Times New Roman" w:hAnsi="Times New Roman" w:cs="Times New Roman"/>
          <w:sz w:val="28"/>
          <w:szCs w:val="28"/>
        </w:rPr>
      </w:pPr>
      <w:r w:rsidRPr="0047112C">
        <w:rPr>
          <w:rFonts w:ascii="Times New Roman" w:hAnsi="Times New Roman" w:cs="Times New Roman"/>
          <w:sz w:val="28"/>
          <w:szCs w:val="28"/>
        </w:rPr>
        <w:t xml:space="preserve">- ведение личного подсобного хозяйства - 18 контрактов (граждане приобрели КРС, свиней, кур); </w:t>
      </w:r>
    </w:p>
    <w:p w14:paraId="5B9A2ED5" w14:textId="77777777" w:rsidR="002B4649" w:rsidRPr="0047112C" w:rsidRDefault="002B4649" w:rsidP="002B4649">
      <w:pPr>
        <w:autoSpaceDE w:val="0"/>
        <w:autoSpaceDN w:val="0"/>
        <w:adjustRightInd w:val="0"/>
        <w:spacing w:after="0" w:line="240" w:lineRule="auto"/>
        <w:ind w:firstLine="708"/>
        <w:jc w:val="both"/>
        <w:rPr>
          <w:rFonts w:ascii="Times New Roman" w:hAnsi="Times New Roman" w:cs="Times New Roman"/>
          <w:sz w:val="28"/>
          <w:szCs w:val="28"/>
        </w:rPr>
      </w:pPr>
      <w:r w:rsidRPr="0047112C">
        <w:rPr>
          <w:rFonts w:ascii="Times New Roman" w:hAnsi="Times New Roman" w:cs="Times New Roman"/>
          <w:sz w:val="28"/>
          <w:szCs w:val="28"/>
        </w:rPr>
        <w:t>- обеспечение пожарной безопасности – 3 контракта;</w:t>
      </w:r>
    </w:p>
    <w:p w14:paraId="6B650849" w14:textId="30CF70A0" w:rsidR="002B4649" w:rsidRPr="0047112C" w:rsidRDefault="002B4649" w:rsidP="003E72E3">
      <w:pPr>
        <w:autoSpaceDE w:val="0"/>
        <w:autoSpaceDN w:val="0"/>
        <w:adjustRightInd w:val="0"/>
        <w:spacing w:after="0" w:line="240" w:lineRule="auto"/>
        <w:ind w:firstLine="708"/>
        <w:jc w:val="both"/>
        <w:rPr>
          <w:rFonts w:ascii="Times New Roman" w:hAnsi="Times New Roman" w:cs="Times New Roman"/>
          <w:sz w:val="28"/>
          <w:szCs w:val="28"/>
        </w:rPr>
      </w:pPr>
      <w:r w:rsidRPr="0047112C">
        <w:rPr>
          <w:rFonts w:ascii="Times New Roman" w:hAnsi="Times New Roman" w:cs="Times New Roman"/>
          <w:sz w:val="28"/>
          <w:szCs w:val="28"/>
        </w:rPr>
        <w:t xml:space="preserve">- осуществление иных мероприятий, направленных на преодоление малоимущим гражданином трудной жизненной ситуации - 13 контрактов (удовлетворение текущих потребностей граждан в приобретении товаров первой необходимости, одежды, обуви, лекарственных препаратов, и т.д.). </w:t>
      </w:r>
    </w:p>
    <w:p w14:paraId="32EAA81A" w14:textId="04223ECA" w:rsidR="00D379E5" w:rsidRPr="0047112C" w:rsidRDefault="006A2496" w:rsidP="00343F90">
      <w:pPr>
        <w:spacing w:after="0" w:line="240" w:lineRule="auto"/>
        <w:ind w:firstLine="567"/>
        <w:jc w:val="both"/>
        <w:rPr>
          <w:rFonts w:ascii="Times New Roman" w:hAnsi="Times New Roman" w:cs="Times New Roman"/>
          <w:sz w:val="28"/>
          <w:szCs w:val="28"/>
        </w:rPr>
      </w:pPr>
      <w:r w:rsidRPr="0047112C">
        <w:rPr>
          <w:rFonts w:ascii="Times New Roman" w:hAnsi="Times New Roman" w:cs="Times New Roman"/>
          <w:sz w:val="28"/>
          <w:szCs w:val="28"/>
        </w:rPr>
        <w:t>Указанные меры позволили за 202</w:t>
      </w:r>
      <w:r w:rsidR="002B4649" w:rsidRPr="0047112C">
        <w:rPr>
          <w:rFonts w:ascii="Times New Roman" w:hAnsi="Times New Roman" w:cs="Times New Roman"/>
          <w:sz w:val="28"/>
          <w:szCs w:val="28"/>
        </w:rPr>
        <w:t>3</w:t>
      </w:r>
      <w:r w:rsidR="00D379E5" w:rsidRPr="0047112C">
        <w:rPr>
          <w:rFonts w:ascii="Times New Roman" w:hAnsi="Times New Roman" w:cs="Times New Roman"/>
          <w:sz w:val="28"/>
          <w:szCs w:val="28"/>
        </w:rPr>
        <w:t xml:space="preserve"> год об</w:t>
      </w:r>
      <w:r w:rsidRPr="0047112C">
        <w:rPr>
          <w:rFonts w:ascii="Times New Roman" w:hAnsi="Times New Roman" w:cs="Times New Roman"/>
          <w:sz w:val="28"/>
          <w:szCs w:val="28"/>
        </w:rPr>
        <w:t>еспечить временную занятость 2</w:t>
      </w:r>
      <w:r w:rsidR="002B4649" w:rsidRPr="0047112C">
        <w:rPr>
          <w:rFonts w:ascii="Times New Roman" w:hAnsi="Times New Roman" w:cs="Times New Roman"/>
          <w:sz w:val="28"/>
          <w:szCs w:val="28"/>
        </w:rPr>
        <w:t>89</w:t>
      </w:r>
      <w:r w:rsidR="00D379E5" w:rsidRPr="0047112C">
        <w:rPr>
          <w:rFonts w:ascii="Times New Roman" w:hAnsi="Times New Roman" w:cs="Times New Roman"/>
          <w:sz w:val="28"/>
          <w:szCs w:val="28"/>
        </w:rPr>
        <w:t xml:space="preserve"> человек и</w:t>
      </w:r>
      <w:r w:rsidR="00794D61" w:rsidRPr="0047112C">
        <w:rPr>
          <w:rFonts w:ascii="Times New Roman" w:hAnsi="Times New Roman" w:cs="Times New Roman"/>
          <w:sz w:val="28"/>
          <w:szCs w:val="28"/>
        </w:rPr>
        <w:t xml:space="preserve"> открыть </w:t>
      </w:r>
      <w:r w:rsidR="003E72E3" w:rsidRPr="0047112C">
        <w:rPr>
          <w:rFonts w:ascii="Times New Roman" w:hAnsi="Times New Roman" w:cs="Times New Roman"/>
          <w:sz w:val="28"/>
          <w:szCs w:val="28"/>
        </w:rPr>
        <w:t>11</w:t>
      </w:r>
      <w:r w:rsidR="000D39BD" w:rsidRPr="0047112C">
        <w:rPr>
          <w:rFonts w:ascii="Times New Roman" w:hAnsi="Times New Roman" w:cs="Times New Roman"/>
          <w:sz w:val="28"/>
          <w:szCs w:val="28"/>
        </w:rPr>
        <w:t xml:space="preserve"> </w:t>
      </w:r>
      <w:r w:rsidR="00694E2C" w:rsidRPr="0047112C">
        <w:rPr>
          <w:rFonts w:ascii="Times New Roman" w:hAnsi="Times New Roman" w:cs="Times New Roman"/>
          <w:sz w:val="28"/>
          <w:szCs w:val="28"/>
        </w:rPr>
        <w:t>новых субъектов МСП</w:t>
      </w:r>
      <w:r w:rsidR="00093914" w:rsidRPr="0047112C">
        <w:rPr>
          <w:rFonts w:ascii="Times New Roman" w:hAnsi="Times New Roman" w:cs="Times New Roman"/>
          <w:sz w:val="28"/>
          <w:szCs w:val="28"/>
        </w:rPr>
        <w:t xml:space="preserve"> (ИП)</w:t>
      </w:r>
      <w:r w:rsidR="003E72E3" w:rsidRPr="0047112C">
        <w:rPr>
          <w:rFonts w:ascii="Times New Roman" w:hAnsi="Times New Roman" w:cs="Times New Roman"/>
          <w:sz w:val="28"/>
          <w:szCs w:val="28"/>
        </w:rPr>
        <w:t>, 3</w:t>
      </w:r>
      <w:r w:rsidR="00794D61" w:rsidRPr="0047112C">
        <w:rPr>
          <w:rFonts w:ascii="Times New Roman" w:hAnsi="Times New Roman" w:cs="Times New Roman"/>
          <w:sz w:val="28"/>
          <w:szCs w:val="28"/>
        </w:rPr>
        <w:t xml:space="preserve"> </w:t>
      </w:r>
      <w:r w:rsidR="00D379E5" w:rsidRPr="0047112C">
        <w:rPr>
          <w:rFonts w:ascii="Times New Roman" w:hAnsi="Times New Roman" w:cs="Times New Roman"/>
          <w:sz w:val="28"/>
          <w:szCs w:val="28"/>
        </w:rPr>
        <w:t>КФХ</w:t>
      </w:r>
      <w:r w:rsidR="003E72E3" w:rsidRPr="0047112C">
        <w:rPr>
          <w:rFonts w:ascii="Times New Roman" w:hAnsi="Times New Roman" w:cs="Times New Roman"/>
          <w:sz w:val="28"/>
          <w:szCs w:val="28"/>
        </w:rPr>
        <w:t xml:space="preserve"> и зарегистрировать 28 самозанятых</w:t>
      </w:r>
      <w:r w:rsidR="00D379E5" w:rsidRPr="0047112C">
        <w:rPr>
          <w:rFonts w:ascii="Times New Roman" w:hAnsi="Times New Roman" w:cs="Times New Roman"/>
          <w:sz w:val="28"/>
          <w:szCs w:val="28"/>
        </w:rPr>
        <w:t>.</w:t>
      </w:r>
    </w:p>
    <w:p w14:paraId="6F3FBE11" w14:textId="1099EDC2" w:rsidR="00343F90" w:rsidRPr="000B4939" w:rsidRDefault="00343F90" w:rsidP="000B4939">
      <w:pPr>
        <w:pStyle w:val="a5"/>
        <w:shd w:val="clear" w:color="auto" w:fill="FFFFFF"/>
        <w:spacing w:before="0" w:beforeAutospacing="0" w:after="0" w:afterAutospacing="0"/>
        <w:ind w:firstLine="709"/>
        <w:jc w:val="both"/>
        <w:rPr>
          <w:color w:val="333333"/>
          <w:sz w:val="28"/>
          <w:szCs w:val="28"/>
        </w:rPr>
      </w:pPr>
      <w:r w:rsidRPr="0047112C">
        <w:rPr>
          <w:sz w:val="28"/>
          <w:szCs w:val="28"/>
        </w:rPr>
        <w:t>Важным критерием оценки общей экономической ситуации в районе является размер доходов населения. Заработная плата – это основной источник доходов. В целом по отраслям экономики за 202</w:t>
      </w:r>
      <w:r w:rsidR="00F93534" w:rsidRPr="0047112C">
        <w:rPr>
          <w:sz w:val="28"/>
          <w:szCs w:val="28"/>
        </w:rPr>
        <w:t>3</w:t>
      </w:r>
      <w:r w:rsidRPr="0047112C">
        <w:rPr>
          <w:sz w:val="28"/>
          <w:szCs w:val="28"/>
        </w:rPr>
        <w:t xml:space="preserve"> год средняя заработная плата работающих составила 3</w:t>
      </w:r>
      <w:r w:rsidR="00973B2A" w:rsidRPr="0047112C">
        <w:rPr>
          <w:sz w:val="28"/>
          <w:szCs w:val="28"/>
        </w:rPr>
        <w:t>8 716,28</w:t>
      </w:r>
      <w:r w:rsidRPr="0047112C">
        <w:rPr>
          <w:sz w:val="28"/>
          <w:szCs w:val="28"/>
        </w:rPr>
        <w:t xml:space="preserve"> рублей. В течение года массовых случаев невыплаты заработной платы зафиксировано не было.</w:t>
      </w:r>
    </w:p>
    <w:p w14:paraId="7B6B7D18" w14:textId="77777777" w:rsidR="00694E2C" w:rsidRDefault="00000000" w:rsidP="00694E2C">
      <w:pPr>
        <w:spacing w:after="0" w:line="240" w:lineRule="auto"/>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noProof/>
          <w:sz w:val="28"/>
          <w:szCs w:val="28"/>
          <w:lang w:eastAsia="ru-RU"/>
        </w:rPr>
        <w:pict w14:anchorId="4A51C818">
          <v:group id="_x0000_s1078" style="position:absolute;left:0;text-align:left;margin-left:51pt;margin-top:1.6pt;width:515.55pt;height:1in;z-index:251650560;mso-position-horizontal-relative:page" coordorigin="10,-1352" coordsize="11891,1445">
            <v:shape id="_x0000_s1079" style="position:absolute;left:9;top:-1065;width:11891;height:904" coordorigin="10,-1064" coordsize="11891,904" o:spt="100" adj="0,,0" path="m11900,-1064r-11890,l10,-161r11890,l11900,-180,49,-180,30,-200r19,l49,-1025r-19,l49,-1044r11851,l11900,-1064xm49,-200r-19,l49,-180r,-20xm11900,-200l49,-200r,20l11900,-180r,-20xm49,-1044r-19,19l49,-1025r,-19xm11900,-1044r-11851,l49,-1025r11851,l11900,-1044xe" fillcolor="#4e80bc" stroked="f">
              <v:stroke joinstyle="round"/>
              <v:formulas/>
              <v:path arrowok="t" o:connecttype="segments"/>
            </v:shape>
            <v:shape id="_x0000_s1080" type="#_x0000_t75" style="position:absolute;left:43;top:-959;width:11858;height:692">
              <v:imagedata r:id="rId10" o:title=""/>
            </v:shape>
            <v:shape id="_x0000_s1081" type="#_x0000_t75" style="position:absolute;left:936;top:-1353;width:1450;height:1445">
              <v:imagedata r:id="rId12" o:title=""/>
            </v:shape>
            <v:shape id="_x0000_s1082" type="#_x0000_t202" style="position:absolute;left:9;top:-1353;width:11891;height:1445" filled="f" stroked="f">
              <v:textbox style="mso-next-textbox:#_x0000_s1082" inset="0,0,0,0">
                <w:txbxContent>
                  <w:p w14:paraId="5292EAB1" w14:textId="77777777" w:rsidR="003C73C0" w:rsidRDefault="003C73C0" w:rsidP="0034020C">
                    <w:pPr>
                      <w:tabs>
                        <w:tab w:val="left" w:pos="5322"/>
                      </w:tabs>
                      <w:ind w:left="5322"/>
                      <w:rPr>
                        <w:b/>
                        <w:color w:val="4E81BD"/>
                        <w:sz w:val="32"/>
                      </w:rPr>
                    </w:pPr>
                  </w:p>
                  <w:p w14:paraId="69426CB4" w14:textId="77777777" w:rsidR="003C73C0" w:rsidRPr="00870156" w:rsidRDefault="003C73C0" w:rsidP="0034020C">
                    <w:pPr>
                      <w:tabs>
                        <w:tab w:val="left" w:pos="5322"/>
                      </w:tabs>
                      <w:ind w:left="3402"/>
                      <w:rPr>
                        <w:rFonts w:ascii="Times New Roman" w:hAnsi="Times New Roman" w:cs="Times New Roman"/>
                        <w:b/>
                        <w:sz w:val="32"/>
                      </w:rPr>
                    </w:pPr>
                    <w:r w:rsidRPr="00870156">
                      <w:rPr>
                        <w:rFonts w:ascii="Times New Roman" w:hAnsi="Times New Roman" w:cs="Times New Roman"/>
                        <w:b/>
                        <w:color w:val="4E81BD"/>
                        <w:sz w:val="32"/>
                      </w:rPr>
                      <w:t>2.2.</w:t>
                    </w:r>
                    <w:r>
                      <w:rPr>
                        <w:rFonts w:ascii="Times New Roman" w:hAnsi="Times New Roman" w:cs="Times New Roman"/>
                        <w:b/>
                        <w:color w:val="4E81BD"/>
                        <w:sz w:val="32"/>
                      </w:rPr>
                      <w:t xml:space="preserve"> </w:t>
                    </w:r>
                    <w:r w:rsidRPr="00870156">
                      <w:rPr>
                        <w:rFonts w:ascii="Times New Roman" w:hAnsi="Times New Roman" w:cs="Times New Roman"/>
                        <w:b/>
                        <w:color w:val="4E81BD"/>
                        <w:sz w:val="32"/>
                      </w:rPr>
                      <w:t>Развитие промышленности</w:t>
                    </w:r>
                  </w:p>
                </w:txbxContent>
              </v:textbox>
            </v:shape>
            <w10:wrap anchorx="page"/>
          </v:group>
        </w:pict>
      </w:r>
    </w:p>
    <w:p w14:paraId="65AB09B6" w14:textId="77777777" w:rsidR="008A44B6" w:rsidRDefault="008A44B6" w:rsidP="00E64D67">
      <w:pPr>
        <w:spacing w:after="0" w:line="240" w:lineRule="auto"/>
        <w:ind w:firstLine="709"/>
        <w:jc w:val="both"/>
        <w:rPr>
          <w:rFonts w:ascii="Times New Roman" w:eastAsiaTheme="minorEastAsia" w:hAnsi="Times New Roman" w:cs="Times New Roman"/>
          <w:sz w:val="28"/>
          <w:szCs w:val="28"/>
          <w:lang w:eastAsia="ru-RU"/>
        </w:rPr>
      </w:pPr>
    </w:p>
    <w:p w14:paraId="6DA07F07" w14:textId="77777777" w:rsidR="008A44B6" w:rsidRDefault="008A44B6" w:rsidP="00E64D67">
      <w:pPr>
        <w:spacing w:after="0" w:line="240" w:lineRule="auto"/>
        <w:ind w:firstLine="709"/>
        <w:jc w:val="both"/>
        <w:rPr>
          <w:rFonts w:ascii="Times New Roman" w:eastAsiaTheme="minorEastAsia" w:hAnsi="Times New Roman" w:cs="Times New Roman"/>
          <w:sz w:val="28"/>
          <w:szCs w:val="28"/>
          <w:lang w:eastAsia="ru-RU"/>
        </w:rPr>
      </w:pPr>
    </w:p>
    <w:p w14:paraId="41362FAC" w14:textId="77777777" w:rsidR="008A44B6" w:rsidRDefault="008A44B6" w:rsidP="00E64D67">
      <w:pPr>
        <w:spacing w:after="0" w:line="240" w:lineRule="auto"/>
        <w:ind w:firstLine="709"/>
        <w:jc w:val="both"/>
        <w:rPr>
          <w:rFonts w:ascii="Times New Roman" w:eastAsiaTheme="minorEastAsia" w:hAnsi="Times New Roman" w:cs="Times New Roman"/>
          <w:sz w:val="28"/>
          <w:szCs w:val="28"/>
          <w:lang w:eastAsia="ru-RU"/>
        </w:rPr>
      </w:pPr>
    </w:p>
    <w:p w14:paraId="56CFA456" w14:textId="77777777" w:rsidR="008A44B6" w:rsidRDefault="008A44B6" w:rsidP="00E64D67">
      <w:pPr>
        <w:spacing w:after="0" w:line="240" w:lineRule="auto"/>
        <w:ind w:firstLine="709"/>
        <w:jc w:val="both"/>
        <w:rPr>
          <w:rFonts w:ascii="Times New Roman" w:eastAsiaTheme="minorEastAsia" w:hAnsi="Times New Roman" w:cs="Times New Roman"/>
          <w:sz w:val="28"/>
          <w:szCs w:val="28"/>
          <w:lang w:eastAsia="ru-RU"/>
        </w:rPr>
      </w:pPr>
    </w:p>
    <w:p w14:paraId="76E062B0" w14:textId="77777777" w:rsidR="00343F90" w:rsidRPr="0047112C" w:rsidRDefault="00343F90" w:rsidP="00694E2C">
      <w:pPr>
        <w:spacing w:after="0" w:line="240" w:lineRule="auto"/>
        <w:ind w:firstLine="709"/>
        <w:contextualSpacing/>
        <w:jc w:val="both"/>
        <w:rPr>
          <w:rFonts w:ascii="Times New Roman" w:hAnsi="Times New Roman" w:cs="Times New Roman"/>
          <w:color w:val="000000" w:themeColor="text1"/>
          <w:sz w:val="28"/>
          <w:szCs w:val="28"/>
        </w:rPr>
      </w:pPr>
      <w:r w:rsidRPr="0047112C">
        <w:rPr>
          <w:rFonts w:ascii="Times New Roman" w:hAnsi="Times New Roman" w:cs="Times New Roman"/>
          <w:sz w:val="28"/>
          <w:szCs w:val="28"/>
        </w:rPr>
        <w:t xml:space="preserve">Экономическое состояние района в наибольшей степени определяется деятельностью промышленных предприятий. </w:t>
      </w:r>
    </w:p>
    <w:p w14:paraId="1936E5E9" w14:textId="44509AF4" w:rsidR="00DD7CDD" w:rsidRPr="0047112C" w:rsidRDefault="002D4166" w:rsidP="007B0E58">
      <w:pPr>
        <w:spacing w:after="0" w:line="240" w:lineRule="auto"/>
        <w:ind w:firstLine="567"/>
        <w:jc w:val="both"/>
        <w:rPr>
          <w:rFonts w:ascii="Times New Roman" w:hAnsi="Times New Roman" w:cs="Times New Roman"/>
          <w:sz w:val="28"/>
          <w:szCs w:val="28"/>
        </w:rPr>
      </w:pPr>
      <w:r w:rsidRPr="0047112C">
        <w:rPr>
          <w:rFonts w:ascii="Times New Roman" w:hAnsi="Times New Roman"/>
          <w:sz w:val="28"/>
          <w:szCs w:val="28"/>
        </w:rPr>
        <w:t xml:space="preserve">Объем </w:t>
      </w:r>
      <w:r w:rsidRPr="0047112C">
        <w:rPr>
          <w:rFonts w:ascii="Times New Roman" w:hAnsi="Times New Roman"/>
          <w:b/>
          <w:bCs/>
          <w:i/>
          <w:iCs/>
          <w:sz w:val="28"/>
          <w:szCs w:val="28"/>
        </w:rPr>
        <w:t>отгрузки промышленного производства</w:t>
      </w:r>
      <w:r w:rsidRPr="0047112C">
        <w:rPr>
          <w:rFonts w:ascii="Times New Roman" w:hAnsi="Times New Roman"/>
          <w:sz w:val="28"/>
          <w:szCs w:val="28"/>
        </w:rPr>
        <w:t xml:space="preserve"> за 20</w:t>
      </w:r>
      <w:r w:rsidR="00B636EC" w:rsidRPr="0047112C">
        <w:rPr>
          <w:rFonts w:ascii="Times New Roman" w:hAnsi="Times New Roman"/>
          <w:sz w:val="28"/>
          <w:szCs w:val="28"/>
        </w:rPr>
        <w:t>2</w:t>
      </w:r>
      <w:r w:rsidR="00783B7A" w:rsidRPr="0047112C">
        <w:rPr>
          <w:rFonts w:ascii="Times New Roman" w:hAnsi="Times New Roman"/>
          <w:sz w:val="28"/>
          <w:szCs w:val="28"/>
        </w:rPr>
        <w:t>3</w:t>
      </w:r>
      <w:r w:rsidRPr="0047112C">
        <w:rPr>
          <w:rFonts w:ascii="Times New Roman" w:hAnsi="Times New Roman"/>
          <w:sz w:val="28"/>
          <w:szCs w:val="28"/>
        </w:rPr>
        <w:t xml:space="preserve"> год по полному кругу предприятий составил </w:t>
      </w:r>
      <w:r w:rsidR="003256B0" w:rsidRPr="0047112C">
        <w:rPr>
          <w:rFonts w:ascii="Times New Roman" w:hAnsi="Times New Roman"/>
          <w:sz w:val="28"/>
          <w:szCs w:val="28"/>
        </w:rPr>
        <w:t>1</w:t>
      </w:r>
      <w:r w:rsidR="00783B7A" w:rsidRPr="0047112C">
        <w:rPr>
          <w:rFonts w:ascii="Times New Roman" w:hAnsi="Times New Roman"/>
          <w:sz w:val="28"/>
          <w:szCs w:val="28"/>
        </w:rPr>
        <w:t>4,958</w:t>
      </w:r>
      <w:r w:rsidR="00343F90" w:rsidRPr="0047112C">
        <w:rPr>
          <w:rFonts w:ascii="Times New Roman" w:hAnsi="Times New Roman"/>
          <w:sz w:val="28"/>
          <w:szCs w:val="28"/>
        </w:rPr>
        <w:t xml:space="preserve"> </w:t>
      </w:r>
      <w:r w:rsidRPr="0047112C">
        <w:rPr>
          <w:rFonts w:ascii="Times New Roman" w:hAnsi="Times New Roman"/>
          <w:sz w:val="28"/>
          <w:szCs w:val="28"/>
        </w:rPr>
        <w:t>мл</w:t>
      </w:r>
      <w:r w:rsidR="00925AF3" w:rsidRPr="0047112C">
        <w:rPr>
          <w:rFonts w:ascii="Times New Roman" w:hAnsi="Times New Roman"/>
          <w:sz w:val="28"/>
          <w:szCs w:val="28"/>
        </w:rPr>
        <w:t>рд</w:t>
      </w:r>
      <w:r w:rsidRPr="0047112C">
        <w:rPr>
          <w:rFonts w:ascii="Times New Roman" w:hAnsi="Times New Roman"/>
          <w:sz w:val="28"/>
          <w:szCs w:val="28"/>
        </w:rPr>
        <w:t xml:space="preserve">. руб. Темп роста объемов производства к АППГ составил </w:t>
      </w:r>
      <w:r w:rsidR="00DD7CDD" w:rsidRPr="0047112C">
        <w:rPr>
          <w:rFonts w:ascii="Times New Roman" w:hAnsi="Times New Roman"/>
          <w:sz w:val="28"/>
          <w:szCs w:val="28"/>
        </w:rPr>
        <w:t>1</w:t>
      </w:r>
      <w:r w:rsidR="00783B7A" w:rsidRPr="0047112C">
        <w:rPr>
          <w:rFonts w:ascii="Times New Roman" w:hAnsi="Times New Roman"/>
          <w:sz w:val="28"/>
          <w:szCs w:val="28"/>
        </w:rPr>
        <w:t>08,7</w:t>
      </w:r>
      <w:r w:rsidRPr="0047112C">
        <w:rPr>
          <w:rFonts w:ascii="Times New Roman" w:hAnsi="Times New Roman"/>
          <w:sz w:val="28"/>
          <w:szCs w:val="28"/>
        </w:rPr>
        <w:t>%.</w:t>
      </w:r>
      <w:r w:rsidR="00DD7CDD" w:rsidRPr="0047112C">
        <w:rPr>
          <w:rFonts w:ascii="Times New Roman" w:hAnsi="Times New Roman"/>
          <w:sz w:val="28"/>
          <w:szCs w:val="28"/>
        </w:rPr>
        <w:t xml:space="preserve"> </w:t>
      </w:r>
      <w:r w:rsidR="00DD7CDD" w:rsidRPr="0047112C">
        <w:rPr>
          <w:rFonts w:ascii="Times New Roman" w:hAnsi="Times New Roman" w:cs="Times New Roman"/>
          <w:sz w:val="28"/>
          <w:szCs w:val="28"/>
        </w:rPr>
        <w:t xml:space="preserve">Существенную долю от общего объема отгруженных товаров собственного производства, выполненных работ и услуг собственными силами, по </w:t>
      </w:r>
      <w:r w:rsidR="00DD7CDD" w:rsidRPr="0047112C">
        <w:rPr>
          <w:rFonts w:ascii="Times New Roman" w:hAnsi="Times New Roman" w:cs="Times New Roman"/>
          <w:sz w:val="28"/>
          <w:szCs w:val="28"/>
        </w:rPr>
        <w:lastRenderedPageBreak/>
        <w:t xml:space="preserve">видам деятельности, относящимся к промышленному производству по предприятиям в промышленности, составляет градообразующее предприятие – </w:t>
      </w:r>
      <w:r w:rsidR="000B4939" w:rsidRPr="0047112C">
        <w:rPr>
          <w:rFonts w:ascii="Times New Roman" w:hAnsi="Times New Roman" w:cs="Times New Roman"/>
          <w:sz w:val="28"/>
          <w:szCs w:val="28"/>
        </w:rPr>
        <w:t>филиал «</w:t>
      </w:r>
      <w:r w:rsidR="00DD7CDD" w:rsidRPr="0047112C">
        <w:rPr>
          <w:rFonts w:ascii="Times New Roman" w:hAnsi="Times New Roman" w:cs="Times New Roman"/>
          <w:sz w:val="28"/>
          <w:szCs w:val="28"/>
        </w:rPr>
        <w:t>Гусиноозерская ГРЭС</w:t>
      </w:r>
      <w:r w:rsidR="000B4939" w:rsidRPr="0047112C">
        <w:rPr>
          <w:rFonts w:ascii="Times New Roman" w:hAnsi="Times New Roman" w:cs="Times New Roman"/>
          <w:sz w:val="28"/>
          <w:szCs w:val="28"/>
        </w:rPr>
        <w:t>» АО «Интер РАО-Электрогенерация»</w:t>
      </w:r>
      <w:r w:rsidR="00DD7CDD" w:rsidRPr="0047112C">
        <w:rPr>
          <w:rFonts w:ascii="Times New Roman" w:hAnsi="Times New Roman" w:cs="Times New Roman"/>
          <w:sz w:val="28"/>
          <w:szCs w:val="28"/>
        </w:rPr>
        <w:t>.</w:t>
      </w:r>
    </w:p>
    <w:p w14:paraId="6A1EEBBE" w14:textId="2A4D36D0" w:rsidR="002D4166" w:rsidRPr="0047112C" w:rsidRDefault="002D4166" w:rsidP="00256C32">
      <w:pPr>
        <w:spacing w:after="0" w:line="240" w:lineRule="auto"/>
        <w:ind w:firstLine="567"/>
        <w:jc w:val="both"/>
        <w:rPr>
          <w:rFonts w:ascii="Times New Roman" w:eastAsia="Times New Roman" w:hAnsi="Times New Roman" w:cs="Times New Roman"/>
          <w:color w:val="000000"/>
          <w:sz w:val="28"/>
          <w:szCs w:val="28"/>
          <w:lang w:eastAsia="ru-RU"/>
        </w:rPr>
      </w:pPr>
      <w:r w:rsidRPr="0047112C">
        <w:rPr>
          <w:rFonts w:ascii="Times New Roman" w:hAnsi="Times New Roman"/>
          <w:sz w:val="28"/>
          <w:szCs w:val="28"/>
        </w:rPr>
        <w:t>Объем инвестиций в основной капитал в</w:t>
      </w:r>
      <w:r w:rsidR="00877659" w:rsidRPr="0047112C">
        <w:rPr>
          <w:rFonts w:ascii="Times New Roman" w:hAnsi="Times New Roman"/>
          <w:sz w:val="28"/>
          <w:szCs w:val="28"/>
        </w:rPr>
        <w:t xml:space="preserve"> отрасли </w:t>
      </w:r>
      <w:r w:rsidRPr="0047112C">
        <w:rPr>
          <w:rFonts w:ascii="Times New Roman" w:hAnsi="Times New Roman"/>
          <w:sz w:val="28"/>
          <w:szCs w:val="28"/>
        </w:rPr>
        <w:t>составил за 20</w:t>
      </w:r>
      <w:r w:rsidR="00E64D67" w:rsidRPr="0047112C">
        <w:rPr>
          <w:rFonts w:ascii="Times New Roman" w:hAnsi="Times New Roman"/>
          <w:sz w:val="28"/>
          <w:szCs w:val="28"/>
        </w:rPr>
        <w:t>2</w:t>
      </w:r>
      <w:r w:rsidR="00783B7A" w:rsidRPr="0047112C">
        <w:rPr>
          <w:rFonts w:ascii="Times New Roman" w:hAnsi="Times New Roman"/>
          <w:sz w:val="28"/>
          <w:szCs w:val="28"/>
        </w:rPr>
        <w:t>3</w:t>
      </w:r>
      <w:r w:rsidRPr="0047112C">
        <w:rPr>
          <w:rFonts w:ascii="Times New Roman" w:hAnsi="Times New Roman"/>
          <w:sz w:val="28"/>
          <w:szCs w:val="28"/>
        </w:rPr>
        <w:t xml:space="preserve"> год </w:t>
      </w:r>
      <w:r w:rsidR="00E64D67" w:rsidRPr="0047112C">
        <w:rPr>
          <w:rFonts w:ascii="Times New Roman" w:hAnsi="Times New Roman"/>
          <w:sz w:val="28"/>
          <w:szCs w:val="28"/>
        </w:rPr>
        <w:t>–</w:t>
      </w:r>
      <w:r w:rsidR="00DD7CDD" w:rsidRPr="0047112C">
        <w:rPr>
          <w:rFonts w:ascii="Times New Roman" w:hAnsi="Times New Roman"/>
          <w:sz w:val="28"/>
          <w:szCs w:val="28"/>
        </w:rPr>
        <w:t xml:space="preserve"> </w:t>
      </w:r>
      <w:r w:rsidR="00783B7A" w:rsidRPr="0047112C">
        <w:rPr>
          <w:rFonts w:ascii="Times New Roman" w:hAnsi="Times New Roman"/>
          <w:sz w:val="28"/>
          <w:szCs w:val="28"/>
        </w:rPr>
        <w:t>2017,44</w:t>
      </w:r>
      <w:r w:rsidR="00DD7CDD" w:rsidRPr="0047112C">
        <w:rPr>
          <w:rFonts w:ascii="Times New Roman" w:hAnsi="Times New Roman"/>
          <w:sz w:val="28"/>
          <w:szCs w:val="28"/>
        </w:rPr>
        <w:t xml:space="preserve"> </w:t>
      </w:r>
      <w:r w:rsidRPr="0047112C">
        <w:rPr>
          <w:rFonts w:ascii="Times New Roman" w:hAnsi="Times New Roman"/>
          <w:sz w:val="28"/>
          <w:szCs w:val="28"/>
        </w:rPr>
        <w:t>млн. руб.</w:t>
      </w:r>
      <w:r w:rsidR="00FB7A74" w:rsidRPr="0047112C">
        <w:rPr>
          <w:rFonts w:ascii="Times New Roman" w:hAnsi="Times New Roman"/>
          <w:sz w:val="28"/>
          <w:szCs w:val="28"/>
        </w:rPr>
        <w:t xml:space="preserve">, </w:t>
      </w:r>
      <w:r w:rsidR="002B4621" w:rsidRPr="0047112C">
        <w:rPr>
          <w:rFonts w:ascii="Times New Roman" w:hAnsi="Times New Roman"/>
          <w:sz w:val="28"/>
          <w:szCs w:val="28"/>
        </w:rPr>
        <w:t xml:space="preserve">это инвестиции связанные с продолжением </w:t>
      </w:r>
      <w:r w:rsidR="001B3E67" w:rsidRPr="0047112C">
        <w:rPr>
          <w:rFonts w:ascii="Times New Roman" w:hAnsi="Times New Roman"/>
          <w:sz w:val="28"/>
          <w:szCs w:val="28"/>
        </w:rPr>
        <w:t>реконструкции энергоблоков на Гусиноозерской ГРЭС.</w:t>
      </w:r>
    </w:p>
    <w:p w14:paraId="3F46B888" w14:textId="77777777" w:rsidR="00A926A4" w:rsidRPr="0047112C" w:rsidRDefault="00A926A4" w:rsidP="00256C32">
      <w:pPr>
        <w:spacing w:after="0" w:line="240" w:lineRule="auto"/>
        <w:ind w:firstLine="567"/>
        <w:jc w:val="both"/>
        <w:rPr>
          <w:rFonts w:ascii="Times New Roman" w:hAnsi="Times New Roman"/>
          <w:b/>
          <w:i/>
          <w:sz w:val="28"/>
          <w:szCs w:val="28"/>
        </w:rPr>
      </w:pPr>
      <w:r w:rsidRPr="0047112C">
        <w:rPr>
          <w:rFonts w:ascii="Times New Roman" w:hAnsi="Times New Roman"/>
          <w:b/>
          <w:i/>
          <w:sz w:val="28"/>
          <w:szCs w:val="28"/>
        </w:rPr>
        <w:t>Энергетика.</w:t>
      </w:r>
    </w:p>
    <w:p w14:paraId="17221173" w14:textId="7AA86C56" w:rsidR="007D7334" w:rsidRDefault="001B3E67" w:rsidP="007B0E58">
      <w:pPr>
        <w:spacing w:after="0" w:line="240" w:lineRule="auto"/>
        <w:ind w:firstLine="567"/>
        <w:jc w:val="both"/>
        <w:rPr>
          <w:rFonts w:ascii="Times New Roman" w:hAnsi="Times New Roman"/>
          <w:sz w:val="28"/>
          <w:szCs w:val="28"/>
        </w:rPr>
      </w:pPr>
      <w:r w:rsidRPr="0047112C">
        <w:rPr>
          <w:rFonts w:ascii="Times New Roman" w:hAnsi="Times New Roman"/>
          <w:sz w:val="28"/>
          <w:szCs w:val="28"/>
        </w:rPr>
        <w:t>Выработка электроэнергии Гусиноозерской ГРЭС у</w:t>
      </w:r>
      <w:r w:rsidR="00DD7CDD" w:rsidRPr="0047112C">
        <w:rPr>
          <w:rFonts w:ascii="Times New Roman" w:hAnsi="Times New Roman"/>
          <w:sz w:val="28"/>
          <w:szCs w:val="28"/>
        </w:rPr>
        <w:t>величилась</w:t>
      </w:r>
      <w:r w:rsidRPr="0047112C">
        <w:rPr>
          <w:rFonts w:ascii="Times New Roman" w:hAnsi="Times New Roman"/>
          <w:sz w:val="28"/>
          <w:szCs w:val="28"/>
        </w:rPr>
        <w:t xml:space="preserve"> на</w:t>
      </w:r>
      <w:r w:rsidR="00C073E7" w:rsidRPr="0047112C">
        <w:rPr>
          <w:rFonts w:ascii="Times New Roman" w:hAnsi="Times New Roman"/>
          <w:sz w:val="28"/>
          <w:szCs w:val="28"/>
        </w:rPr>
        <w:t xml:space="preserve"> 0,62</w:t>
      </w:r>
      <w:r w:rsidRPr="0047112C">
        <w:rPr>
          <w:rFonts w:ascii="Times New Roman" w:hAnsi="Times New Roman"/>
          <w:sz w:val="28"/>
          <w:szCs w:val="28"/>
        </w:rPr>
        <w:t>%, составив на конец 202</w:t>
      </w:r>
      <w:r w:rsidR="00C073E7" w:rsidRPr="0047112C">
        <w:rPr>
          <w:rFonts w:ascii="Times New Roman" w:hAnsi="Times New Roman"/>
          <w:sz w:val="28"/>
          <w:szCs w:val="28"/>
        </w:rPr>
        <w:t>3</w:t>
      </w:r>
      <w:r w:rsidRPr="0047112C">
        <w:rPr>
          <w:rFonts w:ascii="Times New Roman" w:hAnsi="Times New Roman"/>
          <w:sz w:val="28"/>
          <w:szCs w:val="28"/>
        </w:rPr>
        <w:t xml:space="preserve"> года </w:t>
      </w:r>
      <w:r w:rsidR="00DD7CDD" w:rsidRPr="0047112C">
        <w:rPr>
          <w:rFonts w:ascii="Times New Roman" w:hAnsi="Times New Roman"/>
          <w:sz w:val="28"/>
          <w:szCs w:val="28"/>
        </w:rPr>
        <w:t>5</w:t>
      </w:r>
      <w:r w:rsidR="00C073E7" w:rsidRPr="0047112C">
        <w:rPr>
          <w:rFonts w:ascii="Times New Roman" w:hAnsi="Times New Roman"/>
          <w:sz w:val="28"/>
          <w:szCs w:val="28"/>
        </w:rPr>
        <w:t>227</w:t>
      </w:r>
      <w:r w:rsidRPr="0047112C">
        <w:rPr>
          <w:rFonts w:ascii="Times New Roman" w:hAnsi="Times New Roman"/>
          <w:sz w:val="28"/>
          <w:szCs w:val="28"/>
        </w:rPr>
        <w:t xml:space="preserve"> млн кВт/ч. Отпуск теплоэнергии составил </w:t>
      </w:r>
      <w:r w:rsidR="00DD7CDD" w:rsidRPr="0047112C">
        <w:rPr>
          <w:rFonts w:ascii="Times New Roman" w:hAnsi="Times New Roman"/>
          <w:sz w:val="28"/>
          <w:szCs w:val="28"/>
        </w:rPr>
        <w:t>2</w:t>
      </w:r>
      <w:r w:rsidR="00C073E7" w:rsidRPr="0047112C">
        <w:rPr>
          <w:rFonts w:ascii="Times New Roman" w:hAnsi="Times New Roman"/>
          <w:sz w:val="28"/>
          <w:szCs w:val="28"/>
        </w:rPr>
        <w:t>42</w:t>
      </w:r>
      <w:r w:rsidRPr="0047112C">
        <w:rPr>
          <w:rFonts w:ascii="Times New Roman" w:hAnsi="Times New Roman"/>
          <w:sz w:val="28"/>
          <w:szCs w:val="28"/>
        </w:rPr>
        <w:t xml:space="preserve"> тыс.</w:t>
      </w:r>
      <w:r w:rsidR="000B4BDC" w:rsidRPr="0047112C">
        <w:rPr>
          <w:rFonts w:ascii="Times New Roman" w:hAnsi="Times New Roman"/>
          <w:sz w:val="28"/>
          <w:szCs w:val="28"/>
        </w:rPr>
        <w:t xml:space="preserve"> </w:t>
      </w:r>
      <w:r w:rsidRPr="0047112C">
        <w:rPr>
          <w:rFonts w:ascii="Times New Roman" w:hAnsi="Times New Roman"/>
          <w:sz w:val="28"/>
          <w:szCs w:val="28"/>
        </w:rPr>
        <w:t>Гкал</w:t>
      </w:r>
      <w:r w:rsidR="00A21B9A" w:rsidRPr="0047112C">
        <w:rPr>
          <w:rFonts w:ascii="Times New Roman" w:hAnsi="Times New Roman"/>
          <w:sz w:val="28"/>
          <w:szCs w:val="28"/>
        </w:rPr>
        <w:t xml:space="preserve">, </w:t>
      </w:r>
      <w:r w:rsidR="00DD7CDD" w:rsidRPr="0047112C">
        <w:rPr>
          <w:rFonts w:ascii="Times New Roman" w:hAnsi="Times New Roman"/>
          <w:sz w:val="28"/>
          <w:szCs w:val="28"/>
        </w:rPr>
        <w:t xml:space="preserve">или </w:t>
      </w:r>
      <w:r w:rsidR="00C073E7" w:rsidRPr="0047112C">
        <w:rPr>
          <w:rFonts w:ascii="Times New Roman" w:hAnsi="Times New Roman"/>
          <w:sz w:val="28"/>
          <w:szCs w:val="28"/>
        </w:rPr>
        <w:t>+1,68</w:t>
      </w:r>
      <w:r w:rsidR="00DD7CDD" w:rsidRPr="0047112C">
        <w:rPr>
          <w:rFonts w:ascii="Times New Roman" w:hAnsi="Times New Roman"/>
          <w:sz w:val="28"/>
          <w:szCs w:val="28"/>
        </w:rPr>
        <w:t xml:space="preserve">% </w:t>
      </w:r>
      <w:r w:rsidR="00A21B9A" w:rsidRPr="0047112C">
        <w:rPr>
          <w:rFonts w:ascii="Times New Roman" w:hAnsi="Times New Roman"/>
          <w:sz w:val="28"/>
          <w:szCs w:val="28"/>
        </w:rPr>
        <w:t>по сравнению с 20</w:t>
      </w:r>
      <w:r w:rsidR="00093914" w:rsidRPr="0047112C">
        <w:rPr>
          <w:rFonts w:ascii="Times New Roman" w:hAnsi="Times New Roman"/>
          <w:sz w:val="28"/>
          <w:szCs w:val="28"/>
        </w:rPr>
        <w:t>2</w:t>
      </w:r>
      <w:r w:rsidR="00C073E7" w:rsidRPr="0047112C">
        <w:rPr>
          <w:rFonts w:ascii="Times New Roman" w:hAnsi="Times New Roman"/>
          <w:sz w:val="28"/>
          <w:szCs w:val="28"/>
        </w:rPr>
        <w:t>2</w:t>
      </w:r>
      <w:r w:rsidR="00A21B9A" w:rsidRPr="0047112C">
        <w:rPr>
          <w:rFonts w:ascii="Times New Roman" w:hAnsi="Times New Roman"/>
          <w:sz w:val="28"/>
          <w:szCs w:val="28"/>
        </w:rPr>
        <w:t xml:space="preserve"> годом</w:t>
      </w:r>
      <w:r w:rsidR="007D7334" w:rsidRPr="0047112C">
        <w:rPr>
          <w:rFonts w:ascii="Times New Roman" w:hAnsi="Times New Roman"/>
          <w:sz w:val="28"/>
          <w:szCs w:val="28"/>
        </w:rPr>
        <w:t>.</w:t>
      </w:r>
    </w:p>
    <w:p w14:paraId="6C8C6928" w14:textId="4C982987" w:rsidR="00BD3F8B" w:rsidRPr="00BD3F8B" w:rsidRDefault="00BD3F8B" w:rsidP="00263582">
      <w:pPr>
        <w:spacing w:after="0" w:line="240" w:lineRule="auto"/>
        <w:ind w:firstLine="567"/>
        <w:contextualSpacing/>
        <w:jc w:val="both"/>
        <w:rPr>
          <w:rFonts w:ascii="Times New Roman" w:eastAsia="Times New Roman" w:hAnsi="Times New Roman" w:cs="Times New Roman"/>
          <w:sz w:val="28"/>
          <w:szCs w:val="28"/>
          <w:lang w:eastAsia="ru-RU"/>
        </w:rPr>
      </w:pPr>
      <w:r w:rsidRPr="00BD3F8B">
        <w:rPr>
          <w:rFonts w:ascii="Times New Roman" w:eastAsia="Times New Roman" w:hAnsi="Times New Roman" w:cs="Times New Roman"/>
          <w:sz w:val="28"/>
          <w:szCs w:val="28"/>
          <w:lang w:eastAsia="ru-RU"/>
        </w:rPr>
        <w:t>Выработка тепловой энергии ООО «Импульс плюс» за 2023 год составила 12,99 тыс. Гкал (увеличение к уровню 2022 года на 6,47%), объём питьевой воды, отпущенной потребителям в сельских поселениях района за 2023 год, составил 23,39 тыс. куб. м. (увеличение к уровню 2022 года на 37,1%).</w:t>
      </w:r>
      <w:r>
        <w:rPr>
          <w:rFonts w:ascii="Times New Roman" w:eastAsia="Times New Roman" w:hAnsi="Times New Roman" w:cs="Times New Roman"/>
          <w:sz w:val="28"/>
          <w:szCs w:val="28"/>
          <w:lang w:eastAsia="ru-RU"/>
        </w:rPr>
        <w:t xml:space="preserve"> </w:t>
      </w:r>
    </w:p>
    <w:p w14:paraId="68323EF6" w14:textId="72C0B89F" w:rsidR="00263582" w:rsidRPr="00263582" w:rsidRDefault="00263582" w:rsidP="00263582">
      <w:pPr>
        <w:spacing w:after="0" w:line="240" w:lineRule="auto"/>
        <w:ind w:firstLine="567"/>
        <w:contextualSpacing/>
        <w:jc w:val="both"/>
        <w:rPr>
          <w:rFonts w:ascii="Times New Roman" w:eastAsia="Times New Roman" w:hAnsi="Times New Roman" w:cs="Times New Roman"/>
          <w:sz w:val="28"/>
          <w:szCs w:val="28"/>
          <w:lang w:eastAsia="ru-RU"/>
        </w:rPr>
      </w:pPr>
      <w:r w:rsidRPr="006231AF">
        <w:rPr>
          <w:rFonts w:ascii="Times New Roman" w:eastAsia="Times New Roman" w:hAnsi="Times New Roman" w:cs="Times New Roman"/>
          <w:sz w:val="28"/>
          <w:szCs w:val="28"/>
          <w:lang w:eastAsia="ru-RU"/>
        </w:rPr>
        <w:t xml:space="preserve">Объём питьевой воды, отпущенной ООО «Горводоканал» потребителям г. </w:t>
      </w:r>
      <w:r w:rsidR="009D1C82" w:rsidRPr="006231AF">
        <w:rPr>
          <w:rFonts w:ascii="Times New Roman" w:eastAsia="Times New Roman" w:hAnsi="Times New Roman" w:cs="Times New Roman"/>
          <w:sz w:val="28"/>
          <w:szCs w:val="28"/>
          <w:lang w:eastAsia="ru-RU"/>
        </w:rPr>
        <w:t>Гусиноозерск в 202</w:t>
      </w:r>
      <w:r w:rsidR="006231AF" w:rsidRPr="006231AF">
        <w:rPr>
          <w:rFonts w:ascii="Times New Roman" w:eastAsia="Times New Roman" w:hAnsi="Times New Roman" w:cs="Times New Roman"/>
          <w:sz w:val="28"/>
          <w:szCs w:val="28"/>
          <w:lang w:eastAsia="ru-RU"/>
        </w:rPr>
        <w:t>3</w:t>
      </w:r>
      <w:r w:rsidR="009D1C82" w:rsidRPr="006231AF">
        <w:rPr>
          <w:rFonts w:ascii="Times New Roman" w:eastAsia="Times New Roman" w:hAnsi="Times New Roman" w:cs="Times New Roman"/>
          <w:sz w:val="28"/>
          <w:szCs w:val="28"/>
          <w:lang w:eastAsia="ru-RU"/>
        </w:rPr>
        <w:t xml:space="preserve"> году составил </w:t>
      </w:r>
      <w:r w:rsidR="006231AF" w:rsidRPr="006231AF">
        <w:rPr>
          <w:rFonts w:ascii="Times New Roman" w:eastAsia="Times New Roman" w:hAnsi="Times New Roman" w:cs="Times New Roman"/>
          <w:sz w:val="28"/>
          <w:szCs w:val="28"/>
          <w:lang w:eastAsia="ru-RU"/>
        </w:rPr>
        <w:t>999,32</w:t>
      </w:r>
      <w:r w:rsidR="009D1C82" w:rsidRPr="006231AF">
        <w:rPr>
          <w:rFonts w:ascii="Times New Roman" w:eastAsia="Times New Roman" w:hAnsi="Times New Roman" w:cs="Times New Roman"/>
          <w:sz w:val="28"/>
          <w:szCs w:val="28"/>
          <w:lang w:eastAsia="ru-RU"/>
        </w:rPr>
        <w:t xml:space="preserve"> тыс. куб.м. (</w:t>
      </w:r>
      <w:r w:rsidR="006231AF" w:rsidRPr="006231AF">
        <w:rPr>
          <w:rFonts w:ascii="Times New Roman" w:eastAsia="Times New Roman" w:hAnsi="Times New Roman" w:cs="Times New Roman"/>
          <w:sz w:val="28"/>
          <w:szCs w:val="28"/>
          <w:lang w:eastAsia="ru-RU"/>
        </w:rPr>
        <w:t>99,9</w:t>
      </w:r>
      <w:r w:rsidR="009D1C82" w:rsidRPr="006231AF">
        <w:rPr>
          <w:rFonts w:ascii="Times New Roman" w:eastAsia="Times New Roman" w:hAnsi="Times New Roman" w:cs="Times New Roman"/>
          <w:sz w:val="28"/>
          <w:szCs w:val="28"/>
          <w:lang w:eastAsia="ru-RU"/>
        </w:rPr>
        <w:t xml:space="preserve"> % к уровню 202</w:t>
      </w:r>
      <w:r w:rsidR="006231AF" w:rsidRPr="006231AF">
        <w:rPr>
          <w:rFonts w:ascii="Times New Roman" w:eastAsia="Times New Roman" w:hAnsi="Times New Roman" w:cs="Times New Roman"/>
          <w:sz w:val="28"/>
          <w:szCs w:val="28"/>
          <w:lang w:eastAsia="ru-RU"/>
        </w:rPr>
        <w:t>2</w:t>
      </w:r>
      <w:r w:rsidRPr="006231AF">
        <w:rPr>
          <w:rFonts w:ascii="Times New Roman" w:eastAsia="Times New Roman" w:hAnsi="Times New Roman" w:cs="Times New Roman"/>
          <w:sz w:val="28"/>
          <w:szCs w:val="28"/>
          <w:lang w:eastAsia="ru-RU"/>
        </w:rPr>
        <w:t xml:space="preserve"> года).</w:t>
      </w:r>
      <w:r w:rsidRPr="00263582">
        <w:rPr>
          <w:rFonts w:ascii="Times New Roman" w:eastAsia="Times New Roman" w:hAnsi="Times New Roman" w:cs="Times New Roman"/>
          <w:sz w:val="28"/>
          <w:szCs w:val="28"/>
          <w:lang w:eastAsia="ru-RU"/>
        </w:rPr>
        <w:t xml:space="preserve"> </w:t>
      </w:r>
    </w:p>
    <w:p w14:paraId="6AA64EF6" w14:textId="77777777" w:rsidR="00A926A4" w:rsidRPr="005E2652" w:rsidRDefault="005E2652" w:rsidP="00B14078">
      <w:pPr>
        <w:spacing w:after="0" w:line="240" w:lineRule="auto"/>
        <w:ind w:firstLine="567"/>
        <w:jc w:val="both"/>
        <w:rPr>
          <w:rFonts w:ascii="Times New Roman" w:hAnsi="Times New Roman"/>
          <w:b/>
          <w:i/>
          <w:sz w:val="28"/>
          <w:szCs w:val="28"/>
        </w:rPr>
      </w:pPr>
      <w:r>
        <w:rPr>
          <w:rFonts w:ascii="Times New Roman" w:hAnsi="Times New Roman"/>
          <w:b/>
          <w:i/>
          <w:sz w:val="28"/>
          <w:szCs w:val="28"/>
        </w:rPr>
        <w:t>Добыча угля</w:t>
      </w:r>
      <w:r w:rsidR="00A926A4" w:rsidRPr="005E2652">
        <w:rPr>
          <w:rFonts w:ascii="Times New Roman" w:hAnsi="Times New Roman"/>
          <w:b/>
          <w:i/>
          <w:sz w:val="28"/>
          <w:szCs w:val="28"/>
        </w:rPr>
        <w:t>.</w:t>
      </w:r>
    </w:p>
    <w:p w14:paraId="09302D47" w14:textId="38FAE5F3" w:rsidR="00E261FB" w:rsidRPr="0047112C" w:rsidRDefault="00E261FB" w:rsidP="00B14078">
      <w:pPr>
        <w:spacing w:after="0" w:line="240" w:lineRule="auto"/>
        <w:ind w:firstLine="567"/>
        <w:contextualSpacing/>
        <w:jc w:val="both"/>
        <w:rPr>
          <w:rFonts w:ascii="Times New Roman" w:eastAsia="Times New Roman" w:hAnsi="Times New Roman" w:cs="Times New Roman"/>
          <w:sz w:val="28"/>
          <w:szCs w:val="28"/>
          <w:lang w:eastAsia="ru-RU"/>
        </w:rPr>
      </w:pPr>
      <w:r w:rsidRPr="0047112C">
        <w:rPr>
          <w:rFonts w:ascii="Times New Roman" w:eastAsia="Times New Roman" w:hAnsi="Times New Roman" w:cs="Times New Roman"/>
          <w:sz w:val="28"/>
          <w:szCs w:val="28"/>
          <w:lang w:eastAsia="ru-RU"/>
        </w:rPr>
        <w:t>Объём добычи угля за 202</w:t>
      </w:r>
      <w:r w:rsidR="00604330" w:rsidRPr="0047112C">
        <w:rPr>
          <w:rFonts w:ascii="Times New Roman" w:eastAsia="Times New Roman" w:hAnsi="Times New Roman" w:cs="Times New Roman"/>
          <w:sz w:val="28"/>
          <w:szCs w:val="28"/>
          <w:lang w:eastAsia="ru-RU"/>
        </w:rPr>
        <w:t>3</w:t>
      </w:r>
      <w:r w:rsidRPr="0047112C">
        <w:rPr>
          <w:rFonts w:ascii="Times New Roman" w:eastAsia="Times New Roman" w:hAnsi="Times New Roman" w:cs="Times New Roman"/>
          <w:sz w:val="28"/>
          <w:szCs w:val="28"/>
          <w:lang w:eastAsia="ru-RU"/>
        </w:rPr>
        <w:t xml:space="preserve"> год на разрезе Баин-Зурхе составил </w:t>
      </w:r>
      <w:r w:rsidR="00BB6159" w:rsidRPr="0047112C">
        <w:rPr>
          <w:rFonts w:ascii="Times New Roman" w:eastAsia="Times New Roman" w:hAnsi="Times New Roman" w:cs="Times New Roman"/>
          <w:sz w:val="28"/>
          <w:szCs w:val="28"/>
          <w:lang w:eastAsia="ru-RU"/>
        </w:rPr>
        <w:t>–</w:t>
      </w:r>
      <w:r w:rsidRPr="0047112C">
        <w:rPr>
          <w:rFonts w:ascii="Times New Roman" w:eastAsia="Times New Roman" w:hAnsi="Times New Roman" w:cs="Times New Roman"/>
          <w:sz w:val="28"/>
          <w:szCs w:val="28"/>
          <w:lang w:eastAsia="ru-RU"/>
        </w:rPr>
        <w:t xml:space="preserve"> </w:t>
      </w:r>
      <w:r w:rsidR="00604330" w:rsidRPr="0047112C">
        <w:rPr>
          <w:rFonts w:ascii="Times New Roman" w:eastAsia="Times New Roman" w:hAnsi="Times New Roman" w:cs="Times New Roman"/>
          <w:sz w:val="28"/>
          <w:szCs w:val="28"/>
          <w:lang w:eastAsia="ru-RU"/>
        </w:rPr>
        <w:t>68,4</w:t>
      </w:r>
      <w:r w:rsidR="00BB6159" w:rsidRPr="0047112C">
        <w:rPr>
          <w:rFonts w:ascii="Times New Roman" w:eastAsia="Times New Roman" w:hAnsi="Times New Roman" w:cs="Times New Roman"/>
          <w:sz w:val="28"/>
          <w:szCs w:val="28"/>
          <w:lang w:eastAsia="ru-RU"/>
        </w:rPr>
        <w:t xml:space="preserve"> </w:t>
      </w:r>
      <w:r w:rsidRPr="0047112C">
        <w:rPr>
          <w:rFonts w:ascii="Times New Roman" w:eastAsia="Times New Roman" w:hAnsi="Times New Roman" w:cs="Times New Roman"/>
          <w:sz w:val="28"/>
          <w:szCs w:val="28"/>
          <w:lang w:eastAsia="ru-RU"/>
        </w:rPr>
        <w:t>тыс. тонн</w:t>
      </w:r>
      <w:r w:rsidR="00684D5B" w:rsidRPr="0047112C">
        <w:rPr>
          <w:rFonts w:ascii="Times New Roman" w:eastAsia="Times New Roman" w:hAnsi="Times New Roman" w:cs="Times New Roman"/>
          <w:sz w:val="28"/>
          <w:szCs w:val="28"/>
          <w:lang w:eastAsia="ru-RU"/>
        </w:rPr>
        <w:t xml:space="preserve"> (в 20</w:t>
      </w:r>
      <w:r w:rsidR="00630242" w:rsidRPr="0047112C">
        <w:rPr>
          <w:rFonts w:ascii="Times New Roman" w:eastAsia="Times New Roman" w:hAnsi="Times New Roman" w:cs="Times New Roman"/>
          <w:sz w:val="28"/>
          <w:szCs w:val="28"/>
          <w:lang w:eastAsia="ru-RU"/>
        </w:rPr>
        <w:t>2</w:t>
      </w:r>
      <w:r w:rsidR="00604330" w:rsidRPr="0047112C">
        <w:rPr>
          <w:rFonts w:ascii="Times New Roman" w:eastAsia="Times New Roman" w:hAnsi="Times New Roman" w:cs="Times New Roman"/>
          <w:sz w:val="28"/>
          <w:szCs w:val="28"/>
          <w:lang w:eastAsia="ru-RU"/>
        </w:rPr>
        <w:t>2</w:t>
      </w:r>
      <w:r w:rsidR="00684D5B" w:rsidRPr="0047112C">
        <w:rPr>
          <w:rFonts w:ascii="Times New Roman" w:eastAsia="Times New Roman" w:hAnsi="Times New Roman" w:cs="Times New Roman"/>
          <w:sz w:val="28"/>
          <w:szCs w:val="28"/>
          <w:lang w:eastAsia="ru-RU"/>
        </w:rPr>
        <w:t xml:space="preserve"> году – </w:t>
      </w:r>
      <w:r w:rsidR="00630242" w:rsidRPr="0047112C">
        <w:rPr>
          <w:rFonts w:ascii="Times New Roman" w:eastAsia="Times New Roman" w:hAnsi="Times New Roman" w:cs="Times New Roman"/>
          <w:sz w:val="28"/>
          <w:szCs w:val="28"/>
          <w:lang w:eastAsia="ru-RU"/>
        </w:rPr>
        <w:t>1</w:t>
      </w:r>
      <w:r w:rsidR="00604330" w:rsidRPr="0047112C">
        <w:rPr>
          <w:rFonts w:ascii="Times New Roman" w:eastAsia="Times New Roman" w:hAnsi="Times New Roman" w:cs="Times New Roman"/>
          <w:sz w:val="28"/>
          <w:szCs w:val="28"/>
          <w:lang w:eastAsia="ru-RU"/>
        </w:rPr>
        <w:t>81,4</w:t>
      </w:r>
      <w:r w:rsidR="00684D5B" w:rsidRPr="0047112C">
        <w:rPr>
          <w:rFonts w:ascii="Times New Roman" w:eastAsia="Times New Roman" w:hAnsi="Times New Roman" w:cs="Times New Roman"/>
          <w:sz w:val="28"/>
          <w:szCs w:val="28"/>
          <w:lang w:eastAsia="ru-RU"/>
        </w:rPr>
        <w:t xml:space="preserve"> тыс.</w:t>
      </w:r>
      <w:r w:rsidR="00C01F04" w:rsidRPr="0047112C">
        <w:rPr>
          <w:rFonts w:ascii="Times New Roman" w:eastAsia="Times New Roman" w:hAnsi="Times New Roman" w:cs="Times New Roman"/>
          <w:sz w:val="28"/>
          <w:szCs w:val="28"/>
          <w:lang w:eastAsia="ru-RU"/>
        </w:rPr>
        <w:t xml:space="preserve"> </w:t>
      </w:r>
      <w:r w:rsidR="00684D5B" w:rsidRPr="0047112C">
        <w:rPr>
          <w:rFonts w:ascii="Times New Roman" w:eastAsia="Times New Roman" w:hAnsi="Times New Roman" w:cs="Times New Roman"/>
          <w:sz w:val="28"/>
          <w:szCs w:val="28"/>
          <w:lang w:eastAsia="ru-RU"/>
        </w:rPr>
        <w:t>тонн)</w:t>
      </w:r>
      <w:r w:rsidRPr="0047112C">
        <w:rPr>
          <w:rFonts w:ascii="Times New Roman" w:eastAsia="Times New Roman" w:hAnsi="Times New Roman" w:cs="Times New Roman"/>
          <w:sz w:val="28"/>
          <w:szCs w:val="28"/>
          <w:lang w:eastAsia="ru-RU"/>
        </w:rPr>
        <w:t>.</w:t>
      </w:r>
    </w:p>
    <w:p w14:paraId="1845C494" w14:textId="7D0C8681" w:rsidR="00E261FB" w:rsidRPr="0047112C" w:rsidRDefault="00E261FB" w:rsidP="00B14078">
      <w:pPr>
        <w:spacing w:after="0" w:line="240" w:lineRule="auto"/>
        <w:ind w:firstLine="567"/>
        <w:contextualSpacing/>
        <w:jc w:val="both"/>
        <w:rPr>
          <w:rFonts w:ascii="Times New Roman" w:eastAsia="Times New Roman" w:hAnsi="Times New Roman" w:cs="Times New Roman"/>
          <w:sz w:val="28"/>
          <w:szCs w:val="28"/>
          <w:lang w:eastAsia="ru-RU"/>
        </w:rPr>
      </w:pPr>
      <w:r w:rsidRPr="0047112C">
        <w:rPr>
          <w:rFonts w:ascii="Times New Roman" w:eastAsia="Times New Roman" w:hAnsi="Times New Roman" w:cs="Times New Roman"/>
          <w:sz w:val="28"/>
          <w:szCs w:val="28"/>
          <w:lang w:eastAsia="ru-RU"/>
        </w:rPr>
        <w:t>Объём добычи угля за 202</w:t>
      </w:r>
      <w:r w:rsidR="008B4600" w:rsidRPr="0047112C">
        <w:rPr>
          <w:rFonts w:ascii="Times New Roman" w:eastAsia="Times New Roman" w:hAnsi="Times New Roman" w:cs="Times New Roman"/>
          <w:sz w:val="28"/>
          <w:szCs w:val="28"/>
          <w:lang w:eastAsia="ru-RU"/>
        </w:rPr>
        <w:t>3</w:t>
      </w:r>
      <w:r w:rsidRPr="0047112C">
        <w:rPr>
          <w:rFonts w:ascii="Times New Roman" w:eastAsia="Times New Roman" w:hAnsi="Times New Roman" w:cs="Times New Roman"/>
          <w:sz w:val="28"/>
          <w:szCs w:val="28"/>
          <w:lang w:eastAsia="ru-RU"/>
        </w:rPr>
        <w:t xml:space="preserve"> год на разрезе За</w:t>
      </w:r>
      <w:r w:rsidR="00630242" w:rsidRPr="0047112C">
        <w:rPr>
          <w:rFonts w:ascii="Times New Roman" w:eastAsia="Times New Roman" w:hAnsi="Times New Roman" w:cs="Times New Roman"/>
          <w:sz w:val="28"/>
          <w:szCs w:val="28"/>
          <w:lang w:eastAsia="ru-RU"/>
        </w:rPr>
        <w:t xml:space="preserve">густайский составил </w:t>
      </w:r>
      <w:r w:rsidR="008B4600" w:rsidRPr="0047112C">
        <w:rPr>
          <w:rFonts w:ascii="Times New Roman" w:eastAsia="Times New Roman" w:hAnsi="Times New Roman" w:cs="Times New Roman"/>
          <w:sz w:val="28"/>
          <w:szCs w:val="28"/>
          <w:lang w:eastAsia="ru-RU"/>
        </w:rPr>
        <w:t>142,8</w:t>
      </w:r>
      <w:r w:rsidRPr="0047112C">
        <w:rPr>
          <w:rFonts w:ascii="Times New Roman" w:eastAsia="Times New Roman" w:hAnsi="Times New Roman" w:cs="Times New Roman"/>
          <w:sz w:val="28"/>
          <w:szCs w:val="28"/>
          <w:lang w:eastAsia="ru-RU"/>
        </w:rPr>
        <w:t xml:space="preserve"> тыс. тонн</w:t>
      </w:r>
      <w:r w:rsidR="00684D5B" w:rsidRPr="0047112C">
        <w:rPr>
          <w:rFonts w:ascii="Times New Roman" w:eastAsia="Times New Roman" w:hAnsi="Times New Roman" w:cs="Times New Roman"/>
          <w:sz w:val="28"/>
          <w:szCs w:val="28"/>
          <w:lang w:eastAsia="ru-RU"/>
        </w:rPr>
        <w:t xml:space="preserve"> (в 20</w:t>
      </w:r>
      <w:r w:rsidR="00630242" w:rsidRPr="0047112C">
        <w:rPr>
          <w:rFonts w:ascii="Times New Roman" w:eastAsia="Times New Roman" w:hAnsi="Times New Roman" w:cs="Times New Roman"/>
          <w:sz w:val="28"/>
          <w:szCs w:val="28"/>
          <w:lang w:eastAsia="ru-RU"/>
        </w:rPr>
        <w:t>2</w:t>
      </w:r>
      <w:r w:rsidR="008B4600" w:rsidRPr="0047112C">
        <w:rPr>
          <w:rFonts w:ascii="Times New Roman" w:eastAsia="Times New Roman" w:hAnsi="Times New Roman" w:cs="Times New Roman"/>
          <w:sz w:val="28"/>
          <w:szCs w:val="28"/>
          <w:lang w:eastAsia="ru-RU"/>
        </w:rPr>
        <w:t>2</w:t>
      </w:r>
      <w:r w:rsidR="00684D5B" w:rsidRPr="0047112C">
        <w:rPr>
          <w:rFonts w:ascii="Times New Roman" w:eastAsia="Times New Roman" w:hAnsi="Times New Roman" w:cs="Times New Roman"/>
          <w:sz w:val="28"/>
          <w:szCs w:val="28"/>
          <w:lang w:eastAsia="ru-RU"/>
        </w:rPr>
        <w:t xml:space="preserve"> году </w:t>
      </w:r>
      <w:r w:rsidR="000A06BA" w:rsidRPr="0047112C">
        <w:rPr>
          <w:rFonts w:ascii="Times New Roman" w:eastAsia="Times New Roman" w:hAnsi="Times New Roman" w:cs="Times New Roman"/>
          <w:sz w:val="28"/>
          <w:szCs w:val="28"/>
          <w:lang w:eastAsia="ru-RU"/>
        </w:rPr>
        <w:t xml:space="preserve">– </w:t>
      </w:r>
      <w:r w:rsidR="008B4600" w:rsidRPr="0047112C">
        <w:rPr>
          <w:rFonts w:ascii="Times New Roman" w:eastAsia="Times New Roman" w:hAnsi="Times New Roman" w:cs="Times New Roman"/>
          <w:sz w:val="28"/>
          <w:szCs w:val="28"/>
          <w:lang w:eastAsia="ru-RU"/>
        </w:rPr>
        <w:t>109,812</w:t>
      </w:r>
      <w:r w:rsidR="000A06BA" w:rsidRPr="0047112C">
        <w:rPr>
          <w:rFonts w:ascii="Times New Roman" w:eastAsia="Times New Roman" w:hAnsi="Times New Roman" w:cs="Times New Roman"/>
          <w:sz w:val="28"/>
          <w:szCs w:val="28"/>
          <w:lang w:eastAsia="ru-RU"/>
        </w:rPr>
        <w:t xml:space="preserve"> тыс.</w:t>
      </w:r>
      <w:r w:rsidR="00630242" w:rsidRPr="0047112C">
        <w:rPr>
          <w:rFonts w:ascii="Times New Roman" w:eastAsia="Times New Roman" w:hAnsi="Times New Roman" w:cs="Times New Roman"/>
          <w:sz w:val="28"/>
          <w:szCs w:val="28"/>
          <w:lang w:eastAsia="ru-RU"/>
        </w:rPr>
        <w:t xml:space="preserve"> </w:t>
      </w:r>
      <w:r w:rsidR="000A06BA" w:rsidRPr="0047112C">
        <w:rPr>
          <w:rFonts w:ascii="Times New Roman" w:eastAsia="Times New Roman" w:hAnsi="Times New Roman" w:cs="Times New Roman"/>
          <w:sz w:val="28"/>
          <w:szCs w:val="28"/>
          <w:lang w:eastAsia="ru-RU"/>
        </w:rPr>
        <w:t>тонн)</w:t>
      </w:r>
      <w:r w:rsidRPr="0047112C">
        <w:rPr>
          <w:rFonts w:ascii="Times New Roman" w:eastAsia="Times New Roman" w:hAnsi="Times New Roman" w:cs="Times New Roman"/>
          <w:sz w:val="28"/>
          <w:szCs w:val="28"/>
          <w:lang w:eastAsia="ru-RU"/>
        </w:rPr>
        <w:t>.</w:t>
      </w:r>
    </w:p>
    <w:p w14:paraId="479315B1" w14:textId="1E2D37A7" w:rsidR="00E261FB" w:rsidRPr="0047112C" w:rsidRDefault="00E261FB" w:rsidP="00B14078">
      <w:pPr>
        <w:spacing w:after="0" w:line="240" w:lineRule="auto"/>
        <w:jc w:val="both"/>
        <w:rPr>
          <w:rFonts w:ascii="Times New Roman" w:eastAsia="SimSun" w:hAnsi="Times New Roman" w:cs="Times New Roman"/>
          <w:sz w:val="28"/>
          <w:szCs w:val="28"/>
          <w:lang w:eastAsia="zh-CN"/>
        </w:rPr>
      </w:pPr>
      <w:r w:rsidRPr="0047112C">
        <w:rPr>
          <w:rFonts w:ascii="Times New Roman" w:eastAsia="SimSun" w:hAnsi="Times New Roman" w:cs="Times New Roman"/>
          <w:sz w:val="28"/>
          <w:szCs w:val="28"/>
          <w:lang w:eastAsia="zh-CN"/>
        </w:rPr>
        <w:t xml:space="preserve">       Суммарный объём добычи угля на угольных разрезах Селенгинского района за 202</w:t>
      </w:r>
      <w:r w:rsidR="008B4600" w:rsidRPr="0047112C">
        <w:rPr>
          <w:rFonts w:ascii="Times New Roman" w:eastAsia="SimSun" w:hAnsi="Times New Roman" w:cs="Times New Roman"/>
          <w:sz w:val="28"/>
          <w:szCs w:val="28"/>
          <w:lang w:eastAsia="zh-CN"/>
        </w:rPr>
        <w:t>3</w:t>
      </w:r>
      <w:r w:rsidRPr="0047112C">
        <w:rPr>
          <w:rFonts w:ascii="Times New Roman" w:eastAsia="SimSun" w:hAnsi="Times New Roman" w:cs="Times New Roman"/>
          <w:sz w:val="28"/>
          <w:szCs w:val="28"/>
          <w:lang w:eastAsia="zh-CN"/>
        </w:rPr>
        <w:t xml:space="preserve"> год </w:t>
      </w:r>
      <w:r w:rsidR="00630242" w:rsidRPr="0047112C">
        <w:rPr>
          <w:rFonts w:ascii="Times New Roman" w:eastAsia="SimSun" w:hAnsi="Times New Roman" w:cs="Times New Roman"/>
          <w:sz w:val="28"/>
          <w:szCs w:val="28"/>
          <w:lang w:eastAsia="zh-CN"/>
        </w:rPr>
        <w:t xml:space="preserve">составил </w:t>
      </w:r>
      <w:r w:rsidR="008B4600" w:rsidRPr="0047112C">
        <w:rPr>
          <w:rFonts w:ascii="Times New Roman" w:eastAsia="SimSun" w:hAnsi="Times New Roman" w:cs="Times New Roman"/>
          <w:sz w:val="28"/>
          <w:szCs w:val="28"/>
          <w:lang w:eastAsia="zh-CN"/>
        </w:rPr>
        <w:t>211,2 тыс. тонн. (72,5</w:t>
      </w:r>
      <w:r w:rsidR="00630242" w:rsidRPr="0047112C">
        <w:rPr>
          <w:rFonts w:ascii="Times New Roman" w:eastAsia="SimSun" w:hAnsi="Times New Roman" w:cs="Times New Roman"/>
          <w:sz w:val="28"/>
          <w:szCs w:val="28"/>
          <w:lang w:eastAsia="zh-CN"/>
        </w:rPr>
        <w:t xml:space="preserve"> </w:t>
      </w:r>
      <w:r w:rsidR="000A06BA" w:rsidRPr="0047112C">
        <w:rPr>
          <w:rFonts w:ascii="Times New Roman" w:eastAsia="SimSun" w:hAnsi="Times New Roman" w:cs="Times New Roman"/>
          <w:sz w:val="28"/>
          <w:szCs w:val="28"/>
          <w:lang w:eastAsia="zh-CN"/>
        </w:rPr>
        <w:t>% к уровню 20</w:t>
      </w:r>
      <w:r w:rsidR="00630242" w:rsidRPr="0047112C">
        <w:rPr>
          <w:rFonts w:ascii="Times New Roman" w:eastAsia="SimSun" w:hAnsi="Times New Roman" w:cs="Times New Roman"/>
          <w:sz w:val="28"/>
          <w:szCs w:val="28"/>
          <w:lang w:eastAsia="zh-CN"/>
        </w:rPr>
        <w:t>2</w:t>
      </w:r>
      <w:r w:rsidR="008B4600" w:rsidRPr="0047112C">
        <w:rPr>
          <w:rFonts w:ascii="Times New Roman" w:eastAsia="SimSun" w:hAnsi="Times New Roman" w:cs="Times New Roman"/>
          <w:sz w:val="28"/>
          <w:szCs w:val="28"/>
          <w:lang w:eastAsia="zh-CN"/>
        </w:rPr>
        <w:t>2</w:t>
      </w:r>
      <w:r w:rsidR="000A06BA" w:rsidRPr="0047112C">
        <w:rPr>
          <w:rFonts w:ascii="Times New Roman" w:eastAsia="SimSun" w:hAnsi="Times New Roman" w:cs="Times New Roman"/>
          <w:sz w:val="28"/>
          <w:szCs w:val="28"/>
          <w:lang w:eastAsia="zh-CN"/>
        </w:rPr>
        <w:t xml:space="preserve"> года</w:t>
      </w:r>
      <w:r w:rsidR="008B4600" w:rsidRPr="0047112C">
        <w:rPr>
          <w:rFonts w:ascii="Times New Roman" w:eastAsia="SimSun" w:hAnsi="Times New Roman" w:cs="Times New Roman"/>
          <w:sz w:val="28"/>
          <w:szCs w:val="28"/>
          <w:lang w:eastAsia="zh-CN"/>
        </w:rPr>
        <w:t>)</w:t>
      </w:r>
      <w:r w:rsidRPr="0047112C">
        <w:rPr>
          <w:rFonts w:ascii="Times New Roman" w:eastAsia="SimSun" w:hAnsi="Times New Roman" w:cs="Times New Roman"/>
          <w:sz w:val="28"/>
          <w:szCs w:val="28"/>
          <w:lang w:eastAsia="zh-CN"/>
        </w:rPr>
        <w:t>.</w:t>
      </w:r>
      <w:r w:rsidR="00607DB3" w:rsidRPr="0047112C">
        <w:rPr>
          <w:rFonts w:ascii="Times New Roman" w:eastAsia="SimSun" w:hAnsi="Times New Roman" w:cs="Times New Roman"/>
          <w:sz w:val="28"/>
          <w:szCs w:val="28"/>
          <w:lang w:eastAsia="zh-CN"/>
        </w:rPr>
        <w:t xml:space="preserve"> Снижение объемов добычи угля связано с отсутствием поставок угля на филиал «Гусиноозерская ГРЭС» АО «Интер РАО - Электрогенерация».</w:t>
      </w:r>
    </w:p>
    <w:p w14:paraId="4C5ECCB3" w14:textId="295E02FB" w:rsidR="00FF14FF" w:rsidRDefault="00A926A4" w:rsidP="00496974">
      <w:pPr>
        <w:spacing w:after="0" w:line="240" w:lineRule="auto"/>
        <w:ind w:firstLine="567"/>
        <w:jc w:val="both"/>
        <w:rPr>
          <w:rFonts w:ascii="Times New Roman" w:hAnsi="Times New Roman"/>
          <w:sz w:val="28"/>
          <w:szCs w:val="28"/>
        </w:rPr>
      </w:pPr>
      <w:r w:rsidRPr="0047112C">
        <w:rPr>
          <w:rFonts w:ascii="Times New Roman" w:hAnsi="Times New Roman"/>
          <w:b/>
          <w:i/>
          <w:sz w:val="28"/>
          <w:szCs w:val="28"/>
        </w:rPr>
        <w:t>Пищевая и перерабатывающая промышленность</w:t>
      </w:r>
      <w:r w:rsidRPr="0047112C">
        <w:rPr>
          <w:rFonts w:ascii="Times New Roman" w:hAnsi="Times New Roman"/>
          <w:sz w:val="28"/>
          <w:szCs w:val="28"/>
        </w:rPr>
        <w:t xml:space="preserve"> представлена предприятиями: ООО </w:t>
      </w:r>
      <w:r w:rsidR="007B0E58" w:rsidRPr="0047112C">
        <w:rPr>
          <w:rFonts w:ascii="Times New Roman" w:hAnsi="Times New Roman"/>
          <w:sz w:val="28"/>
          <w:szCs w:val="28"/>
        </w:rPr>
        <w:t xml:space="preserve">«Берилл» (молочная продукция), </w:t>
      </w:r>
      <w:r w:rsidRPr="0047112C">
        <w:rPr>
          <w:rFonts w:ascii="Times New Roman" w:hAnsi="Times New Roman"/>
          <w:sz w:val="28"/>
          <w:szCs w:val="28"/>
        </w:rPr>
        <w:t>ИП «Цыренов Н.Е.»</w:t>
      </w:r>
      <w:r w:rsidR="00523695" w:rsidRPr="0047112C">
        <w:rPr>
          <w:rFonts w:ascii="Times New Roman" w:hAnsi="Times New Roman"/>
          <w:sz w:val="28"/>
          <w:szCs w:val="28"/>
        </w:rPr>
        <w:t>, ИП Мхитарян, КФХ Черных Е.Н.</w:t>
      </w:r>
      <w:r w:rsidR="00C62105" w:rsidRPr="0047112C">
        <w:rPr>
          <w:rFonts w:ascii="Times New Roman" w:hAnsi="Times New Roman"/>
          <w:sz w:val="28"/>
          <w:szCs w:val="28"/>
        </w:rPr>
        <w:t>, СПОК «Облепиха 03»</w:t>
      </w:r>
      <w:r w:rsidR="00954985" w:rsidRPr="0047112C">
        <w:rPr>
          <w:rFonts w:ascii="Times New Roman" w:hAnsi="Times New Roman"/>
          <w:sz w:val="28"/>
          <w:szCs w:val="28"/>
        </w:rPr>
        <w:t xml:space="preserve"> и пр.</w:t>
      </w:r>
      <w:r w:rsidRPr="0047112C">
        <w:rPr>
          <w:rFonts w:ascii="Times New Roman" w:hAnsi="Times New Roman"/>
          <w:sz w:val="28"/>
          <w:szCs w:val="28"/>
        </w:rPr>
        <w:t xml:space="preserve">  </w:t>
      </w:r>
      <w:r w:rsidR="005318A8" w:rsidRPr="0047112C">
        <w:rPr>
          <w:rFonts w:ascii="Times New Roman" w:hAnsi="Times New Roman"/>
          <w:sz w:val="28"/>
          <w:szCs w:val="28"/>
        </w:rPr>
        <w:t>Объем отгрузки</w:t>
      </w:r>
      <w:r w:rsidRPr="0047112C">
        <w:rPr>
          <w:rFonts w:ascii="Times New Roman" w:hAnsi="Times New Roman"/>
          <w:sz w:val="28"/>
          <w:szCs w:val="28"/>
        </w:rPr>
        <w:t xml:space="preserve"> за 20</w:t>
      </w:r>
      <w:r w:rsidR="00DF06BC" w:rsidRPr="0047112C">
        <w:rPr>
          <w:rFonts w:ascii="Times New Roman" w:hAnsi="Times New Roman"/>
          <w:sz w:val="28"/>
          <w:szCs w:val="28"/>
        </w:rPr>
        <w:t>2</w:t>
      </w:r>
      <w:r w:rsidR="00C62105" w:rsidRPr="0047112C">
        <w:rPr>
          <w:rFonts w:ascii="Times New Roman" w:hAnsi="Times New Roman"/>
          <w:sz w:val="28"/>
          <w:szCs w:val="28"/>
        </w:rPr>
        <w:t>3</w:t>
      </w:r>
      <w:r w:rsidR="00B33F9B" w:rsidRPr="0047112C">
        <w:rPr>
          <w:rFonts w:ascii="Times New Roman" w:hAnsi="Times New Roman"/>
          <w:sz w:val="28"/>
          <w:szCs w:val="28"/>
        </w:rPr>
        <w:t xml:space="preserve"> </w:t>
      </w:r>
      <w:r w:rsidR="00B14078" w:rsidRPr="0047112C">
        <w:rPr>
          <w:rFonts w:ascii="Times New Roman" w:hAnsi="Times New Roman"/>
          <w:sz w:val="28"/>
          <w:szCs w:val="28"/>
        </w:rPr>
        <w:t>со</w:t>
      </w:r>
      <w:r w:rsidR="00630242" w:rsidRPr="0047112C">
        <w:rPr>
          <w:rFonts w:ascii="Times New Roman" w:hAnsi="Times New Roman"/>
          <w:sz w:val="28"/>
          <w:szCs w:val="28"/>
        </w:rPr>
        <w:t>ставил 13</w:t>
      </w:r>
      <w:r w:rsidR="00C62105" w:rsidRPr="0047112C">
        <w:rPr>
          <w:rFonts w:ascii="Times New Roman" w:hAnsi="Times New Roman"/>
          <w:sz w:val="28"/>
          <w:szCs w:val="28"/>
        </w:rPr>
        <w:t>5</w:t>
      </w:r>
      <w:r w:rsidR="00630242" w:rsidRPr="0047112C">
        <w:rPr>
          <w:rFonts w:ascii="Times New Roman" w:hAnsi="Times New Roman"/>
          <w:sz w:val="28"/>
          <w:szCs w:val="28"/>
        </w:rPr>
        <w:t>,00 млн. рублей, или 10</w:t>
      </w:r>
      <w:r w:rsidR="00C62105" w:rsidRPr="0047112C">
        <w:rPr>
          <w:rFonts w:ascii="Times New Roman" w:hAnsi="Times New Roman"/>
          <w:sz w:val="28"/>
          <w:szCs w:val="28"/>
        </w:rPr>
        <w:t>3,85</w:t>
      </w:r>
      <w:r w:rsidR="00630242" w:rsidRPr="0047112C">
        <w:rPr>
          <w:rFonts w:ascii="Times New Roman" w:hAnsi="Times New Roman"/>
          <w:sz w:val="28"/>
          <w:szCs w:val="28"/>
        </w:rPr>
        <w:t xml:space="preserve"> </w:t>
      </w:r>
      <w:r w:rsidR="00B14078" w:rsidRPr="0047112C">
        <w:rPr>
          <w:rFonts w:ascii="Times New Roman" w:hAnsi="Times New Roman"/>
          <w:sz w:val="28"/>
          <w:szCs w:val="28"/>
        </w:rPr>
        <w:t xml:space="preserve">% </w:t>
      </w:r>
      <w:r w:rsidR="00954985" w:rsidRPr="0047112C">
        <w:rPr>
          <w:rFonts w:ascii="Times New Roman" w:hAnsi="Times New Roman"/>
          <w:sz w:val="28"/>
          <w:szCs w:val="28"/>
        </w:rPr>
        <w:t>к уровню прошлого года</w:t>
      </w:r>
      <w:r w:rsidRPr="0047112C">
        <w:rPr>
          <w:rFonts w:ascii="Times New Roman" w:hAnsi="Times New Roman"/>
          <w:sz w:val="28"/>
          <w:szCs w:val="28"/>
        </w:rPr>
        <w:t>.</w:t>
      </w:r>
    </w:p>
    <w:p w14:paraId="56A4CF66" w14:textId="77777777" w:rsidR="00496974" w:rsidRDefault="00496974" w:rsidP="00496974">
      <w:pPr>
        <w:spacing w:after="0" w:line="240" w:lineRule="auto"/>
        <w:ind w:firstLine="567"/>
        <w:jc w:val="both"/>
        <w:rPr>
          <w:rFonts w:ascii="Times New Roman" w:hAnsi="Times New Roman"/>
          <w:sz w:val="28"/>
          <w:szCs w:val="28"/>
        </w:rPr>
      </w:pPr>
    </w:p>
    <w:p w14:paraId="43E77BE6" w14:textId="77777777" w:rsidR="00870156" w:rsidRDefault="00000000" w:rsidP="00630242">
      <w:pPr>
        <w:spacing w:after="0" w:line="240" w:lineRule="auto"/>
        <w:jc w:val="both"/>
        <w:rPr>
          <w:rFonts w:ascii="Times New Roman" w:hAnsi="Times New Roman"/>
          <w:sz w:val="28"/>
          <w:szCs w:val="28"/>
        </w:rPr>
      </w:pPr>
      <w:r>
        <w:rPr>
          <w:rFonts w:ascii="Times New Roman" w:hAnsi="Times New Roman"/>
          <w:noProof/>
          <w:sz w:val="28"/>
          <w:szCs w:val="28"/>
        </w:rPr>
        <w:pict w14:anchorId="3E761863">
          <v:group id="_x0000_s1083" style="position:absolute;left:0;text-align:left;margin-left:52.5pt;margin-top:10.3pt;width:512.5pt;height:100.25pt;z-index:251651584;mso-position-horizontal-relative:page" coordorigin="2,-1558" coordsize="11898,1330">
            <v:shape id="_x0000_s1084" style="position:absolute;left:2;top:-1292;width:11898;height:814" coordorigin="2,-1292" coordsize="11898,814" o:spt="100" adj="0,,0" path="m11900,-1292l2,-1292r,814l11900,-478r,-20l42,-498,23,-518r19,l42,-1252r-19,l42,-1272r11858,l11900,-1292xm42,-518r-19,l42,-498r,-20xm11900,-518l42,-518r,20l11900,-498r,-20xm42,-1272r-19,20l42,-1252r,-20xm11900,-1272r-11858,l42,-1252r11858,l11900,-1272xe" fillcolor="#4e80bc" stroked="f">
              <v:stroke joinstyle="round"/>
              <v:formulas/>
              <v:path arrowok="t" o:connecttype="segments"/>
            </v:shape>
            <v:shape id="_x0000_s1085" type="#_x0000_t75" style="position:absolute;left:38;top:-1184;width:11862;height:600">
              <v:imagedata r:id="rId13" o:title=""/>
            </v:shape>
            <v:shape id="_x0000_s1086" type="#_x0000_t75" style="position:absolute;left:931;top:-1559;width:1484;height:1330">
              <v:imagedata r:id="rId14" o:title=""/>
            </v:shape>
            <v:shape id="_x0000_s1087" type="#_x0000_t202" style="position:absolute;left:2;top:-1559;width:11898;height:1330" filled="f" stroked="f">
              <v:textbox inset="0,0,0,0">
                <w:txbxContent>
                  <w:p w14:paraId="270C81BA" w14:textId="77777777" w:rsidR="003C73C0" w:rsidRDefault="003C73C0" w:rsidP="0034020C">
                    <w:pPr>
                      <w:tabs>
                        <w:tab w:val="left" w:pos="3402"/>
                      </w:tabs>
                      <w:spacing w:before="4"/>
                      <w:rPr>
                        <w:sz w:val="42"/>
                      </w:rPr>
                    </w:pPr>
                  </w:p>
                  <w:p w14:paraId="25D972E5" w14:textId="77777777" w:rsidR="003C73C0" w:rsidRPr="00D526F1" w:rsidRDefault="003C73C0" w:rsidP="00C01F04">
                    <w:pPr>
                      <w:tabs>
                        <w:tab w:val="left" w:pos="3402"/>
                      </w:tabs>
                      <w:ind w:left="2655" w:right="322"/>
                      <w:jc w:val="center"/>
                      <w:rPr>
                        <w:rFonts w:ascii="Times New Roman" w:hAnsi="Times New Roman" w:cs="Times New Roman"/>
                        <w:b/>
                        <w:sz w:val="32"/>
                      </w:rPr>
                    </w:pPr>
                    <w:r>
                      <w:rPr>
                        <w:rFonts w:ascii="Times New Roman" w:hAnsi="Times New Roman" w:cs="Times New Roman"/>
                        <w:b/>
                        <w:color w:val="4E81BD"/>
                        <w:sz w:val="32"/>
                      </w:rPr>
                      <w:t xml:space="preserve">     </w:t>
                    </w:r>
                    <w:r w:rsidRPr="00D526F1">
                      <w:rPr>
                        <w:rFonts w:ascii="Times New Roman" w:hAnsi="Times New Roman" w:cs="Times New Roman"/>
                        <w:b/>
                        <w:color w:val="4E81BD"/>
                        <w:sz w:val="32"/>
                      </w:rPr>
                      <w:t>2.3. Развитие сельского</w:t>
                    </w:r>
                    <w:r w:rsidRPr="00D526F1">
                      <w:rPr>
                        <w:rFonts w:ascii="Times New Roman" w:hAnsi="Times New Roman" w:cs="Times New Roman"/>
                        <w:b/>
                        <w:color w:val="4E81BD"/>
                        <w:spacing w:val="-7"/>
                        <w:sz w:val="32"/>
                      </w:rPr>
                      <w:t xml:space="preserve"> </w:t>
                    </w:r>
                    <w:r w:rsidRPr="00D526F1">
                      <w:rPr>
                        <w:rFonts w:ascii="Times New Roman" w:hAnsi="Times New Roman" w:cs="Times New Roman"/>
                        <w:b/>
                        <w:color w:val="4E81BD"/>
                        <w:sz w:val="32"/>
                      </w:rPr>
                      <w:t>хозяйства</w:t>
                    </w:r>
                    <w:r w:rsidRPr="00D526F1">
                      <w:rPr>
                        <w:rFonts w:ascii="Times New Roman" w:hAnsi="Times New Roman" w:cs="Times New Roman"/>
                        <w:b/>
                        <w:color w:val="4E81BD"/>
                        <w:spacing w:val="-6"/>
                        <w:sz w:val="32"/>
                      </w:rPr>
                      <w:t xml:space="preserve"> </w:t>
                    </w:r>
                  </w:p>
                  <w:p w14:paraId="2219891E" w14:textId="77777777" w:rsidR="003C73C0" w:rsidRDefault="003C73C0" w:rsidP="0034020C">
                    <w:pPr>
                      <w:tabs>
                        <w:tab w:val="left" w:pos="3402"/>
                      </w:tabs>
                    </w:pPr>
                  </w:p>
                </w:txbxContent>
              </v:textbox>
            </v:shape>
            <w10:wrap anchorx="page"/>
          </v:group>
        </w:pict>
      </w:r>
    </w:p>
    <w:p w14:paraId="2288F71B" w14:textId="77777777" w:rsidR="00870156" w:rsidRDefault="00870156" w:rsidP="007B0E58">
      <w:pPr>
        <w:spacing w:after="0" w:line="240" w:lineRule="auto"/>
        <w:ind w:firstLine="567"/>
        <w:jc w:val="both"/>
        <w:rPr>
          <w:rFonts w:ascii="Times New Roman" w:hAnsi="Times New Roman"/>
          <w:sz w:val="28"/>
          <w:szCs w:val="28"/>
        </w:rPr>
      </w:pPr>
    </w:p>
    <w:p w14:paraId="7B7C8465" w14:textId="77777777" w:rsidR="00870156" w:rsidRDefault="00870156" w:rsidP="007B0E58">
      <w:pPr>
        <w:spacing w:after="0" w:line="240" w:lineRule="auto"/>
        <w:ind w:firstLine="567"/>
        <w:jc w:val="both"/>
        <w:rPr>
          <w:rFonts w:ascii="Times New Roman" w:hAnsi="Times New Roman"/>
          <w:sz w:val="28"/>
          <w:szCs w:val="28"/>
        </w:rPr>
      </w:pPr>
    </w:p>
    <w:p w14:paraId="72F022BB" w14:textId="77777777" w:rsidR="00870156" w:rsidRDefault="00870156" w:rsidP="007B0E58">
      <w:pPr>
        <w:spacing w:after="0" w:line="240" w:lineRule="auto"/>
        <w:ind w:firstLine="567"/>
        <w:jc w:val="both"/>
        <w:rPr>
          <w:rFonts w:ascii="Times New Roman" w:hAnsi="Times New Roman"/>
          <w:sz w:val="28"/>
          <w:szCs w:val="28"/>
        </w:rPr>
      </w:pPr>
    </w:p>
    <w:p w14:paraId="01714C82" w14:textId="77777777" w:rsidR="00870156" w:rsidRDefault="00870156" w:rsidP="007B0E58">
      <w:pPr>
        <w:spacing w:after="0" w:line="240" w:lineRule="auto"/>
        <w:ind w:firstLine="567"/>
        <w:jc w:val="both"/>
        <w:rPr>
          <w:rFonts w:ascii="Times New Roman" w:hAnsi="Times New Roman"/>
          <w:sz w:val="28"/>
          <w:szCs w:val="28"/>
        </w:rPr>
      </w:pPr>
    </w:p>
    <w:p w14:paraId="7290D258" w14:textId="77777777" w:rsidR="00870156" w:rsidRPr="00AD0D2C" w:rsidRDefault="00870156" w:rsidP="007B0E58">
      <w:pPr>
        <w:spacing w:after="0" w:line="240" w:lineRule="auto"/>
        <w:ind w:firstLine="567"/>
        <w:jc w:val="both"/>
        <w:rPr>
          <w:rFonts w:ascii="Times New Roman" w:hAnsi="Times New Roman"/>
          <w:sz w:val="28"/>
          <w:szCs w:val="28"/>
        </w:rPr>
      </w:pPr>
    </w:p>
    <w:p w14:paraId="38E25FE0" w14:textId="77777777" w:rsidR="00C573D2" w:rsidRDefault="00C573D2" w:rsidP="007B0E58">
      <w:pPr>
        <w:spacing w:after="0" w:line="240" w:lineRule="auto"/>
        <w:ind w:firstLine="360"/>
        <w:jc w:val="right"/>
        <w:rPr>
          <w:rFonts w:ascii="Times New Roman" w:hAnsi="Times New Roman" w:cs="Times New Roman"/>
          <w:color w:val="000000" w:themeColor="text1"/>
          <w:sz w:val="24"/>
          <w:szCs w:val="24"/>
          <w:shd w:val="clear" w:color="auto" w:fill="FFFFFF"/>
        </w:rPr>
      </w:pPr>
    </w:p>
    <w:p w14:paraId="5F84D496" w14:textId="205E9E8A" w:rsidR="00C823C3" w:rsidRPr="009210DB" w:rsidRDefault="00C823C3" w:rsidP="00A7708E">
      <w:pPr>
        <w:spacing w:after="0" w:line="240" w:lineRule="auto"/>
        <w:ind w:firstLine="539"/>
        <w:jc w:val="both"/>
        <w:rPr>
          <w:rFonts w:ascii="Times New Roman" w:hAnsi="Times New Roman" w:cs="Times New Roman"/>
          <w:sz w:val="28"/>
          <w:szCs w:val="28"/>
        </w:rPr>
      </w:pPr>
      <w:bookmarkStart w:id="2" w:name="_Hlk101188407"/>
      <w:r w:rsidRPr="009210DB">
        <w:rPr>
          <w:rFonts w:ascii="Times New Roman" w:hAnsi="Times New Roman" w:cs="Times New Roman"/>
          <w:sz w:val="28"/>
          <w:szCs w:val="28"/>
        </w:rPr>
        <w:t xml:space="preserve">Валовая продукция </w:t>
      </w:r>
      <w:r w:rsidRPr="009210DB">
        <w:rPr>
          <w:rFonts w:ascii="Times New Roman" w:hAnsi="Times New Roman" w:cs="Times New Roman"/>
          <w:b/>
          <w:bCs/>
          <w:i/>
          <w:iCs/>
          <w:sz w:val="28"/>
          <w:szCs w:val="28"/>
        </w:rPr>
        <w:t>сельского хозяйства</w:t>
      </w:r>
      <w:r w:rsidRPr="009210DB">
        <w:rPr>
          <w:rFonts w:ascii="Times New Roman" w:hAnsi="Times New Roman" w:cs="Times New Roman"/>
          <w:sz w:val="28"/>
          <w:szCs w:val="28"/>
        </w:rPr>
        <w:t xml:space="preserve"> во всех категориях хозяйств за 202</w:t>
      </w:r>
      <w:r w:rsidR="00DF469F" w:rsidRPr="009210DB">
        <w:rPr>
          <w:rFonts w:ascii="Times New Roman" w:hAnsi="Times New Roman" w:cs="Times New Roman"/>
          <w:sz w:val="28"/>
          <w:szCs w:val="28"/>
        </w:rPr>
        <w:t>3</w:t>
      </w:r>
      <w:r w:rsidRPr="009210DB">
        <w:rPr>
          <w:rFonts w:ascii="Times New Roman" w:hAnsi="Times New Roman" w:cs="Times New Roman"/>
          <w:sz w:val="28"/>
          <w:szCs w:val="28"/>
        </w:rPr>
        <w:t xml:space="preserve"> год составила </w:t>
      </w:r>
      <w:bookmarkStart w:id="3" w:name="_Hlk103619353"/>
      <w:r w:rsidR="00E7090A" w:rsidRPr="009210DB">
        <w:rPr>
          <w:rFonts w:ascii="Times New Roman" w:hAnsi="Times New Roman" w:cs="Times New Roman"/>
          <w:sz w:val="28"/>
          <w:szCs w:val="28"/>
        </w:rPr>
        <w:t>9</w:t>
      </w:r>
      <w:r w:rsidR="00DF469F" w:rsidRPr="009210DB">
        <w:rPr>
          <w:rFonts w:ascii="Times New Roman" w:hAnsi="Times New Roman" w:cs="Times New Roman"/>
          <w:sz w:val="28"/>
          <w:szCs w:val="28"/>
        </w:rPr>
        <w:t>20,0</w:t>
      </w:r>
      <w:r w:rsidR="00E7090A" w:rsidRPr="009210DB">
        <w:rPr>
          <w:rFonts w:ascii="Times New Roman" w:hAnsi="Times New Roman" w:cs="Times New Roman"/>
          <w:sz w:val="28"/>
          <w:szCs w:val="28"/>
        </w:rPr>
        <w:t xml:space="preserve"> млн. руб., или 1</w:t>
      </w:r>
      <w:r w:rsidR="00DF469F" w:rsidRPr="009210DB">
        <w:rPr>
          <w:rFonts w:ascii="Times New Roman" w:hAnsi="Times New Roman" w:cs="Times New Roman"/>
          <w:sz w:val="28"/>
          <w:szCs w:val="28"/>
        </w:rPr>
        <w:t>00,5</w:t>
      </w:r>
      <w:r w:rsidR="00E7090A" w:rsidRPr="009210DB">
        <w:rPr>
          <w:rFonts w:ascii="Times New Roman" w:hAnsi="Times New Roman" w:cs="Times New Roman"/>
          <w:sz w:val="28"/>
          <w:szCs w:val="28"/>
        </w:rPr>
        <w:t xml:space="preserve"> </w:t>
      </w:r>
      <w:r w:rsidRPr="009210DB">
        <w:rPr>
          <w:rFonts w:ascii="Times New Roman" w:hAnsi="Times New Roman" w:cs="Times New Roman"/>
          <w:sz w:val="28"/>
          <w:szCs w:val="28"/>
        </w:rPr>
        <w:t xml:space="preserve">% от уровня соответствующего периода прошлого года. </w:t>
      </w:r>
    </w:p>
    <w:p w14:paraId="0CCCCF0F" w14:textId="77777777" w:rsidR="00DF469F" w:rsidRPr="009210DB" w:rsidRDefault="00DF469F" w:rsidP="00A7708E">
      <w:pPr>
        <w:spacing w:after="0" w:line="240" w:lineRule="auto"/>
        <w:ind w:firstLine="539"/>
        <w:jc w:val="both"/>
        <w:rPr>
          <w:rFonts w:ascii="Times New Roman" w:hAnsi="Times New Roman" w:cs="Times New Roman"/>
          <w:sz w:val="28"/>
          <w:szCs w:val="28"/>
        </w:rPr>
      </w:pPr>
      <w:r w:rsidRPr="009210DB">
        <w:rPr>
          <w:rFonts w:ascii="Times New Roman" w:hAnsi="Times New Roman" w:cs="Times New Roman"/>
          <w:sz w:val="28"/>
          <w:szCs w:val="28"/>
        </w:rPr>
        <w:t>Во всех категориях хозяйств за 2023 год произведено мяса в количестве 2970 тонны, молока - 6020 тонн, яиц - 820 тыс. шт., картофеля - 7202 тонны, овощей – 1485,6 тонны.</w:t>
      </w:r>
    </w:p>
    <w:p w14:paraId="16E5F27A" w14:textId="77777777" w:rsidR="003C6CD8" w:rsidRDefault="003C6CD8" w:rsidP="00A7708E">
      <w:pPr>
        <w:spacing w:after="0" w:line="240" w:lineRule="auto"/>
        <w:ind w:firstLine="539"/>
        <w:jc w:val="both"/>
        <w:rPr>
          <w:rFonts w:ascii="Times New Roman" w:hAnsi="Times New Roman" w:cs="Times New Roman"/>
          <w:sz w:val="28"/>
          <w:szCs w:val="28"/>
        </w:rPr>
      </w:pPr>
    </w:p>
    <w:p w14:paraId="044371A6" w14:textId="77777777" w:rsidR="00FF14FF" w:rsidRPr="009210DB" w:rsidRDefault="00FF14FF" w:rsidP="00A7708E">
      <w:pPr>
        <w:spacing w:after="0" w:line="240" w:lineRule="auto"/>
        <w:ind w:firstLine="539"/>
        <w:jc w:val="both"/>
        <w:rPr>
          <w:rFonts w:ascii="Times New Roman" w:hAnsi="Times New Roman" w:cs="Times New Roman"/>
          <w:sz w:val="28"/>
          <w:szCs w:val="28"/>
        </w:rPr>
      </w:pPr>
    </w:p>
    <w:bookmarkEnd w:id="3"/>
    <w:p w14:paraId="7509BA73" w14:textId="77777777" w:rsidR="00961001" w:rsidRPr="009210DB" w:rsidRDefault="00961001" w:rsidP="00A7708E">
      <w:pPr>
        <w:pStyle w:val="1"/>
        <w:shd w:val="clear" w:color="auto" w:fill="FFFFFF" w:themeFill="background1"/>
        <w:spacing w:line="240" w:lineRule="auto"/>
        <w:jc w:val="right"/>
        <w:rPr>
          <w:rFonts w:cs="Times New Roman"/>
          <w:sz w:val="24"/>
          <w:szCs w:val="24"/>
        </w:rPr>
      </w:pPr>
      <w:r w:rsidRPr="009210DB">
        <w:rPr>
          <w:rFonts w:cs="Times New Roman"/>
          <w:sz w:val="24"/>
          <w:szCs w:val="24"/>
        </w:rPr>
        <w:lastRenderedPageBreak/>
        <w:t>Таблица 3.</w:t>
      </w:r>
    </w:p>
    <w:p w14:paraId="1142B555" w14:textId="77777777" w:rsidR="00C823C3" w:rsidRPr="009210DB" w:rsidRDefault="00C823C3" w:rsidP="00A7708E">
      <w:pPr>
        <w:tabs>
          <w:tab w:val="left" w:pos="3915"/>
        </w:tabs>
        <w:spacing w:after="0" w:line="240" w:lineRule="auto"/>
        <w:jc w:val="center"/>
        <w:rPr>
          <w:rFonts w:ascii="Times New Roman" w:hAnsi="Times New Roman" w:cs="Times New Roman"/>
          <w:b/>
          <w:sz w:val="28"/>
          <w:szCs w:val="28"/>
        </w:rPr>
      </w:pPr>
      <w:r w:rsidRPr="009210DB">
        <w:rPr>
          <w:rFonts w:ascii="Times New Roman" w:hAnsi="Times New Roman" w:cs="Times New Roman"/>
          <w:b/>
          <w:sz w:val="28"/>
          <w:szCs w:val="28"/>
        </w:rPr>
        <w:t>Производство сельхозпродукции</w:t>
      </w:r>
    </w:p>
    <w:p w14:paraId="4733328E" w14:textId="71813A06" w:rsidR="00961001" w:rsidRPr="009210DB" w:rsidRDefault="00C823C3" w:rsidP="00DF469F">
      <w:pPr>
        <w:tabs>
          <w:tab w:val="left" w:pos="3915"/>
        </w:tabs>
        <w:spacing w:after="0" w:line="240" w:lineRule="auto"/>
        <w:jc w:val="center"/>
        <w:rPr>
          <w:rFonts w:ascii="Times New Roman" w:hAnsi="Times New Roman" w:cs="Times New Roman"/>
          <w:b/>
          <w:sz w:val="28"/>
          <w:szCs w:val="28"/>
        </w:rPr>
      </w:pPr>
      <w:r w:rsidRPr="009210DB">
        <w:rPr>
          <w:rFonts w:ascii="Times New Roman" w:hAnsi="Times New Roman" w:cs="Times New Roman"/>
          <w:b/>
          <w:sz w:val="28"/>
          <w:szCs w:val="28"/>
        </w:rPr>
        <w:t>в натуральном выражении за 202</w:t>
      </w:r>
      <w:r w:rsidR="00DF469F" w:rsidRPr="009210DB">
        <w:rPr>
          <w:rFonts w:ascii="Times New Roman" w:hAnsi="Times New Roman" w:cs="Times New Roman"/>
          <w:b/>
          <w:sz w:val="28"/>
          <w:szCs w:val="28"/>
        </w:rPr>
        <w:t>3</w:t>
      </w:r>
      <w:r w:rsidR="000373FD" w:rsidRPr="009210DB">
        <w:rPr>
          <w:rFonts w:ascii="Times New Roman" w:hAnsi="Times New Roman" w:cs="Times New Roman"/>
          <w:b/>
          <w:sz w:val="28"/>
          <w:szCs w:val="28"/>
        </w:rPr>
        <w:t xml:space="preserve"> </w:t>
      </w:r>
      <w:r w:rsidRPr="009210DB">
        <w:rPr>
          <w:rFonts w:ascii="Times New Roman" w:hAnsi="Times New Roman" w:cs="Times New Roman"/>
          <w:b/>
          <w:sz w:val="28"/>
          <w:szCs w:val="28"/>
        </w:rPr>
        <w:t>г</w:t>
      </w:r>
      <w:r w:rsidR="00961001" w:rsidRPr="009210DB">
        <w:rPr>
          <w:rFonts w:ascii="Times New Roman" w:hAnsi="Times New Roman" w:cs="Times New Roman"/>
          <w:b/>
          <w:sz w:val="28"/>
          <w:szCs w:val="28"/>
        </w:rPr>
        <w:t>од</w:t>
      </w:r>
    </w:p>
    <w:tbl>
      <w:tblPr>
        <w:tblW w:w="10896" w:type="dxa"/>
        <w:tblInd w:w="-58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3828"/>
        <w:gridCol w:w="2391"/>
        <w:gridCol w:w="2268"/>
        <w:gridCol w:w="2409"/>
      </w:tblGrid>
      <w:tr w:rsidR="00DF469F" w:rsidRPr="009210DB" w14:paraId="0A6A43A5" w14:textId="77777777" w:rsidTr="00DF469F">
        <w:trPr>
          <w:cantSplit/>
          <w:trHeight w:val="674"/>
        </w:trPr>
        <w:tc>
          <w:tcPr>
            <w:tcW w:w="3828" w:type="dxa"/>
            <w:tcBorders>
              <w:top w:val="double" w:sz="4" w:space="0" w:color="auto"/>
              <w:left w:val="double" w:sz="4" w:space="0" w:color="auto"/>
              <w:bottom w:val="single" w:sz="4" w:space="0" w:color="auto"/>
              <w:right w:val="single" w:sz="4" w:space="0" w:color="auto"/>
            </w:tcBorders>
            <w:vAlign w:val="center"/>
          </w:tcPr>
          <w:p w14:paraId="19039785" w14:textId="77777777" w:rsidR="00DF469F" w:rsidRPr="009210DB" w:rsidRDefault="00DF469F" w:rsidP="00DF469F">
            <w:pPr>
              <w:tabs>
                <w:tab w:val="left" w:pos="3915"/>
              </w:tabs>
              <w:spacing w:after="0" w:line="240" w:lineRule="auto"/>
              <w:jc w:val="center"/>
              <w:rPr>
                <w:rFonts w:ascii="Times New Roman" w:hAnsi="Times New Roman" w:cs="Times New Roman"/>
                <w:b/>
                <w:bCs/>
                <w:iCs/>
                <w:sz w:val="28"/>
                <w:szCs w:val="28"/>
              </w:rPr>
            </w:pPr>
            <w:r w:rsidRPr="009210DB">
              <w:rPr>
                <w:rFonts w:ascii="Times New Roman" w:hAnsi="Times New Roman" w:cs="Times New Roman"/>
                <w:b/>
                <w:bCs/>
                <w:iCs/>
                <w:sz w:val="28"/>
                <w:szCs w:val="28"/>
              </w:rPr>
              <w:t>Показатель</w:t>
            </w:r>
          </w:p>
        </w:tc>
        <w:tc>
          <w:tcPr>
            <w:tcW w:w="2391" w:type="dxa"/>
            <w:tcBorders>
              <w:top w:val="double" w:sz="4" w:space="0" w:color="auto"/>
              <w:left w:val="single" w:sz="4" w:space="0" w:color="auto"/>
              <w:bottom w:val="single" w:sz="4" w:space="0" w:color="auto"/>
              <w:right w:val="single" w:sz="4" w:space="0" w:color="auto"/>
            </w:tcBorders>
            <w:vAlign w:val="center"/>
            <w:hideMark/>
          </w:tcPr>
          <w:p w14:paraId="39D89478" w14:textId="77777777" w:rsidR="00DF469F" w:rsidRPr="009210DB" w:rsidRDefault="00DF469F" w:rsidP="00DF469F">
            <w:pPr>
              <w:tabs>
                <w:tab w:val="left" w:pos="3915"/>
              </w:tabs>
              <w:spacing w:after="0" w:line="240" w:lineRule="auto"/>
              <w:jc w:val="center"/>
              <w:rPr>
                <w:rFonts w:ascii="Times New Roman" w:hAnsi="Times New Roman" w:cs="Times New Roman"/>
                <w:b/>
                <w:bCs/>
                <w:iCs/>
                <w:sz w:val="28"/>
                <w:szCs w:val="28"/>
              </w:rPr>
            </w:pPr>
            <w:r w:rsidRPr="009210DB">
              <w:rPr>
                <w:rFonts w:ascii="Times New Roman" w:hAnsi="Times New Roman" w:cs="Times New Roman"/>
                <w:b/>
                <w:bCs/>
                <w:iCs/>
                <w:sz w:val="28"/>
                <w:szCs w:val="28"/>
              </w:rPr>
              <w:t>2022 год</w:t>
            </w:r>
          </w:p>
        </w:tc>
        <w:tc>
          <w:tcPr>
            <w:tcW w:w="2268" w:type="dxa"/>
            <w:tcBorders>
              <w:top w:val="double" w:sz="4" w:space="0" w:color="auto"/>
              <w:left w:val="single" w:sz="4" w:space="0" w:color="auto"/>
              <w:bottom w:val="single" w:sz="4" w:space="0" w:color="auto"/>
              <w:right w:val="single" w:sz="4" w:space="0" w:color="auto"/>
            </w:tcBorders>
            <w:vAlign w:val="center"/>
            <w:hideMark/>
          </w:tcPr>
          <w:p w14:paraId="44C4A08D" w14:textId="77777777" w:rsidR="00DF469F" w:rsidRPr="009210DB" w:rsidRDefault="00DF469F" w:rsidP="00DF469F">
            <w:pPr>
              <w:tabs>
                <w:tab w:val="left" w:pos="3915"/>
              </w:tabs>
              <w:spacing w:after="0" w:line="240" w:lineRule="auto"/>
              <w:jc w:val="center"/>
              <w:rPr>
                <w:rFonts w:ascii="Times New Roman" w:hAnsi="Times New Roman" w:cs="Times New Roman"/>
                <w:b/>
                <w:bCs/>
                <w:iCs/>
                <w:sz w:val="28"/>
                <w:szCs w:val="28"/>
              </w:rPr>
            </w:pPr>
            <w:r w:rsidRPr="009210DB">
              <w:rPr>
                <w:rFonts w:ascii="Times New Roman" w:hAnsi="Times New Roman" w:cs="Times New Roman"/>
                <w:b/>
                <w:bCs/>
                <w:iCs/>
                <w:sz w:val="28"/>
                <w:szCs w:val="28"/>
              </w:rPr>
              <w:t>2023 год</w:t>
            </w:r>
          </w:p>
        </w:tc>
        <w:tc>
          <w:tcPr>
            <w:tcW w:w="2409" w:type="dxa"/>
            <w:tcBorders>
              <w:top w:val="double" w:sz="4" w:space="0" w:color="auto"/>
              <w:left w:val="single" w:sz="4" w:space="0" w:color="auto"/>
              <w:right w:val="single" w:sz="4" w:space="0" w:color="auto"/>
            </w:tcBorders>
            <w:vAlign w:val="center"/>
          </w:tcPr>
          <w:p w14:paraId="46501CB6" w14:textId="77777777" w:rsidR="00DF469F" w:rsidRPr="009210DB" w:rsidRDefault="00DF469F" w:rsidP="00DF469F">
            <w:pPr>
              <w:tabs>
                <w:tab w:val="left" w:pos="3915"/>
              </w:tabs>
              <w:spacing w:after="0" w:line="240" w:lineRule="auto"/>
              <w:jc w:val="center"/>
              <w:rPr>
                <w:rFonts w:ascii="Times New Roman" w:hAnsi="Times New Roman" w:cs="Times New Roman"/>
                <w:b/>
                <w:bCs/>
                <w:iCs/>
                <w:sz w:val="28"/>
                <w:szCs w:val="28"/>
              </w:rPr>
            </w:pPr>
            <w:r w:rsidRPr="009210DB">
              <w:rPr>
                <w:rFonts w:ascii="Times New Roman" w:hAnsi="Times New Roman" w:cs="Times New Roman"/>
                <w:b/>
                <w:bCs/>
                <w:iCs/>
                <w:sz w:val="28"/>
                <w:szCs w:val="28"/>
              </w:rPr>
              <w:t>%</w:t>
            </w:r>
          </w:p>
        </w:tc>
      </w:tr>
      <w:tr w:rsidR="00DF469F" w:rsidRPr="009210DB" w14:paraId="02BB3036" w14:textId="77777777" w:rsidTr="00DF469F">
        <w:tc>
          <w:tcPr>
            <w:tcW w:w="3828" w:type="dxa"/>
            <w:tcBorders>
              <w:top w:val="single" w:sz="4" w:space="0" w:color="auto"/>
              <w:left w:val="double" w:sz="4" w:space="0" w:color="auto"/>
              <w:bottom w:val="single" w:sz="4" w:space="0" w:color="auto"/>
              <w:right w:val="single" w:sz="4" w:space="0" w:color="auto"/>
            </w:tcBorders>
            <w:vAlign w:val="center"/>
            <w:hideMark/>
          </w:tcPr>
          <w:p w14:paraId="29B1B608"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Мясо (тонн)</w:t>
            </w:r>
          </w:p>
        </w:tc>
        <w:tc>
          <w:tcPr>
            <w:tcW w:w="2391" w:type="dxa"/>
            <w:tcBorders>
              <w:top w:val="single" w:sz="4" w:space="0" w:color="auto"/>
              <w:left w:val="single" w:sz="4" w:space="0" w:color="auto"/>
              <w:bottom w:val="single" w:sz="4" w:space="0" w:color="auto"/>
              <w:right w:val="single" w:sz="4" w:space="0" w:color="auto"/>
            </w:tcBorders>
          </w:tcPr>
          <w:p w14:paraId="21A12760"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2955</w:t>
            </w:r>
          </w:p>
        </w:tc>
        <w:tc>
          <w:tcPr>
            <w:tcW w:w="2268" w:type="dxa"/>
            <w:tcBorders>
              <w:top w:val="single" w:sz="4" w:space="0" w:color="auto"/>
              <w:left w:val="single" w:sz="4" w:space="0" w:color="auto"/>
              <w:bottom w:val="single" w:sz="4" w:space="0" w:color="auto"/>
              <w:right w:val="single" w:sz="4" w:space="0" w:color="auto"/>
            </w:tcBorders>
          </w:tcPr>
          <w:p w14:paraId="3E7058E1"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2970</w:t>
            </w:r>
          </w:p>
        </w:tc>
        <w:tc>
          <w:tcPr>
            <w:tcW w:w="2409" w:type="dxa"/>
            <w:tcBorders>
              <w:top w:val="single" w:sz="4" w:space="0" w:color="auto"/>
              <w:left w:val="single" w:sz="4" w:space="0" w:color="auto"/>
              <w:bottom w:val="single" w:sz="4" w:space="0" w:color="auto"/>
              <w:right w:val="single" w:sz="4" w:space="0" w:color="auto"/>
            </w:tcBorders>
            <w:vAlign w:val="center"/>
          </w:tcPr>
          <w:p w14:paraId="770E82C1"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100,5</w:t>
            </w:r>
          </w:p>
        </w:tc>
      </w:tr>
      <w:tr w:rsidR="00DF469F" w:rsidRPr="009210DB" w14:paraId="0A9C3D73" w14:textId="77777777" w:rsidTr="00DF469F">
        <w:tc>
          <w:tcPr>
            <w:tcW w:w="3828" w:type="dxa"/>
            <w:tcBorders>
              <w:top w:val="single" w:sz="4" w:space="0" w:color="auto"/>
              <w:left w:val="double" w:sz="4" w:space="0" w:color="auto"/>
              <w:bottom w:val="single" w:sz="4" w:space="0" w:color="auto"/>
              <w:right w:val="single" w:sz="4" w:space="0" w:color="auto"/>
            </w:tcBorders>
            <w:vAlign w:val="center"/>
            <w:hideMark/>
          </w:tcPr>
          <w:p w14:paraId="6235321A"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Молоко (тонн)</w:t>
            </w:r>
          </w:p>
        </w:tc>
        <w:tc>
          <w:tcPr>
            <w:tcW w:w="2391" w:type="dxa"/>
            <w:tcBorders>
              <w:top w:val="single" w:sz="4" w:space="0" w:color="auto"/>
              <w:left w:val="single" w:sz="4" w:space="0" w:color="auto"/>
              <w:bottom w:val="single" w:sz="4" w:space="0" w:color="auto"/>
              <w:right w:val="single" w:sz="4" w:space="0" w:color="auto"/>
            </w:tcBorders>
          </w:tcPr>
          <w:p w14:paraId="2DCFE8EA"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6015</w:t>
            </w:r>
          </w:p>
        </w:tc>
        <w:tc>
          <w:tcPr>
            <w:tcW w:w="2268" w:type="dxa"/>
            <w:tcBorders>
              <w:top w:val="single" w:sz="4" w:space="0" w:color="auto"/>
              <w:left w:val="single" w:sz="4" w:space="0" w:color="auto"/>
              <w:bottom w:val="single" w:sz="4" w:space="0" w:color="auto"/>
              <w:right w:val="single" w:sz="4" w:space="0" w:color="auto"/>
            </w:tcBorders>
          </w:tcPr>
          <w:p w14:paraId="1C271ED8"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6020</w:t>
            </w:r>
          </w:p>
        </w:tc>
        <w:tc>
          <w:tcPr>
            <w:tcW w:w="2409" w:type="dxa"/>
            <w:tcBorders>
              <w:top w:val="single" w:sz="4" w:space="0" w:color="auto"/>
              <w:left w:val="single" w:sz="4" w:space="0" w:color="auto"/>
              <w:bottom w:val="single" w:sz="4" w:space="0" w:color="auto"/>
              <w:right w:val="single" w:sz="4" w:space="0" w:color="auto"/>
            </w:tcBorders>
            <w:vAlign w:val="center"/>
          </w:tcPr>
          <w:p w14:paraId="23D70309"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100,2</w:t>
            </w:r>
          </w:p>
        </w:tc>
      </w:tr>
      <w:tr w:rsidR="00DF469F" w:rsidRPr="009210DB" w14:paraId="25FEF5BD" w14:textId="77777777" w:rsidTr="00DF469F">
        <w:trPr>
          <w:cantSplit/>
        </w:trPr>
        <w:tc>
          <w:tcPr>
            <w:tcW w:w="3828" w:type="dxa"/>
            <w:tcBorders>
              <w:top w:val="single" w:sz="4" w:space="0" w:color="auto"/>
              <w:left w:val="double" w:sz="4" w:space="0" w:color="auto"/>
              <w:bottom w:val="single" w:sz="4" w:space="0" w:color="auto"/>
              <w:right w:val="single" w:sz="4" w:space="0" w:color="auto"/>
            </w:tcBorders>
            <w:vAlign w:val="center"/>
            <w:hideMark/>
          </w:tcPr>
          <w:p w14:paraId="26EE1BB4"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Яйцо (тыс. шт.)</w:t>
            </w:r>
          </w:p>
        </w:tc>
        <w:tc>
          <w:tcPr>
            <w:tcW w:w="2391" w:type="dxa"/>
            <w:tcBorders>
              <w:top w:val="single" w:sz="4" w:space="0" w:color="auto"/>
              <w:left w:val="single" w:sz="4" w:space="0" w:color="auto"/>
              <w:bottom w:val="single" w:sz="4" w:space="0" w:color="auto"/>
              <w:right w:val="single" w:sz="4" w:space="0" w:color="auto"/>
            </w:tcBorders>
          </w:tcPr>
          <w:p w14:paraId="17A98157"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800</w:t>
            </w:r>
          </w:p>
        </w:tc>
        <w:tc>
          <w:tcPr>
            <w:tcW w:w="2268" w:type="dxa"/>
            <w:tcBorders>
              <w:top w:val="single" w:sz="4" w:space="0" w:color="auto"/>
              <w:left w:val="single" w:sz="4" w:space="0" w:color="auto"/>
              <w:bottom w:val="single" w:sz="4" w:space="0" w:color="auto"/>
              <w:right w:val="single" w:sz="4" w:space="0" w:color="auto"/>
            </w:tcBorders>
          </w:tcPr>
          <w:p w14:paraId="5CD39BE1"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820</w:t>
            </w:r>
          </w:p>
        </w:tc>
        <w:tc>
          <w:tcPr>
            <w:tcW w:w="2409" w:type="dxa"/>
            <w:tcBorders>
              <w:top w:val="single" w:sz="4" w:space="0" w:color="auto"/>
              <w:left w:val="single" w:sz="4" w:space="0" w:color="auto"/>
              <w:bottom w:val="single" w:sz="4" w:space="0" w:color="auto"/>
              <w:right w:val="single" w:sz="4" w:space="0" w:color="auto"/>
            </w:tcBorders>
            <w:vAlign w:val="center"/>
          </w:tcPr>
          <w:p w14:paraId="3D0FE633"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102,5</w:t>
            </w:r>
          </w:p>
        </w:tc>
      </w:tr>
      <w:tr w:rsidR="00DF469F" w:rsidRPr="009210DB" w14:paraId="34D64206" w14:textId="77777777" w:rsidTr="00DF469F">
        <w:trPr>
          <w:cantSplit/>
        </w:trPr>
        <w:tc>
          <w:tcPr>
            <w:tcW w:w="3828" w:type="dxa"/>
            <w:tcBorders>
              <w:top w:val="single" w:sz="4" w:space="0" w:color="auto"/>
              <w:left w:val="double" w:sz="4" w:space="0" w:color="auto"/>
              <w:bottom w:val="single" w:sz="4" w:space="0" w:color="auto"/>
              <w:right w:val="single" w:sz="4" w:space="0" w:color="auto"/>
            </w:tcBorders>
            <w:vAlign w:val="center"/>
            <w:hideMark/>
          </w:tcPr>
          <w:p w14:paraId="41262AE0"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Зерно (тонн)</w:t>
            </w:r>
          </w:p>
        </w:tc>
        <w:tc>
          <w:tcPr>
            <w:tcW w:w="2391" w:type="dxa"/>
            <w:tcBorders>
              <w:top w:val="single" w:sz="4" w:space="0" w:color="auto"/>
              <w:left w:val="single" w:sz="4" w:space="0" w:color="auto"/>
              <w:bottom w:val="single" w:sz="4" w:space="0" w:color="auto"/>
              <w:right w:val="single" w:sz="4" w:space="0" w:color="auto"/>
            </w:tcBorders>
          </w:tcPr>
          <w:p w14:paraId="7047BDB2"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2509</w:t>
            </w:r>
          </w:p>
        </w:tc>
        <w:tc>
          <w:tcPr>
            <w:tcW w:w="2268" w:type="dxa"/>
            <w:tcBorders>
              <w:top w:val="single" w:sz="4" w:space="0" w:color="auto"/>
              <w:left w:val="single" w:sz="4" w:space="0" w:color="auto"/>
              <w:bottom w:val="single" w:sz="4" w:space="0" w:color="auto"/>
              <w:right w:val="single" w:sz="4" w:space="0" w:color="auto"/>
            </w:tcBorders>
          </w:tcPr>
          <w:p w14:paraId="0B454C34"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2510</w:t>
            </w:r>
          </w:p>
        </w:tc>
        <w:tc>
          <w:tcPr>
            <w:tcW w:w="2409" w:type="dxa"/>
            <w:tcBorders>
              <w:top w:val="single" w:sz="4" w:space="0" w:color="auto"/>
              <w:left w:val="single" w:sz="4" w:space="0" w:color="auto"/>
              <w:bottom w:val="single" w:sz="4" w:space="0" w:color="auto"/>
              <w:right w:val="single" w:sz="4" w:space="0" w:color="auto"/>
            </w:tcBorders>
            <w:vAlign w:val="center"/>
          </w:tcPr>
          <w:p w14:paraId="7C892826"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100</w:t>
            </w:r>
          </w:p>
        </w:tc>
      </w:tr>
      <w:tr w:rsidR="00DF469F" w:rsidRPr="009210DB" w14:paraId="59A4C695" w14:textId="77777777" w:rsidTr="00DF469F">
        <w:trPr>
          <w:cantSplit/>
        </w:trPr>
        <w:tc>
          <w:tcPr>
            <w:tcW w:w="3828" w:type="dxa"/>
            <w:tcBorders>
              <w:top w:val="single" w:sz="4" w:space="0" w:color="auto"/>
              <w:left w:val="double" w:sz="4" w:space="0" w:color="auto"/>
              <w:bottom w:val="single" w:sz="4" w:space="0" w:color="auto"/>
              <w:right w:val="single" w:sz="4" w:space="0" w:color="auto"/>
            </w:tcBorders>
            <w:vAlign w:val="center"/>
            <w:hideMark/>
          </w:tcPr>
          <w:p w14:paraId="1AAFC2B7"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Картофель (тонн)</w:t>
            </w:r>
          </w:p>
        </w:tc>
        <w:tc>
          <w:tcPr>
            <w:tcW w:w="2391" w:type="dxa"/>
            <w:tcBorders>
              <w:top w:val="single" w:sz="4" w:space="0" w:color="auto"/>
              <w:left w:val="single" w:sz="4" w:space="0" w:color="auto"/>
              <w:bottom w:val="single" w:sz="4" w:space="0" w:color="auto"/>
              <w:right w:val="single" w:sz="4" w:space="0" w:color="auto"/>
            </w:tcBorders>
          </w:tcPr>
          <w:p w14:paraId="63CD947C"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6066,5</w:t>
            </w:r>
          </w:p>
        </w:tc>
        <w:tc>
          <w:tcPr>
            <w:tcW w:w="2268" w:type="dxa"/>
            <w:tcBorders>
              <w:top w:val="single" w:sz="4" w:space="0" w:color="auto"/>
              <w:left w:val="single" w:sz="4" w:space="0" w:color="auto"/>
              <w:bottom w:val="single" w:sz="4" w:space="0" w:color="auto"/>
              <w:right w:val="single" w:sz="4" w:space="0" w:color="auto"/>
            </w:tcBorders>
          </w:tcPr>
          <w:p w14:paraId="60C6471D"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7202</w:t>
            </w:r>
          </w:p>
        </w:tc>
        <w:tc>
          <w:tcPr>
            <w:tcW w:w="2409" w:type="dxa"/>
            <w:tcBorders>
              <w:top w:val="single" w:sz="4" w:space="0" w:color="auto"/>
              <w:left w:val="single" w:sz="4" w:space="0" w:color="auto"/>
              <w:bottom w:val="single" w:sz="4" w:space="0" w:color="auto"/>
              <w:right w:val="single" w:sz="4" w:space="0" w:color="auto"/>
            </w:tcBorders>
            <w:vAlign w:val="center"/>
          </w:tcPr>
          <w:p w14:paraId="31A31D38"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118,7</w:t>
            </w:r>
          </w:p>
        </w:tc>
      </w:tr>
      <w:tr w:rsidR="00DF469F" w:rsidRPr="009210DB" w14:paraId="6AEEC843" w14:textId="77777777" w:rsidTr="00DF469F">
        <w:trPr>
          <w:cantSplit/>
        </w:trPr>
        <w:tc>
          <w:tcPr>
            <w:tcW w:w="3828" w:type="dxa"/>
            <w:tcBorders>
              <w:top w:val="single" w:sz="4" w:space="0" w:color="auto"/>
              <w:left w:val="double" w:sz="4" w:space="0" w:color="auto"/>
              <w:bottom w:val="double" w:sz="4" w:space="0" w:color="auto"/>
              <w:right w:val="single" w:sz="4" w:space="0" w:color="auto"/>
            </w:tcBorders>
            <w:vAlign w:val="center"/>
            <w:hideMark/>
          </w:tcPr>
          <w:p w14:paraId="216328C8"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Овощи (тонн)</w:t>
            </w:r>
          </w:p>
        </w:tc>
        <w:tc>
          <w:tcPr>
            <w:tcW w:w="2391" w:type="dxa"/>
            <w:tcBorders>
              <w:top w:val="single" w:sz="4" w:space="0" w:color="auto"/>
              <w:left w:val="single" w:sz="4" w:space="0" w:color="auto"/>
              <w:bottom w:val="double" w:sz="4" w:space="0" w:color="auto"/>
              <w:right w:val="single" w:sz="4" w:space="0" w:color="auto"/>
            </w:tcBorders>
          </w:tcPr>
          <w:p w14:paraId="742054A6"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1290,3</w:t>
            </w:r>
          </w:p>
        </w:tc>
        <w:tc>
          <w:tcPr>
            <w:tcW w:w="2268" w:type="dxa"/>
            <w:tcBorders>
              <w:top w:val="single" w:sz="4" w:space="0" w:color="auto"/>
              <w:left w:val="single" w:sz="4" w:space="0" w:color="auto"/>
              <w:bottom w:val="double" w:sz="4" w:space="0" w:color="auto"/>
              <w:right w:val="single" w:sz="4" w:space="0" w:color="auto"/>
            </w:tcBorders>
          </w:tcPr>
          <w:p w14:paraId="175C55E6"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1485,6</w:t>
            </w:r>
          </w:p>
        </w:tc>
        <w:tc>
          <w:tcPr>
            <w:tcW w:w="2409" w:type="dxa"/>
            <w:tcBorders>
              <w:top w:val="single" w:sz="4" w:space="0" w:color="auto"/>
              <w:left w:val="single" w:sz="4" w:space="0" w:color="auto"/>
              <w:bottom w:val="double" w:sz="4" w:space="0" w:color="auto"/>
              <w:right w:val="single" w:sz="4" w:space="0" w:color="auto"/>
            </w:tcBorders>
            <w:vAlign w:val="center"/>
          </w:tcPr>
          <w:p w14:paraId="4C581A1E" w14:textId="77777777" w:rsidR="00DF469F" w:rsidRPr="009210DB" w:rsidRDefault="00DF469F" w:rsidP="00DF469F">
            <w:pPr>
              <w:tabs>
                <w:tab w:val="left" w:pos="3915"/>
              </w:tabs>
              <w:spacing w:after="0" w:line="240" w:lineRule="auto"/>
              <w:jc w:val="center"/>
              <w:rPr>
                <w:rFonts w:ascii="Times New Roman" w:hAnsi="Times New Roman" w:cs="Times New Roman"/>
                <w:bCs/>
                <w:sz w:val="28"/>
                <w:szCs w:val="28"/>
              </w:rPr>
            </w:pPr>
            <w:r w:rsidRPr="009210DB">
              <w:rPr>
                <w:rFonts w:ascii="Times New Roman" w:hAnsi="Times New Roman" w:cs="Times New Roman"/>
                <w:bCs/>
                <w:sz w:val="28"/>
                <w:szCs w:val="28"/>
              </w:rPr>
              <w:t>115,1</w:t>
            </w:r>
          </w:p>
        </w:tc>
      </w:tr>
    </w:tbl>
    <w:p w14:paraId="6EDAC66E" w14:textId="77777777" w:rsidR="00330CE2" w:rsidRPr="009210DB" w:rsidRDefault="00330CE2" w:rsidP="00947712">
      <w:pPr>
        <w:tabs>
          <w:tab w:val="left" w:pos="3915"/>
        </w:tabs>
        <w:spacing w:after="0" w:line="240" w:lineRule="auto"/>
        <w:jc w:val="both"/>
        <w:rPr>
          <w:rFonts w:ascii="Times New Roman" w:hAnsi="Times New Roman" w:cs="Times New Roman"/>
          <w:b/>
          <w:sz w:val="28"/>
          <w:szCs w:val="28"/>
        </w:rPr>
      </w:pPr>
    </w:p>
    <w:p w14:paraId="33929DAA" w14:textId="0D306E19" w:rsidR="004D43A0" w:rsidRPr="009210DB" w:rsidRDefault="004D43A0" w:rsidP="00D6279F">
      <w:pPr>
        <w:tabs>
          <w:tab w:val="left" w:pos="3915"/>
        </w:tabs>
        <w:spacing w:after="0" w:line="240" w:lineRule="auto"/>
        <w:ind w:firstLine="680"/>
        <w:contextualSpacing/>
        <w:jc w:val="both"/>
        <w:rPr>
          <w:rFonts w:ascii="Times New Roman" w:hAnsi="Times New Roman" w:cs="Times New Roman"/>
          <w:sz w:val="28"/>
          <w:szCs w:val="28"/>
        </w:rPr>
      </w:pPr>
      <w:r w:rsidRPr="009210DB">
        <w:rPr>
          <w:rFonts w:ascii="Times New Roman" w:hAnsi="Times New Roman" w:cs="Times New Roman"/>
          <w:sz w:val="28"/>
          <w:szCs w:val="28"/>
        </w:rPr>
        <w:t>На 1 января 2024 года поголовье скота в условных единицах составило 29520 усл. гол., что составляет 93,4 % к уровню прошлого года, в том числе: КРС - 24629 гол., или 87,2 % к уровню аналогичного периода прошлого года, в т.ч. коров 9991 гол., или 87,</w:t>
      </w:r>
      <w:r w:rsidR="006110B7" w:rsidRPr="009210DB">
        <w:rPr>
          <w:rFonts w:ascii="Times New Roman" w:hAnsi="Times New Roman" w:cs="Times New Roman"/>
          <w:sz w:val="28"/>
          <w:szCs w:val="28"/>
        </w:rPr>
        <w:t>4</w:t>
      </w:r>
      <w:r w:rsidRPr="009210DB">
        <w:rPr>
          <w:rFonts w:ascii="Times New Roman" w:hAnsi="Times New Roman" w:cs="Times New Roman"/>
          <w:sz w:val="28"/>
          <w:szCs w:val="28"/>
        </w:rPr>
        <w:t xml:space="preserve"> % от уровня прошлого года; поголовье овец и коз составило - 51347 гол., что составляет 88,</w:t>
      </w:r>
      <w:r w:rsidR="006110B7" w:rsidRPr="009210DB">
        <w:rPr>
          <w:rFonts w:ascii="Times New Roman" w:hAnsi="Times New Roman" w:cs="Times New Roman"/>
          <w:sz w:val="28"/>
          <w:szCs w:val="28"/>
        </w:rPr>
        <w:t>4</w:t>
      </w:r>
      <w:r w:rsidRPr="009210DB">
        <w:rPr>
          <w:rFonts w:ascii="Times New Roman" w:hAnsi="Times New Roman" w:cs="Times New Roman"/>
          <w:sz w:val="28"/>
          <w:szCs w:val="28"/>
        </w:rPr>
        <w:t xml:space="preserve"> % от уровня соответствующего периода прошлого года; поголовье лошадей - 6102 гол., или 142,</w:t>
      </w:r>
      <w:r w:rsidR="006110B7" w:rsidRPr="009210DB">
        <w:rPr>
          <w:rFonts w:ascii="Times New Roman" w:hAnsi="Times New Roman" w:cs="Times New Roman"/>
          <w:sz w:val="28"/>
          <w:szCs w:val="28"/>
        </w:rPr>
        <w:t>6</w:t>
      </w:r>
      <w:r w:rsidRPr="009210DB">
        <w:rPr>
          <w:rFonts w:ascii="Times New Roman" w:hAnsi="Times New Roman" w:cs="Times New Roman"/>
          <w:sz w:val="28"/>
          <w:szCs w:val="28"/>
        </w:rPr>
        <w:t xml:space="preserve"> % от уровня прошлого года; поголовье свиней ввиду существенного удорожания кормов уменьшилось на </w:t>
      </w:r>
      <w:r w:rsidR="006110B7" w:rsidRPr="009210DB">
        <w:rPr>
          <w:rFonts w:ascii="Times New Roman" w:hAnsi="Times New Roman" w:cs="Times New Roman"/>
          <w:sz w:val="28"/>
          <w:szCs w:val="28"/>
        </w:rPr>
        <w:t>51,5</w:t>
      </w:r>
      <w:r w:rsidRPr="009210DB">
        <w:rPr>
          <w:rFonts w:ascii="Times New Roman" w:hAnsi="Times New Roman" w:cs="Times New Roman"/>
          <w:sz w:val="28"/>
          <w:szCs w:val="28"/>
        </w:rPr>
        <w:t xml:space="preserve"> % и составило 307 гол.  </w:t>
      </w:r>
    </w:p>
    <w:p w14:paraId="11DBCB38" w14:textId="380FD326" w:rsidR="005778C8" w:rsidRPr="009210DB" w:rsidRDefault="004D4370" w:rsidP="005778C8">
      <w:pPr>
        <w:tabs>
          <w:tab w:val="left" w:pos="3915"/>
        </w:tabs>
        <w:spacing w:after="0" w:line="240" w:lineRule="auto"/>
        <w:ind w:firstLine="680"/>
        <w:contextualSpacing/>
        <w:jc w:val="both"/>
        <w:rPr>
          <w:rFonts w:ascii="Times New Roman" w:hAnsi="Times New Roman" w:cs="Times New Roman"/>
          <w:sz w:val="28"/>
          <w:szCs w:val="28"/>
        </w:rPr>
      </w:pPr>
      <w:r w:rsidRPr="009210DB">
        <w:rPr>
          <w:rFonts w:ascii="Times New Roman" w:hAnsi="Times New Roman" w:cs="Times New Roman"/>
          <w:sz w:val="28"/>
          <w:szCs w:val="28"/>
        </w:rPr>
        <w:t>Среди категорий хозяйств наибольший удельный вес в производстве продукции сельского хозяйства занимают личные подсобные хозяйства.  В хозяйствах населения находится 62,5% всего поголовья КРС, 61,3% поголовья коров, 38% поголовья лошадей, 100% поголовья свиней.</w:t>
      </w:r>
    </w:p>
    <w:p w14:paraId="1B1D04F7" w14:textId="6AAB23DF" w:rsidR="00330CE2" w:rsidRPr="009210DB" w:rsidRDefault="0066335B" w:rsidP="00443A7A">
      <w:pPr>
        <w:tabs>
          <w:tab w:val="left" w:pos="3915"/>
        </w:tabs>
        <w:spacing w:after="0" w:line="240" w:lineRule="auto"/>
        <w:ind w:firstLine="680"/>
        <w:contextualSpacing/>
        <w:jc w:val="both"/>
        <w:rPr>
          <w:rFonts w:ascii="Times New Roman" w:hAnsi="Times New Roman" w:cs="Times New Roman"/>
          <w:sz w:val="28"/>
          <w:szCs w:val="28"/>
        </w:rPr>
      </w:pPr>
      <w:r w:rsidRPr="009210DB">
        <w:rPr>
          <w:rFonts w:ascii="Times New Roman" w:hAnsi="Times New Roman" w:cs="Times New Roman"/>
          <w:sz w:val="28"/>
          <w:szCs w:val="28"/>
        </w:rPr>
        <w:t>На проведение зимовки 2023-2024 гг. по району заготовлено 44357,0 тонны сена и 3112,5 тонн зернофуража, что в пересчете на кормовые единицы составляет 7 кормовых единиц на 1 усл. голову.</w:t>
      </w:r>
    </w:p>
    <w:p w14:paraId="74D737C7" w14:textId="77777777" w:rsidR="00443A7A" w:rsidRPr="009210DB" w:rsidRDefault="00443A7A" w:rsidP="00443A7A">
      <w:pPr>
        <w:tabs>
          <w:tab w:val="left" w:pos="3915"/>
        </w:tabs>
        <w:spacing w:after="0" w:line="240" w:lineRule="auto"/>
        <w:ind w:firstLine="680"/>
        <w:contextualSpacing/>
        <w:jc w:val="both"/>
        <w:rPr>
          <w:rFonts w:ascii="Times New Roman" w:hAnsi="Times New Roman" w:cs="Times New Roman"/>
          <w:sz w:val="28"/>
          <w:szCs w:val="28"/>
        </w:rPr>
      </w:pPr>
    </w:p>
    <w:bookmarkEnd w:id="2"/>
    <w:p w14:paraId="435444C2" w14:textId="6E860C37" w:rsidR="00347E4C" w:rsidRPr="009210DB" w:rsidRDefault="00606BF6" w:rsidP="00606BF6">
      <w:pPr>
        <w:spacing w:after="0" w:line="240" w:lineRule="auto"/>
        <w:rPr>
          <w:rFonts w:ascii="Times New Roman" w:hAnsi="Times New Roman" w:cs="Times New Roman"/>
          <w:sz w:val="28"/>
          <w:szCs w:val="28"/>
        </w:rPr>
      </w:pPr>
      <w:r w:rsidRPr="009210DB">
        <w:rPr>
          <w:rFonts w:ascii="Times New Roman" w:hAnsi="Times New Roman" w:cs="Times New Roman"/>
          <w:sz w:val="28"/>
          <w:szCs w:val="28"/>
        </w:rPr>
        <w:t xml:space="preserve">   </w:t>
      </w:r>
      <w:r w:rsidR="0066335B" w:rsidRPr="009210DB">
        <w:rPr>
          <w:rFonts w:eastAsia="Calibri" w:cs="Times New Roman"/>
          <w:noProof/>
          <w:szCs w:val="28"/>
          <w:lang w:eastAsia="ru-RU"/>
        </w:rPr>
        <w:drawing>
          <wp:inline distT="0" distB="0" distL="0" distR="0" wp14:anchorId="30D2E240" wp14:editId="565A50EA">
            <wp:extent cx="3094321" cy="2428875"/>
            <wp:effectExtent l="0" t="0" r="0" b="0"/>
            <wp:docPr id="4" name="Рисунок 4" descr="C:\Users\Ольга Георгиевна\Desktop\Фотографии\170726799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 Георгиевна\Desktop\Фотографии\170726799101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26739" cy="2454322"/>
                    </a:xfrm>
                    <a:prstGeom prst="rect">
                      <a:avLst/>
                    </a:prstGeom>
                    <a:noFill/>
                    <a:ln>
                      <a:noFill/>
                    </a:ln>
                  </pic:spPr>
                </pic:pic>
              </a:graphicData>
            </a:graphic>
          </wp:inline>
        </w:drawing>
      </w:r>
      <w:r w:rsidR="0066335B" w:rsidRPr="009210DB">
        <w:rPr>
          <w:rFonts w:ascii="Times New Roman" w:hAnsi="Times New Roman" w:cs="Times New Roman"/>
          <w:sz w:val="28"/>
          <w:szCs w:val="28"/>
        </w:rPr>
        <w:t xml:space="preserve">  </w:t>
      </w:r>
      <w:r w:rsidR="0066335B" w:rsidRPr="009210DB">
        <w:rPr>
          <w:rFonts w:eastAsia="Calibri" w:cs="Times New Roman"/>
          <w:noProof/>
          <w:szCs w:val="28"/>
          <w:lang w:eastAsia="ru-RU"/>
        </w:rPr>
        <w:drawing>
          <wp:inline distT="0" distB="0" distL="0" distR="0" wp14:anchorId="4337618C" wp14:editId="49AF3B56">
            <wp:extent cx="3069805" cy="2438400"/>
            <wp:effectExtent l="0" t="0" r="0" b="0"/>
            <wp:docPr id="9" name="Рисунок 9" descr="C:\Users\Ольга Георгиевна\Desktop\Фотографии\170726799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ьга Георгиевна\Desktop\Фотографии\170726799102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1098" cy="2479143"/>
                    </a:xfrm>
                    <a:prstGeom prst="rect">
                      <a:avLst/>
                    </a:prstGeom>
                    <a:noFill/>
                    <a:ln>
                      <a:noFill/>
                    </a:ln>
                  </pic:spPr>
                </pic:pic>
              </a:graphicData>
            </a:graphic>
          </wp:inline>
        </w:drawing>
      </w:r>
    </w:p>
    <w:p w14:paraId="05BE1ABC" w14:textId="77777777" w:rsidR="00496974" w:rsidRDefault="00496974" w:rsidP="00AE0019">
      <w:pPr>
        <w:spacing w:after="0" w:line="240" w:lineRule="auto"/>
        <w:ind w:firstLine="709"/>
        <w:contextualSpacing/>
        <w:jc w:val="both"/>
        <w:rPr>
          <w:rFonts w:ascii="Times New Roman" w:hAnsi="Times New Roman" w:cs="Times New Roman"/>
          <w:sz w:val="28"/>
          <w:szCs w:val="28"/>
        </w:rPr>
      </w:pPr>
      <w:bookmarkStart w:id="4" w:name="_Hlk103619683"/>
    </w:p>
    <w:p w14:paraId="19EC112C" w14:textId="62843A51" w:rsidR="00AE0019" w:rsidRPr="009210DB" w:rsidRDefault="0066335B" w:rsidP="00AE0019">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В 2023 году площадь земель сельскохозяйственного назначения Селенгинского района составила 234,9 тыс. га или 98,8% (в 2022 году 237,65 га), в том числе пашни – 51,4 тыс. га, пастбища – 15</w:t>
      </w:r>
      <w:r w:rsidR="00B70375" w:rsidRPr="009210DB">
        <w:rPr>
          <w:rFonts w:ascii="Times New Roman" w:hAnsi="Times New Roman" w:cs="Times New Roman"/>
          <w:sz w:val="28"/>
          <w:szCs w:val="28"/>
        </w:rPr>
        <w:t>7,7</w:t>
      </w:r>
      <w:r w:rsidRPr="009210DB">
        <w:rPr>
          <w:rFonts w:ascii="Times New Roman" w:hAnsi="Times New Roman" w:cs="Times New Roman"/>
          <w:sz w:val="28"/>
          <w:szCs w:val="28"/>
        </w:rPr>
        <w:t xml:space="preserve"> тыс. га, сенокосы – 25,8 тыс. га.</w:t>
      </w:r>
      <w:r w:rsidRPr="009210DB">
        <w:t xml:space="preserve"> </w:t>
      </w:r>
      <w:r w:rsidRPr="009210DB">
        <w:rPr>
          <w:rFonts w:ascii="Times New Roman" w:hAnsi="Times New Roman" w:cs="Times New Roman"/>
          <w:sz w:val="28"/>
          <w:szCs w:val="28"/>
        </w:rPr>
        <w:t xml:space="preserve">При этом используемая площадь земель сельскохозяйственного назначения </w:t>
      </w:r>
      <w:r w:rsidRPr="009210DB">
        <w:rPr>
          <w:rFonts w:ascii="Times New Roman" w:hAnsi="Times New Roman" w:cs="Times New Roman"/>
          <w:sz w:val="28"/>
          <w:szCs w:val="28"/>
        </w:rPr>
        <w:lastRenderedPageBreak/>
        <w:t>составляет 182,8 тыс. га (78%), в том числе пашни – 3,2 тыс. га (6,2%), пастбища – 15</w:t>
      </w:r>
      <w:r w:rsidR="00442643" w:rsidRPr="009210DB">
        <w:rPr>
          <w:rFonts w:ascii="Times New Roman" w:hAnsi="Times New Roman" w:cs="Times New Roman"/>
          <w:sz w:val="28"/>
          <w:szCs w:val="28"/>
        </w:rPr>
        <w:t>3</w:t>
      </w:r>
      <w:r w:rsidRPr="009210DB">
        <w:rPr>
          <w:rFonts w:ascii="Times New Roman" w:hAnsi="Times New Roman" w:cs="Times New Roman"/>
          <w:sz w:val="28"/>
          <w:szCs w:val="28"/>
        </w:rPr>
        <w:t>,</w:t>
      </w:r>
      <w:r w:rsidR="00442643" w:rsidRPr="009210DB">
        <w:rPr>
          <w:rFonts w:ascii="Times New Roman" w:hAnsi="Times New Roman" w:cs="Times New Roman"/>
          <w:sz w:val="28"/>
          <w:szCs w:val="28"/>
        </w:rPr>
        <w:t>8</w:t>
      </w:r>
      <w:r w:rsidRPr="009210DB">
        <w:rPr>
          <w:rFonts w:ascii="Times New Roman" w:hAnsi="Times New Roman" w:cs="Times New Roman"/>
          <w:sz w:val="28"/>
          <w:szCs w:val="28"/>
        </w:rPr>
        <w:t xml:space="preserve"> тыс. га (100%), сенокосы – 25,8 тыс. га (100%).</w:t>
      </w:r>
      <w:bookmarkEnd w:id="4"/>
    </w:p>
    <w:p w14:paraId="544ECA84" w14:textId="44753302" w:rsidR="006E2B78" w:rsidRPr="009210DB" w:rsidRDefault="00AE0019" w:rsidP="00AE0019">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За 2023 год сельхозтоваропроизводителями района получено средств государственной поддержки в сумме 59</w:t>
      </w:r>
      <w:r w:rsidR="000D729E" w:rsidRPr="009210DB">
        <w:rPr>
          <w:rFonts w:ascii="Times New Roman" w:hAnsi="Times New Roman" w:cs="Times New Roman"/>
          <w:sz w:val="28"/>
          <w:szCs w:val="28"/>
        </w:rPr>
        <w:t>,</w:t>
      </w:r>
      <w:r w:rsidR="00442643" w:rsidRPr="009210DB">
        <w:rPr>
          <w:rFonts w:ascii="Times New Roman" w:hAnsi="Times New Roman" w:cs="Times New Roman"/>
          <w:sz w:val="28"/>
          <w:szCs w:val="28"/>
        </w:rPr>
        <w:t>7</w:t>
      </w:r>
      <w:r w:rsidRPr="009210DB">
        <w:rPr>
          <w:rFonts w:ascii="Times New Roman" w:hAnsi="Times New Roman" w:cs="Times New Roman"/>
          <w:sz w:val="28"/>
          <w:szCs w:val="28"/>
        </w:rPr>
        <w:t xml:space="preserve"> млн. руб., в том числе из федерального бюджета – 30,9 млн. руб. и из республиканского – 28,</w:t>
      </w:r>
      <w:r w:rsidR="00442643" w:rsidRPr="009210DB">
        <w:rPr>
          <w:rFonts w:ascii="Times New Roman" w:hAnsi="Times New Roman" w:cs="Times New Roman"/>
          <w:sz w:val="28"/>
          <w:szCs w:val="28"/>
        </w:rPr>
        <w:t>8</w:t>
      </w:r>
      <w:r w:rsidRPr="009210DB">
        <w:rPr>
          <w:rFonts w:ascii="Times New Roman" w:hAnsi="Times New Roman" w:cs="Times New Roman"/>
          <w:sz w:val="28"/>
          <w:szCs w:val="28"/>
        </w:rPr>
        <w:t xml:space="preserve"> млн. руб. На развитие отрасли животноводства направлено средств государственной поддержки – 32,</w:t>
      </w:r>
      <w:r w:rsidR="00645E37" w:rsidRPr="009210DB">
        <w:rPr>
          <w:rFonts w:ascii="Times New Roman" w:hAnsi="Times New Roman" w:cs="Times New Roman"/>
          <w:sz w:val="28"/>
          <w:szCs w:val="28"/>
        </w:rPr>
        <w:t>3</w:t>
      </w:r>
      <w:r w:rsidRPr="009210DB">
        <w:rPr>
          <w:rFonts w:ascii="Times New Roman" w:hAnsi="Times New Roman" w:cs="Times New Roman"/>
          <w:sz w:val="28"/>
          <w:szCs w:val="28"/>
        </w:rPr>
        <w:t xml:space="preserve"> млн. руб., растениеводства – 9,</w:t>
      </w:r>
      <w:r w:rsidR="00645E37" w:rsidRPr="009210DB">
        <w:rPr>
          <w:rFonts w:ascii="Times New Roman" w:hAnsi="Times New Roman" w:cs="Times New Roman"/>
          <w:sz w:val="28"/>
          <w:szCs w:val="28"/>
        </w:rPr>
        <w:t>8</w:t>
      </w:r>
      <w:r w:rsidRPr="009210DB">
        <w:rPr>
          <w:rFonts w:ascii="Times New Roman" w:hAnsi="Times New Roman" w:cs="Times New Roman"/>
          <w:sz w:val="28"/>
          <w:szCs w:val="28"/>
        </w:rPr>
        <w:t xml:space="preserve"> млн. руб., по поддержке перерабатывающей промышленности – 1,</w:t>
      </w:r>
      <w:r w:rsidR="00645E37" w:rsidRPr="009210DB">
        <w:rPr>
          <w:rFonts w:ascii="Times New Roman" w:hAnsi="Times New Roman" w:cs="Times New Roman"/>
          <w:sz w:val="28"/>
          <w:szCs w:val="28"/>
        </w:rPr>
        <w:t>25</w:t>
      </w:r>
      <w:r w:rsidRPr="009210DB">
        <w:rPr>
          <w:rFonts w:ascii="Times New Roman" w:hAnsi="Times New Roman" w:cs="Times New Roman"/>
          <w:sz w:val="28"/>
          <w:szCs w:val="28"/>
        </w:rPr>
        <w:t xml:space="preserve"> млн. руб., по возмещению части затрат на приобретение техники и оборудования – 1,4</w:t>
      </w:r>
      <w:r w:rsidR="00645E37" w:rsidRPr="009210DB">
        <w:rPr>
          <w:rFonts w:ascii="Times New Roman" w:hAnsi="Times New Roman" w:cs="Times New Roman"/>
          <w:sz w:val="28"/>
          <w:szCs w:val="28"/>
        </w:rPr>
        <w:t>3</w:t>
      </w:r>
      <w:r w:rsidRPr="009210DB">
        <w:rPr>
          <w:rFonts w:ascii="Times New Roman" w:hAnsi="Times New Roman" w:cs="Times New Roman"/>
          <w:sz w:val="28"/>
          <w:szCs w:val="28"/>
        </w:rPr>
        <w:t xml:space="preserve"> млн. руб., Субсидии КФХ и ИП, ведущим с/х деятельность в сельской местности – 5,9</w:t>
      </w:r>
      <w:r w:rsidR="00645E37" w:rsidRPr="009210DB">
        <w:rPr>
          <w:rFonts w:ascii="Times New Roman" w:hAnsi="Times New Roman" w:cs="Times New Roman"/>
          <w:sz w:val="28"/>
          <w:szCs w:val="28"/>
        </w:rPr>
        <w:t>8</w:t>
      </w:r>
      <w:r w:rsidRPr="009210DB">
        <w:rPr>
          <w:rFonts w:ascii="Times New Roman" w:hAnsi="Times New Roman" w:cs="Times New Roman"/>
          <w:sz w:val="28"/>
          <w:szCs w:val="28"/>
        </w:rPr>
        <w:t xml:space="preserve"> млн. руб., Субсидии по КРСТ – 8,9</w:t>
      </w:r>
      <w:r w:rsidR="00645E37" w:rsidRPr="009210DB">
        <w:rPr>
          <w:rFonts w:ascii="Times New Roman" w:hAnsi="Times New Roman" w:cs="Times New Roman"/>
          <w:sz w:val="28"/>
          <w:szCs w:val="28"/>
        </w:rPr>
        <w:t>6</w:t>
      </w:r>
      <w:r w:rsidRPr="009210DB">
        <w:rPr>
          <w:rFonts w:ascii="Times New Roman" w:hAnsi="Times New Roman" w:cs="Times New Roman"/>
          <w:sz w:val="28"/>
          <w:szCs w:val="28"/>
        </w:rPr>
        <w:t xml:space="preserve"> млн. руб.</w:t>
      </w:r>
    </w:p>
    <w:p w14:paraId="07EC7326" w14:textId="77777777" w:rsidR="000D729E" w:rsidRPr="009210DB" w:rsidRDefault="000D729E" w:rsidP="000D729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По проекту Буддийской традиционной Сангхи России «Социальная отара» фермерами Селенгинского района было роздано 1950 голов овец, в районе (новые владельцы социальных отар):</w:t>
      </w:r>
    </w:p>
    <w:p w14:paraId="150A4010" w14:textId="1DF1D8F9" w:rsidR="000D729E" w:rsidRPr="009210DB" w:rsidRDefault="000D729E" w:rsidP="000D729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 Ринчиндоржиев Жаргал Юрьевич (Ехэ- Цаган) 300 голов;</w:t>
      </w:r>
    </w:p>
    <w:p w14:paraId="454875B0" w14:textId="621D8D8A" w:rsidR="000D729E" w:rsidRPr="009210DB" w:rsidRDefault="000D729E" w:rsidP="000D729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 Санжиев Очир Зоригтуевич (Ноехон) 300 голов;</w:t>
      </w:r>
    </w:p>
    <w:p w14:paraId="07D7AC8B" w14:textId="22CBD31B" w:rsidR="000D729E" w:rsidRPr="009210DB" w:rsidRDefault="000D729E" w:rsidP="000D729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 Цыдыпов Пурбо Баирович (Ноехон) 300 голов;</w:t>
      </w:r>
    </w:p>
    <w:p w14:paraId="78030E89" w14:textId="006E82D6" w:rsidR="000D729E" w:rsidRPr="009210DB" w:rsidRDefault="000D729E" w:rsidP="000D729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 Доржиев Дондок Эдуардович (Ноехон) 300 голов;</w:t>
      </w:r>
    </w:p>
    <w:p w14:paraId="285186E5" w14:textId="2A9DFEEB" w:rsidR="000D729E" w:rsidRPr="009210DB" w:rsidRDefault="000D729E" w:rsidP="000D729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 Шарапов Будажап Борисович (Ноехон) 300 голов;</w:t>
      </w:r>
    </w:p>
    <w:p w14:paraId="5AB0D309" w14:textId="0A49598A" w:rsidR="000D729E" w:rsidRPr="009210DB" w:rsidRDefault="000D729E" w:rsidP="000D729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 Сапкеев Булат Владимирович (Ноехон) 300 голов;</w:t>
      </w:r>
    </w:p>
    <w:p w14:paraId="4C9CE3EC" w14:textId="3AFCABC8" w:rsidR="000D729E" w:rsidRPr="009210DB" w:rsidRDefault="000D729E" w:rsidP="000D729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 xml:space="preserve">- Гармаев Булат Баирович (Гусиное Озеро) 150 голов. </w:t>
      </w:r>
    </w:p>
    <w:p w14:paraId="487D9D80" w14:textId="59E3AB6E" w:rsidR="007E376F" w:rsidRPr="009210DB" w:rsidRDefault="000D729E" w:rsidP="000258F0">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Всего в районе численность социальных отар составляет 40 ед. с поголовьем овец более 20</w:t>
      </w:r>
      <w:r w:rsidR="000F53D0" w:rsidRPr="009210DB">
        <w:rPr>
          <w:rFonts w:ascii="Times New Roman" w:hAnsi="Times New Roman" w:cs="Times New Roman"/>
          <w:sz w:val="28"/>
          <w:szCs w:val="28"/>
        </w:rPr>
        <w:t>,0</w:t>
      </w:r>
      <w:r w:rsidRPr="009210DB">
        <w:rPr>
          <w:rFonts w:ascii="Times New Roman" w:hAnsi="Times New Roman" w:cs="Times New Roman"/>
          <w:sz w:val="28"/>
          <w:szCs w:val="28"/>
        </w:rPr>
        <w:t xml:space="preserve"> тыс.</w:t>
      </w:r>
      <w:r w:rsidR="000F53D0" w:rsidRPr="009210DB">
        <w:rPr>
          <w:rFonts w:ascii="Times New Roman" w:hAnsi="Times New Roman" w:cs="Times New Roman"/>
          <w:sz w:val="28"/>
          <w:szCs w:val="28"/>
        </w:rPr>
        <w:t xml:space="preserve"> </w:t>
      </w:r>
      <w:r w:rsidRPr="009210DB">
        <w:rPr>
          <w:rFonts w:ascii="Times New Roman" w:hAnsi="Times New Roman" w:cs="Times New Roman"/>
          <w:sz w:val="28"/>
          <w:szCs w:val="28"/>
        </w:rPr>
        <w:t xml:space="preserve">голов. </w:t>
      </w:r>
      <w:r w:rsidR="000F53D0" w:rsidRPr="009210DB">
        <w:rPr>
          <w:rFonts w:ascii="Times New Roman" w:hAnsi="Times New Roman" w:cs="Times New Roman"/>
          <w:sz w:val="28"/>
          <w:szCs w:val="28"/>
        </w:rPr>
        <w:t xml:space="preserve">Селенгинский район </w:t>
      </w:r>
      <w:r w:rsidRPr="009210DB">
        <w:rPr>
          <w:rFonts w:ascii="Times New Roman" w:hAnsi="Times New Roman" w:cs="Times New Roman"/>
          <w:sz w:val="28"/>
          <w:szCs w:val="28"/>
        </w:rPr>
        <w:t>занимает 1 место в Республике Бурятия по количеству социальных отар.</w:t>
      </w:r>
    </w:p>
    <w:p w14:paraId="0FB37427" w14:textId="77777777" w:rsidR="000258F0" w:rsidRPr="009210DB" w:rsidRDefault="000258F0" w:rsidP="000258F0">
      <w:pPr>
        <w:spacing w:after="0" w:line="240" w:lineRule="auto"/>
        <w:ind w:firstLine="709"/>
        <w:contextualSpacing/>
        <w:jc w:val="both"/>
        <w:rPr>
          <w:rFonts w:ascii="Times New Roman" w:hAnsi="Times New Roman" w:cs="Times New Roman"/>
          <w:sz w:val="28"/>
          <w:szCs w:val="28"/>
        </w:rPr>
      </w:pP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9"/>
        <w:gridCol w:w="4992"/>
      </w:tblGrid>
      <w:tr w:rsidR="00A732D7" w:rsidRPr="009210DB" w14:paraId="7358FA2C" w14:textId="77777777" w:rsidTr="004D309E">
        <w:tc>
          <w:tcPr>
            <w:tcW w:w="5210" w:type="dxa"/>
          </w:tcPr>
          <w:p w14:paraId="161002F5" w14:textId="4FA5FB27" w:rsidR="007E376F" w:rsidRPr="009210DB" w:rsidRDefault="000258F0" w:rsidP="004D309E">
            <w:pPr>
              <w:spacing w:after="200" w:line="276" w:lineRule="auto"/>
              <w:contextualSpacing/>
              <w:jc w:val="both"/>
              <w:rPr>
                <w:rFonts w:eastAsia="Calibri" w:cs="Times New Roman"/>
                <w:szCs w:val="28"/>
              </w:rPr>
            </w:pPr>
            <w:r w:rsidRPr="009210DB">
              <w:rPr>
                <w:rFonts w:eastAsia="Calibri" w:cs="Times New Roman"/>
                <w:noProof/>
                <w:szCs w:val="28"/>
                <w:lang w:eastAsia="ru-RU"/>
              </w:rPr>
              <w:drawing>
                <wp:inline distT="0" distB="0" distL="0" distR="0" wp14:anchorId="2DA0EDD2" wp14:editId="1AEDA562">
                  <wp:extent cx="3260034" cy="2504310"/>
                  <wp:effectExtent l="0" t="0" r="0" b="0"/>
                  <wp:docPr id="13" name="Рисунок 13" descr="C:\Users\Ольга Георгиевна\Desktop\Фотографии\1707280442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Ольга Георгиевна\Desktop\Фотографии\170728044222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75871" cy="2516475"/>
                          </a:xfrm>
                          <a:prstGeom prst="rect">
                            <a:avLst/>
                          </a:prstGeom>
                          <a:noFill/>
                          <a:ln>
                            <a:noFill/>
                          </a:ln>
                        </pic:spPr>
                      </pic:pic>
                    </a:graphicData>
                  </a:graphic>
                </wp:inline>
              </w:drawing>
            </w:r>
          </w:p>
        </w:tc>
        <w:tc>
          <w:tcPr>
            <w:tcW w:w="5211" w:type="dxa"/>
          </w:tcPr>
          <w:p w14:paraId="7F4E211B" w14:textId="4CE42CB9" w:rsidR="007E376F" w:rsidRPr="009210DB" w:rsidRDefault="00A732D7" w:rsidP="004D309E">
            <w:pPr>
              <w:spacing w:after="200" w:line="276" w:lineRule="auto"/>
              <w:contextualSpacing/>
              <w:jc w:val="both"/>
              <w:rPr>
                <w:rFonts w:eastAsia="Calibri" w:cs="Times New Roman"/>
                <w:szCs w:val="28"/>
              </w:rPr>
            </w:pPr>
            <w:r w:rsidRPr="009210DB">
              <w:rPr>
                <w:noProof/>
              </w:rPr>
              <w:drawing>
                <wp:inline distT="0" distB="0" distL="0" distR="0" wp14:anchorId="6894A3CD" wp14:editId="335A8DEC">
                  <wp:extent cx="3069204" cy="250401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5551"/>
                          <a:stretch/>
                        </pic:blipFill>
                        <pic:spPr bwMode="auto">
                          <a:xfrm>
                            <a:off x="0" y="0"/>
                            <a:ext cx="3099118" cy="252842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7826372" w14:textId="77777777" w:rsidR="006E2B78" w:rsidRPr="009210DB" w:rsidRDefault="006E2B78" w:rsidP="00166F21">
      <w:pPr>
        <w:spacing w:after="0" w:line="240" w:lineRule="auto"/>
        <w:ind w:firstLine="540"/>
        <w:contextualSpacing/>
        <w:jc w:val="both"/>
        <w:rPr>
          <w:rFonts w:ascii="Times New Roman" w:hAnsi="Times New Roman" w:cs="Times New Roman"/>
          <w:sz w:val="28"/>
          <w:szCs w:val="28"/>
        </w:rPr>
      </w:pPr>
    </w:p>
    <w:p w14:paraId="37AC48D9" w14:textId="7AF6CF7A" w:rsidR="004747FF" w:rsidRPr="009210DB" w:rsidRDefault="004747FF" w:rsidP="004747FF">
      <w:pPr>
        <w:spacing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В 2023</w:t>
      </w:r>
      <w:r w:rsidR="007152F2" w:rsidRPr="009210DB">
        <w:rPr>
          <w:rFonts w:ascii="Times New Roman" w:hAnsi="Times New Roman" w:cs="Times New Roman"/>
          <w:sz w:val="28"/>
          <w:szCs w:val="28"/>
        </w:rPr>
        <w:t xml:space="preserve"> </w:t>
      </w:r>
      <w:r w:rsidRPr="009210DB">
        <w:rPr>
          <w:rFonts w:ascii="Times New Roman" w:hAnsi="Times New Roman" w:cs="Times New Roman"/>
          <w:sz w:val="28"/>
          <w:szCs w:val="28"/>
        </w:rPr>
        <w:t>г</w:t>
      </w:r>
      <w:r w:rsidR="007152F2" w:rsidRPr="009210DB">
        <w:rPr>
          <w:rFonts w:ascii="Times New Roman" w:hAnsi="Times New Roman" w:cs="Times New Roman"/>
          <w:sz w:val="28"/>
          <w:szCs w:val="28"/>
        </w:rPr>
        <w:t>оду СПоК «Темник» в рамках взаимодействия Мин</w:t>
      </w:r>
      <w:r w:rsidR="00212EB9" w:rsidRPr="009210DB">
        <w:rPr>
          <w:rFonts w:ascii="Times New Roman" w:hAnsi="Times New Roman" w:cs="Times New Roman"/>
          <w:sz w:val="28"/>
          <w:szCs w:val="28"/>
        </w:rPr>
        <w:t xml:space="preserve">истерства </w:t>
      </w:r>
      <w:r w:rsidR="007152F2" w:rsidRPr="009210DB">
        <w:rPr>
          <w:rFonts w:ascii="Times New Roman" w:hAnsi="Times New Roman" w:cs="Times New Roman"/>
          <w:sz w:val="28"/>
          <w:szCs w:val="28"/>
        </w:rPr>
        <w:t>сель</w:t>
      </w:r>
      <w:r w:rsidR="00212EB9" w:rsidRPr="009210DB">
        <w:rPr>
          <w:rFonts w:ascii="Times New Roman" w:hAnsi="Times New Roman" w:cs="Times New Roman"/>
          <w:sz w:val="28"/>
          <w:szCs w:val="28"/>
        </w:rPr>
        <w:t xml:space="preserve">ского </w:t>
      </w:r>
      <w:r w:rsidR="007152F2" w:rsidRPr="009210DB">
        <w:rPr>
          <w:rFonts w:ascii="Times New Roman" w:hAnsi="Times New Roman" w:cs="Times New Roman"/>
          <w:sz w:val="28"/>
          <w:szCs w:val="28"/>
        </w:rPr>
        <w:t>хоз</w:t>
      </w:r>
      <w:r w:rsidR="00212EB9" w:rsidRPr="009210DB">
        <w:rPr>
          <w:rFonts w:ascii="Times New Roman" w:hAnsi="Times New Roman" w:cs="Times New Roman"/>
          <w:sz w:val="28"/>
          <w:szCs w:val="28"/>
        </w:rPr>
        <w:t>яйства и продовольствия</w:t>
      </w:r>
      <w:r w:rsidR="007152F2" w:rsidRPr="009210DB">
        <w:rPr>
          <w:rFonts w:ascii="Times New Roman" w:hAnsi="Times New Roman" w:cs="Times New Roman"/>
          <w:sz w:val="28"/>
          <w:szCs w:val="28"/>
        </w:rPr>
        <w:t xml:space="preserve"> Р</w:t>
      </w:r>
      <w:r w:rsidR="00212EB9" w:rsidRPr="009210DB">
        <w:rPr>
          <w:rFonts w:ascii="Times New Roman" w:hAnsi="Times New Roman" w:cs="Times New Roman"/>
          <w:sz w:val="28"/>
          <w:szCs w:val="28"/>
        </w:rPr>
        <w:t xml:space="preserve">еспублики </w:t>
      </w:r>
      <w:r w:rsidR="007152F2" w:rsidRPr="009210DB">
        <w:rPr>
          <w:rFonts w:ascii="Times New Roman" w:hAnsi="Times New Roman" w:cs="Times New Roman"/>
          <w:sz w:val="28"/>
          <w:szCs w:val="28"/>
        </w:rPr>
        <w:t>Б</w:t>
      </w:r>
      <w:r w:rsidR="00212EB9" w:rsidRPr="009210DB">
        <w:rPr>
          <w:rFonts w:ascii="Times New Roman" w:hAnsi="Times New Roman" w:cs="Times New Roman"/>
          <w:sz w:val="28"/>
          <w:szCs w:val="28"/>
        </w:rPr>
        <w:t>урятия</w:t>
      </w:r>
      <w:r w:rsidR="007152F2" w:rsidRPr="009210DB">
        <w:rPr>
          <w:rFonts w:ascii="Times New Roman" w:hAnsi="Times New Roman" w:cs="Times New Roman"/>
          <w:sz w:val="28"/>
          <w:szCs w:val="28"/>
        </w:rPr>
        <w:t xml:space="preserve"> и</w:t>
      </w:r>
      <w:r w:rsidR="00212EB9" w:rsidRPr="009210DB">
        <w:rPr>
          <w:rFonts w:ascii="Times New Roman" w:eastAsia="Times New Roman" w:hAnsi="Times New Roman" w:cs="Times New Roman"/>
          <w:sz w:val="28"/>
          <w:szCs w:val="28"/>
          <w:lang w:eastAsia="ru-RU"/>
        </w:rPr>
        <w:t xml:space="preserve"> ФКУ ИК-1 УФСИН России по Республике Бурятия</w:t>
      </w:r>
      <w:r w:rsidR="007152F2" w:rsidRPr="009210DB">
        <w:rPr>
          <w:rFonts w:ascii="Times New Roman" w:hAnsi="Times New Roman" w:cs="Times New Roman"/>
          <w:sz w:val="28"/>
          <w:szCs w:val="28"/>
        </w:rPr>
        <w:t xml:space="preserve"> </w:t>
      </w:r>
      <w:r w:rsidR="00212EB9" w:rsidRPr="009210DB">
        <w:rPr>
          <w:rFonts w:ascii="Times New Roman" w:hAnsi="Times New Roman" w:cs="Times New Roman"/>
          <w:sz w:val="28"/>
          <w:szCs w:val="28"/>
        </w:rPr>
        <w:t xml:space="preserve">открыли цех </w:t>
      </w:r>
      <w:r w:rsidRPr="009210DB">
        <w:rPr>
          <w:rFonts w:ascii="Times New Roman" w:hAnsi="Times New Roman" w:cs="Times New Roman"/>
          <w:sz w:val="28"/>
          <w:szCs w:val="28"/>
        </w:rPr>
        <w:t>по переработке грубой шерсти овец и производству технического войлока</w:t>
      </w:r>
      <w:r w:rsidR="007152F2" w:rsidRPr="009210DB">
        <w:rPr>
          <w:rFonts w:ascii="Times New Roman" w:hAnsi="Times New Roman" w:cs="Times New Roman"/>
          <w:sz w:val="28"/>
          <w:szCs w:val="28"/>
        </w:rPr>
        <w:t>»</w:t>
      </w:r>
      <w:r w:rsidRPr="009210DB">
        <w:rPr>
          <w:rFonts w:ascii="Times New Roman" w:hAnsi="Times New Roman" w:cs="Times New Roman"/>
          <w:sz w:val="28"/>
          <w:szCs w:val="28"/>
        </w:rPr>
        <w:t>.</w:t>
      </w:r>
      <w:r w:rsidR="00B30487" w:rsidRPr="009210DB">
        <w:rPr>
          <w:rFonts w:ascii="Times New Roman" w:hAnsi="Times New Roman" w:cs="Times New Roman"/>
          <w:sz w:val="28"/>
          <w:szCs w:val="28"/>
        </w:rPr>
        <w:t xml:space="preserve"> За отчетный период создано 10 рабочих мест, что позволило повысить производительность до 200 кг чистого войлока в смену.</w:t>
      </w:r>
    </w:p>
    <w:p w14:paraId="2C74E4F7" w14:textId="7DF45536" w:rsidR="002F53CB" w:rsidRPr="009210DB" w:rsidRDefault="002F53CB" w:rsidP="002F53CB">
      <w:pPr>
        <w:spacing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lastRenderedPageBreak/>
        <w:t>Уникальность производства заключается в сухом методе очистки, без использования химических средств, благодаря чему не наносится ущерб экологии.</w:t>
      </w:r>
    </w:p>
    <w:p w14:paraId="00C3BA4E" w14:textId="1AD6152B" w:rsidR="00130961" w:rsidRPr="009210DB" w:rsidRDefault="001244CA" w:rsidP="00D561B2">
      <w:pPr>
        <w:spacing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 xml:space="preserve">Для работы цеха планируется закупать сырье у местных фермеров. </w:t>
      </w:r>
      <w:r w:rsidR="00A32AD5" w:rsidRPr="009210DB">
        <w:rPr>
          <w:rFonts w:ascii="Times New Roman" w:hAnsi="Times New Roman" w:cs="Times New Roman"/>
          <w:sz w:val="28"/>
          <w:szCs w:val="28"/>
        </w:rPr>
        <w:t>З</w:t>
      </w:r>
      <w:r w:rsidRPr="009210DB">
        <w:rPr>
          <w:rFonts w:ascii="Times New Roman" w:hAnsi="Times New Roman" w:cs="Times New Roman"/>
          <w:sz w:val="28"/>
          <w:szCs w:val="28"/>
        </w:rPr>
        <w:t>аключены соглашения по поставке шерсти с Джидинским, Кяхтинским и Мухоршибирским районами</w:t>
      </w:r>
      <w:r w:rsidR="00A32AD5" w:rsidRPr="009210DB">
        <w:rPr>
          <w:rFonts w:ascii="Times New Roman" w:hAnsi="Times New Roman" w:cs="Times New Roman"/>
          <w:sz w:val="28"/>
          <w:szCs w:val="28"/>
        </w:rPr>
        <w:t xml:space="preserve"> Республики Бурятия</w:t>
      </w:r>
      <w:r w:rsidRPr="009210DB">
        <w:rPr>
          <w:rFonts w:ascii="Times New Roman" w:hAnsi="Times New Roman" w:cs="Times New Roman"/>
          <w:sz w:val="28"/>
          <w:szCs w:val="28"/>
        </w:rPr>
        <w:t>.</w:t>
      </w:r>
    </w:p>
    <w:p w14:paraId="234D766E" w14:textId="3D663447" w:rsidR="004747FF" w:rsidRPr="009210DB" w:rsidRDefault="004747FF" w:rsidP="004747FF">
      <w:pPr>
        <w:spacing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Технический войлок востребован в авиационной, строительной, машиностроительной отраслях</w:t>
      </w:r>
      <w:r w:rsidR="00E374FA" w:rsidRPr="009210DB">
        <w:rPr>
          <w:rFonts w:ascii="Times New Roman" w:hAnsi="Times New Roman" w:cs="Times New Roman"/>
          <w:sz w:val="28"/>
          <w:szCs w:val="28"/>
        </w:rPr>
        <w:t>.</w:t>
      </w:r>
      <w:r w:rsidRPr="009210DB">
        <w:rPr>
          <w:rFonts w:ascii="Times New Roman" w:hAnsi="Times New Roman" w:cs="Times New Roman"/>
          <w:sz w:val="28"/>
          <w:szCs w:val="28"/>
        </w:rPr>
        <w:t xml:space="preserve"> </w:t>
      </w:r>
      <w:r w:rsidR="00645E37" w:rsidRPr="009210DB">
        <w:rPr>
          <w:rFonts w:ascii="Times New Roman" w:hAnsi="Times New Roman" w:cs="Times New Roman"/>
          <w:sz w:val="28"/>
          <w:szCs w:val="28"/>
        </w:rPr>
        <w:t xml:space="preserve">Цех имеет </w:t>
      </w:r>
      <w:r w:rsidRPr="009210DB">
        <w:rPr>
          <w:rFonts w:ascii="Times New Roman" w:hAnsi="Times New Roman" w:cs="Times New Roman"/>
          <w:sz w:val="28"/>
          <w:szCs w:val="28"/>
        </w:rPr>
        <w:t>заключенные контракты</w:t>
      </w:r>
      <w:r w:rsidR="00645E37" w:rsidRPr="009210DB">
        <w:rPr>
          <w:rFonts w:ascii="Times New Roman" w:hAnsi="Times New Roman" w:cs="Times New Roman"/>
          <w:sz w:val="28"/>
          <w:szCs w:val="28"/>
        </w:rPr>
        <w:t xml:space="preserve"> по данным отраслям</w:t>
      </w:r>
      <w:r w:rsidRPr="009210DB">
        <w:rPr>
          <w:rFonts w:ascii="Times New Roman" w:hAnsi="Times New Roman" w:cs="Times New Roman"/>
          <w:sz w:val="28"/>
          <w:szCs w:val="28"/>
        </w:rPr>
        <w:t>.</w:t>
      </w:r>
    </w:p>
    <w:p w14:paraId="62B25B10" w14:textId="77777777" w:rsidR="00E374FA" w:rsidRPr="009210DB" w:rsidRDefault="00E374FA" w:rsidP="004747FF">
      <w:pPr>
        <w:spacing w:line="240" w:lineRule="auto"/>
        <w:ind w:firstLine="709"/>
        <w:contextualSpacing/>
        <w:jc w:val="both"/>
        <w:rPr>
          <w:rFonts w:ascii="Times New Roman" w:hAnsi="Times New Roman" w:cs="Times New Roman"/>
          <w:sz w:val="28"/>
          <w:szCs w:val="28"/>
        </w:rPr>
      </w:pPr>
    </w:p>
    <w:p w14:paraId="3BF78F7B" w14:textId="71072FD1" w:rsidR="004747FF" w:rsidRPr="009210DB" w:rsidRDefault="00E374FA" w:rsidP="00DC1A3C">
      <w:pPr>
        <w:spacing w:line="240" w:lineRule="auto"/>
        <w:ind w:firstLine="709"/>
        <w:contextualSpacing/>
        <w:jc w:val="both"/>
        <w:rPr>
          <w:rFonts w:ascii="Times New Roman" w:hAnsi="Times New Roman" w:cs="Times New Roman"/>
          <w:sz w:val="28"/>
          <w:szCs w:val="28"/>
        </w:rPr>
      </w:pPr>
      <w:r w:rsidRPr="009210DB">
        <w:rPr>
          <w:rFonts w:eastAsia="Times New Roman" w:cs="Times New Roman"/>
          <w:noProof/>
          <w:color w:val="FF0000"/>
          <w:szCs w:val="28"/>
          <w:lang w:eastAsia="ru-RU"/>
        </w:rPr>
        <w:drawing>
          <wp:inline distT="0" distB="0" distL="0" distR="0" wp14:anchorId="3BC259AA" wp14:editId="492D0BF6">
            <wp:extent cx="5402580" cy="2600076"/>
            <wp:effectExtent l="0" t="0" r="0" b="0"/>
            <wp:docPr id="14" name="Рисунок 14" descr="C:\Users\Ольга Георгиевна\Desktop\Материал на фильм\IK-1_voilochnii tsekh_14.03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 Георгиевна\Desktop\Материал на фильм\IK-1_voilochnii tsekh_14.03 (1).jf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12669" cy="2604932"/>
                    </a:xfrm>
                    <a:prstGeom prst="rect">
                      <a:avLst/>
                    </a:prstGeom>
                    <a:noFill/>
                    <a:ln>
                      <a:noFill/>
                    </a:ln>
                  </pic:spPr>
                </pic:pic>
              </a:graphicData>
            </a:graphic>
          </wp:inline>
        </w:drawing>
      </w:r>
    </w:p>
    <w:p w14:paraId="471C21FB" w14:textId="0E8C7D62" w:rsidR="00E374FA" w:rsidRPr="009210DB" w:rsidRDefault="00E374FA" w:rsidP="00701C7F">
      <w:pPr>
        <w:tabs>
          <w:tab w:val="left" w:pos="1152"/>
        </w:tabs>
        <w:spacing w:line="240" w:lineRule="auto"/>
        <w:contextualSpacing/>
        <w:jc w:val="both"/>
        <w:rPr>
          <w:rFonts w:ascii="Times New Roman" w:eastAsia="Times New Roman" w:hAnsi="Times New Roman" w:cs="Times New Roman"/>
          <w:sz w:val="28"/>
          <w:szCs w:val="28"/>
          <w:lang w:eastAsia="ru-RU"/>
        </w:rPr>
      </w:pPr>
    </w:p>
    <w:p w14:paraId="05FC885E" w14:textId="77777777" w:rsidR="00EF7D58" w:rsidRPr="009210DB" w:rsidRDefault="00EF7D58" w:rsidP="00EF7D58">
      <w:pPr>
        <w:spacing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 xml:space="preserve">Продолжается развитие </w:t>
      </w:r>
      <w:r w:rsidRPr="009210DB">
        <w:rPr>
          <w:rFonts w:ascii="Times New Roman" w:eastAsia="Times New Roman" w:hAnsi="Times New Roman" w:cs="Times New Roman"/>
          <w:b/>
          <w:i/>
          <w:sz w:val="28"/>
          <w:szCs w:val="28"/>
          <w:lang w:eastAsia="ru-RU"/>
        </w:rPr>
        <w:t>садоводства</w:t>
      </w:r>
      <w:r w:rsidRPr="009210DB">
        <w:rPr>
          <w:rFonts w:ascii="Times New Roman" w:eastAsia="Times New Roman" w:hAnsi="Times New Roman" w:cs="Times New Roman"/>
          <w:sz w:val="28"/>
          <w:szCs w:val="28"/>
          <w:lang w:eastAsia="ru-RU"/>
        </w:rPr>
        <w:t xml:space="preserve"> в нашем районе. </w:t>
      </w:r>
    </w:p>
    <w:p w14:paraId="4EEE0772" w14:textId="7D9BBFDD" w:rsidR="00701C7F" w:rsidRPr="009210DB" w:rsidRDefault="00701C7F" w:rsidP="00701C7F">
      <w:pPr>
        <w:spacing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За период 2023-2024 годы заложены культурные сады на площади 11 га, планируется к закладке в 2024 году дополнительно около 100 га садов.</w:t>
      </w:r>
      <w:r w:rsidR="00EB392E" w:rsidRPr="00EB392E">
        <w:rPr>
          <w:rFonts w:ascii="Times New Roman" w:eastAsia="Times New Roman" w:hAnsi="Times New Roman" w:cs="Times New Roman"/>
          <w:color w:val="FF0000"/>
          <w:sz w:val="28"/>
          <w:szCs w:val="28"/>
          <w:lang w:eastAsia="ru-RU"/>
        </w:rPr>
        <w:t xml:space="preserve"> </w:t>
      </w:r>
      <w:r w:rsidR="00EB392E" w:rsidRPr="00EB392E">
        <w:rPr>
          <w:rFonts w:ascii="Times New Roman" w:eastAsia="Times New Roman" w:hAnsi="Times New Roman" w:cs="Times New Roman"/>
          <w:sz w:val="28"/>
          <w:szCs w:val="28"/>
          <w:lang w:eastAsia="ru-RU"/>
        </w:rPr>
        <w:t>В</w:t>
      </w:r>
      <w:r w:rsidR="00EB392E" w:rsidRPr="00EB392E">
        <w:rPr>
          <w:rFonts w:ascii="Times New Roman" w:eastAsia="Times New Roman" w:hAnsi="Times New Roman" w:cs="Times New Roman"/>
          <w:sz w:val="28"/>
          <w:szCs w:val="28"/>
          <w:lang w:eastAsia="ru-RU"/>
        </w:rPr>
        <w:t xml:space="preserve"> течении пяти лет планируется закладка </w:t>
      </w:r>
      <w:r w:rsidR="00EB392E" w:rsidRPr="00EB392E">
        <w:rPr>
          <w:rFonts w:ascii="Times New Roman" w:eastAsia="Times New Roman" w:hAnsi="Times New Roman" w:cs="Times New Roman"/>
          <w:sz w:val="28"/>
          <w:szCs w:val="28"/>
          <w:lang w:eastAsia="ru-RU"/>
        </w:rPr>
        <w:t xml:space="preserve">по </w:t>
      </w:r>
      <w:r w:rsidR="00EB392E" w:rsidRPr="00EB392E">
        <w:rPr>
          <w:rFonts w:ascii="Times New Roman" w:eastAsia="Times New Roman" w:hAnsi="Times New Roman" w:cs="Times New Roman"/>
          <w:sz w:val="28"/>
          <w:szCs w:val="28"/>
          <w:lang w:eastAsia="ru-RU"/>
        </w:rPr>
        <w:t>100 га ежегодно.</w:t>
      </w:r>
      <w:r w:rsidRPr="00EB392E">
        <w:rPr>
          <w:rFonts w:ascii="Times New Roman" w:eastAsia="Times New Roman" w:hAnsi="Times New Roman" w:cs="Times New Roman"/>
          <w:sz w:val="28"/>
          <w:szCs w:val="28"/>
          <w:lang w:eastAsia="ru-RU"/>
        </w:rPr>
        <w:t xml:space="preserve">  </w:t>
      </w:r>
      <w:r w:rsidRPr="009210DB">
        <w:rPr>
          <w:rFonts w:ascii="Times New Roman" w:eastAsia="Times New Roman" w:hAnsi="Times New Roman" w:cs="Times New Roman"/>
          <w:sz w:val="28"/>
          <w:szCs w:val="28"/>
          <w:lang w:eastAsia="ru-RU"/>
        </w:rPr>
        <w:t>Общая площадь садов составляет 42,5 га.</w:t>
      </w:r>
    </w:p>
    <w:p w14:paraId="01DC0AF4" w14:textId="77777777" w:rsidR="00701C7F" w:rsidRPr="009210DB" w:rsidRDefault="00701C7F" w:rsidP="00701C7F">
      <w:pPr>
        <w:spacing w:line="240" w:lineRule="auto"/>
        <w:ind w:firstLine="709"/>
        <w:contextualSpacing/>
        <w:jc w:val="both"/>
        <w:rPr>
          <w:rFonts w:ascii="Times New Roman" w:eastAsia="Times New Roman" w:hAnsi="Times New Roman" w:cs="Times New Roman"/>
          <w:sz w:val="28"/>
          <w:szCs w:val="28"/>
          <w:lang w:eastAsia="ru-RU"/>
        </w:rPr>
      </w:pPr>
    </w:p>
    <w:p w14:paraId="0A954B18" w14:textId="5480A6B3" w:rsidR="00EF7D58" w:rsidRPr="009210DB" w:rsidRDefault="005E6E37" w:rsidP="00701C7F">
      <w:pPr>
        <w:spacing w:after="0"/>
        <w:contextualSpacing/>
        <w:jc w:val="both"/>
        <w:rPr>
          <w:rFonts w:eastAsia="Calibri" w:cs="Times New Roman"/>
          <w:szCs w:val="28"/>
        </w:rPr>
      </w:pPr>
      <w:r w:rsidRPr="009210DB">
        <w:rPr>
          <w:noProof/>
        </w:rPr>
        <w:drawing>
          <wp:inline distT="0" distB="0" distL="0" distR="0" wp14:anchorId="408E79C5" wp14:editId="5EE36403">
            <wp:extent cx="3108960" cy="22923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08960" cy="2292350"/>
                    </a:xfrm>
                    <a:prstGeom prst="rect">
                      <a:avLst/>
                    </a:prstGeom>
                    <a:noFill/>
                  </pic:spPr>
                </pic:pic>
              </a:graphicData>
            </a:graphic>
          </wp:inline>
        </w:drawing>
      </w:r>
      <w:r w:rsidRPr="009210DB">
        <w:t xml:space="preserve">   </w:t>
      </w:r>
      <w:r w:rsidRPr="009210DB">
        <w:rPr>
          <w:noProof/>
        </w:rPr>
        <w:drawing>
          <wp:inline distT="0" distB="0" distL="0" distR="0" wp14:anchorId="4FADE4CA" wp14:editId="720F12F7">
            <wp:extent cx="3163570" cy="228381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0800000" flipV="1">
                      <a:off x="0" y="0"/>
                      <a:ext cx="3218325" cy="2323342"/>
                    </a:xfrm>
                    <a:prstGeom prst="rect">
                      <a:avLst/>
                    </a:prstGeom>
                    <a:noFill/>
                    <a:ln>
                      <a:noFill/>
                    </a:ln>
                  </pic:spPr>
                </pic:pic>
              </a:graphicData>
            </a:graphic>
          </wp:inline>
        </w:drawing>
      </w: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2"/>
        <w:gridCol w:w="5049"/>
      </w:tblGrid>
      <w:tr w:rsidR="00EF7D58" w:rsidRPr="009210DB" w14:paraId="39955F70" w14:textId="77777777" w:rsidTr="00D60E7C">
        <w:tc>
          <w:tcPr>
            <w:tcW w:w="5232" w:type="dxa"/>
          </w:tcPr>
          <w:p w14:paraId="1C6E7BE9" w14:textId="233DBE09" w:rsidR="00EF7D58" w:rsidRPr="009210DB" w:rsidRDefault="00EF7D58" w:rsidP="004D309E">
            <w:pPr>
              <w:spacing w:after="200" w:line="276" w:lineRule="auto"/>
              <w:contextualSpacing/>
              <w:jc w:val="both"/>
              <w:rPr>
                <w:rFonts w:eastAsia="Calibri" w:cs="Times New Roman"/>
                <w:szCs w:val="28"/>
              </w:rPr>
            </w:pPr>
          </w:p>
        </w:tc>
        <w:tc>
          <w:tcPr>
            <w:tcW w:w="5049" w:type="dxa"/>
          </w:tcPr>
          <w:p w14:paraId="55946938" w14:textId="12B035E4" w:rsidR="00EF7D58" w:rsidRPr="009210DB" w:rsidRDefault="00EF7D58" w:rsidP="004D309E">
            <w:pPr>
              <w:spacing w:after="200" w:line="276" w:lineRule="auto"/>
              <w:contextualSpacing/>
              <w:jc w:val="both"/>
              <w:rPr>
                <w:rFonts w:eastAsia="Calibri" w:cs="Times New Roman"/>
                <w:szCs w:val="28"/>
              </w:rPr>
            </w:pPr>
          </w:p>
        </w:tc>
      </w:tr>
    </w:tbl>
    <w:p w14:paraId="3E6B468F" w14:textId="565BFF68" w:rsidR="00701C7F" w:rsidRPr="009210DB" w:rsidRDefault="00701C7F" w:rsidP="00D60E7C">
      <w:pPr>
        <w:spacing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В 2023 году запущен завод по переработке облепихи Агро группа «Темник».</w:t>
      </w:r>
    </w:p>
    <w:p w14:paraId="0C410427" w14:textId="572A0533" w:rsidR="00701C7F" w:rsidRPr="009210DB" w:rsidRDefault="00701C7F" w:rsidP="00D60E7C">
      <w:pPr>
        <w:spacing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Цех располагается в п. Темник (Ацула) - на территории, богатой облепихой. Ранее в этом поселке осуществлял деятельность совхоз «Облепиховый», основным видом деятельности которого являлось выращивание облепихи на значительных площадях.</w:t>
      </w:r>
    </w:p>
    <w:p w14:paraId="69BA9216" w14:textId="07AD12C9" w:rsidR="007E391B" w:rsidRPr="009210DB" w:rsidRDefault="007E391B" w:rsidP="007E391B">
      <w:pPr>
        <w:spacing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lastRenderedPageBreak/>
        <w:t xml:space="preserve">На предприятии </w:t>
      </w:r>
      <w:r w:rsidR="00F672B5" w:rsidRPr="009210DB">
        <w:rPr>
          <w:rFonts w:ascii="Times New Roman" w:eastAsia="Times New Roman" w:hAnsi="Times New Roman" w:cs="Times New Roman"/>
          <w:sz w:val="28"/>
          <w:szCs w:val="28"/>
          <w:lang w:eastAsia="ru-RU"/>
        </w:rPr>
        <w:t xml:space="preserve">в 2023 году </w:t>
      </w:r>
      <w:r w:rsidRPr="009210DB">
        <w:rPr>
          <w:rFonts w:ascii="Times New Roman" w:eastAsia="Times New Roman" w:hAnsi="Times New Roman" w:cs="Times New Roman"/>
          <w:sz w:val="28"/>
          <w:szCs w:val="28"/>
          <w:lang w:eastAsia="ru-RU"/>
        </w:rPr>
        <w:t>создано 1</w:t>
      </w:r>
      <w:r w:rsidR="0068536E" w:rsidRPr="009210DB">
        <w:rPr>
          <w:rFonts w:ascii="Times New Roman" w:eastAsia="Times New Roman" w:hAnsi="Times New Roman" w:cs="Times New Roman"/>
          <w:sz w:val="28"/>
          <w:szCs w:val="28"/>
          <w:lang w:eastAsia="ru-RU"/>
        </w:rPr>
        <w:t>5</w:t>
      </w:r>
      <w:r w:rsidRPr="009210DB">
        <w:rPr>
          <w:rFonts w:ascii="Times New Roman" w:eastAsia="Times New Roman" w:hAnsi="Times New Roman" w:cs="Times New Roman"/>
          <w:sz w:val="28"/>
          <w:szCs w:val="28"/>
          <w:lang w:eastAsia="ru-RU"/>
        </w:rPr>
        <w:t xml:space="preserve"> рабочих мес</w:t>
      </w:r>
      <w:r w:rsidR="0068536E" w:rsidRPr="009210DB">
        <w:rPr>
          <w:rFonts w:ascii="Times New Roman" w:eastAsia="Times New Roman" w:hAnsi="Times New Roman" w:cs="Times New Roman"/>
          <w:sz w:val="28"/>
          <w:szCs w:val="28"/>
          <w:lang w:eastAsia="ru-RU"/>
        </w:rPr>
        <w:t xml:space="preserve">т. </w:t>
      </w:r>
      <w:r w:rsidRPr="009210DB">
        <w:rPr>
          <w:rFonts w:ascii="Times New Roman" w:eastAsia="Times New Roman" w:hAnsi="Times New Roman" w:cs="Times New Roman"/>
          <w:sz w:val="28"/>
          <w:szCs w:val="28"/>
          <w:lang w:eastAsia="ru-RU"/>
        </w:rPr>
        <w:t>Приобретено оборудование, проводится кап</w:t>
      </w:r>
      <w:r w:rsidR="0068536E" w:rsidRPr="009210DB">
        <w:rPr>
          <w:rFonts w:ascii="Times New Roman" w:eastAsia="Times New Roman" w:hAnsi="Times New Roman" w:cs="Times New Roman"/>
          <w:sz w:val="28"/>
          <w:szCs w:val="28"/>
          <w:lang w:eastAsia="ru-RU"/>
        </w:rPr>
        <w:t xml:space="preserve">итальный </w:t>
      </w:r>
      <w:r w:rsidRPr="009210DB">
        <w:rPr>
          <w:rFonts w:ascii="Times New Roman" w:eastAsia="Times New Roman" w:hAnsi="Times New Roman" w:cs="Times New Roman"/>
          <w:sz w:val="28"/>
          <w:szCs w:val="28"/>
          <w:lang w:eastAsia="ru-RU"/>
        </w:rPr>
        <w:t>ремонт зданий и инженерных систем.</w:t>
      </w:r>
    </w:p>
    <w:p w14:paraId="7DA905B0" w14:textId="2DA8C08A" w:rsidR="00701C7F" w:rsidRPr="009210DB" w:rsidRDefault="002B08D2" w:rsidP="002E2246">
      <w:pPr>
        <w:spacing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Основным сырьем является облепиха. Также, закупают ягоды смородины, клюквы и брусники. Кроме того, предприятием предусмотрена не только переработка, но и собственное производство ягод.</w:t>
      </w:r>
      <w:r w:rsidR="002E2246" w:rsidRPr="009210DB">
        <w:rPr>
          <w:rFonts w:ascii="Times New Roman" w:eastAsia="Times New Roman" w:hAnsi="Times New Roman" w:cs="Times New Roman"/>
          <w:sz w:val="28"/>
          <w:szCs w:val="28"/>
          <w:lang w:eastAsia="ru-RU"/>
        </w:rPr>
        <w:t xml:space="preserve"> За </w:t>
      </w:r>
      <w:r w:rsidR="007E391B" w:rsidRPr="009210DB">
        <w:rPr>
          <w:rFonts w:ascii="Times New Roman" w:eastAsia="Times New Roman" w:hAnsi="Times New Roman" w:cs="Times New Roman"/>
          <w:sz w:val="28"/>
          <w:szCs w:val="28"/>
          <w:lang w:eastAsia="ru-RU"/>
        </w:rPr>
        <w:t xml:space="preserve">2023 год </w:t>
      </w:r>
      <w:r w:rsidR="008E45D8" w:rsidRPr="009210DB">
        <w:rPr>
          <w:rFonts w:ascii="Times New Roman" w:eastAsia="Times New Roman" w:hAnsi="Times New Roman" w:cs="Times New Roman"/>
          <w:sz w:val="28"/>
          <w:szCs w:val="28"/>
          <w:lang w:eastAsia="ru-RU"/>
        </w:rPr>
        <w:t>переработано</w:t>
      </w:r>
      <w:r w:rsidR="007E391B" w:rsidRPr="009210DB">
        <w:rPr>
          <w:rFonts w:ascii="Times New Roman" w:eastAsia="Times New Roman" w:hAnsi="Times New Roman" w:cs="Times New Roman"/>
          <w:sz w:val="28"/>
          <w:szCs w:val="28"/>
          <w:lang w:eastAsia="ru-RU"/>
        </w:rPr>
        <w:t xml:space="preserve"> 11 тонн ягод.</w:t>
      </w:r>
    </w:p>
    <w:p w14:paraId="7C7F1569" w14:textId="15A4160E" w:rsidR="00701C7F" w:rsidRPr="009210DB" w:rsidRDefault="009E6F0C" w:rsidP="00D60E7C">
      <w:pPr>
        <w:spacing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Кроме того, предприятием предусмотрена не только переработка, но и собственное производство ягод. С 2023 года предприятие выращивает саженцы облепихи в теплице для последующей высадки. Заложены сады на площади 10 га, и также проведены культур технические работы на площади 50 га. В 2024 планируется провести культур технические работы на площади 80 га, и посадку садов площадью 100 га.</w:t>
      </w:r>
    </w:p>
    <w:p w14:paraId="432BF4B5" w14:textId="0C397E7B" w:rsidR="009E6F0C" w:rsidRPr="009210DB" w:rsidRDefault="009E6F0C" w:rsidP="009E6F0C">
      <w:pPr>
        <w:spacing w:after="0"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Предприятие производит продукцию, включающие сиропы, чаи, кондитерские изделия, масла и другие.</w:t>
      </w:r>
      <w:r w:rsidRPr="009210DB">
        <w:t xml:space="preserve"> </w:t>
      </w:r>
      <w:r w:rsidRPr="009210DB">
        <w:rPr>
          <w:rFonts w:ascii="Times New Roman" w:eastAsia="Times New Roman" w:hAnsi="Times New Roman" w:cs="Times New Roman"/>
          <w:sz w:val="28"/>
          <w:szCs w:val="28"/>
          <w:lang w:eastAsia="ru-RU"/>
        </w:rPr>
        <w:t>Поставляет свою продукцию в 64 средних общеобразовательных учреждения и 2 детских сада.</w:t>
      </w:r>
    </w:p>
    <w:p w14:paraId="74761FC4" w14:textId="06ED403D" w:rsidR="00701C7F" w:rsidRPr="009210DB" w:rsidRDefault="00701C7F" w:rsidP="00D026AF">
      <w:pPr>
        <w:spacing w:after="0" w:line="120" w:lineRule="auto"/>
        <w:ind w:firstLine="709"/>
        <w:contextualSpacing/>
        <w:jc w:val="both"/>
        <w:rPr>
          <w:rFonts w:ascii="Times New Roman" w:eastAsia="Times New Roman" w:hAnsi="Times New Roman" w:cs="Times New Roman"/>
          <w:sz w:val="28"/>
          <w:szCs w:val="28"/>
          <w:lang w:eastAsia="ru-RU"/>
        </w:rPr>
      </w:pPr>
    </w:p>
    <w:p w14:paraId="11F810F2" w14:textId="4F1D625F" w:rsidR="0030468E" w:rsidRPr="009210DB" w:rsidRDefault="00D026AF" w:rsidP="009E6F0C">
      <w:pPr>
        <w:spacing w:line="240" w:lineRule="auto"/>
        <w:contextualSpacing/>
        <w:jc w:val="both"/>
        <w:rPr>
          <w:rFonts w:eastAsia="Calibri" w:cs="Times New Roman"/>
          <w:noProof/>
          <w:szCs w:val="28"/>
          <w:u w:val="single"/>
          <w:lang w:eastAsia="ru-RU"/>
        </w:rPr>
      </w:pPr>
      <w:r w:rsidRPr="009210DB">
        <w:rPr>
          <w:noProof/>
        </w:rPr>
        <w:drawing>
          <wp:inline distT="0" distB="0" distL="0" distR="0" wp14:anchorId="4D45DC66" wp14:editId="3553B4C6">
            <wp:extent cx="3044825" cy="224950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61578" cy="2261879"/>
                    </a:xfrm>
                    <a:prstGeom prst="rect">
                      <a:avLst/>
                    </a:prstGeom>
                    <a:noFill/>
                    <a:ln>
                      <a:noFill/>
                    </a:ln>
                  </pic:spPr>
                </pic:pic>
              </a:graphicData>
            </a:graphic>
          </wp:inline>
        </w:drawing>
      </w:r>
      <w:r w:rsidR="009E6F0C" w:rsidRPr="009210DB">
        <w:rPr>
          <w:rFonts w:eastAsia="Calibri" w:cs="Times New Roman"/>
          <w:noProof/>
          <w:szCs w:val="28"/>
          <w:lang w:eastAsia="ru-RU"/>
        </w:rPr>
        <w:drawing>
          <wp:anchor distT="0" distB="0" distL="114300" distR="114300" simplePos="0" relativeHeight="251644928" behindDoc="0" locked="0" layoutInCell="1" allowOverlap="1" wp14:anchorId="6E1E66E6" wp14:editId="743F6885">
            <wp:simplePos x="0" y="0"/>
            <wp:positionH relativeFrom="margin">
              <wp:posOffset>3175</wp:posOffset>
            </wp:positionH>
            <wp:positionV relativeFrom="paragraph">
              <wp:posOffset>8890</wp:posOffset>
            </wp:positionV>
            <wp:extent cx="3244215" cy="2241550"/>
            <wp:effectExtent l="0" t="0" r="0" b="0"/>
            <wp:wrapSquare wrapText="bothSides"/>
            <wp:docPr id="20" name="Рисунок 20" descr="C:\Users\Ольга Георгиевна\Desktop\Материал на фильм\Облепих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ьга Георгиевна\Desktop\Материал на фильм\Облепиха.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4215" cy="2241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27781D" w14:textId="77777777" w:rsidR="00701C7F" w:rsidRPr="009210DB" w:rsidRDefault="00701C7F" w:rsidP="00D60E7C">
      <w:pPr>
        <w:spacing w:line="240" w:lineRule="auto"/>
        <w:ind w:firstLine="709"/>
        <w:contextualSpacing/>
        <w:jc w:val="both"/>
        <w:rPr>
          <w:rFonts w:ascii="Times New Roman" w:eastAsia="Times New Roman" w:hAnsi="Times New Roman" w:cs="Times New Roman"/>
          <w:sz w:val="28"/>
          <w:szCs w:val="28"/>
          <w:lang w:eastAsia="ru-RU"/>
        </w:rPr>
      </w:pPr>
    </w:p>
    <w:p w14:paraId="291F3944" w14:textId="6B8ACF0B" w:rsidR="00701C7F" w:rsidRPr="009210DB" w:rsidRDefault="0030468E" w:rsidP="00D60E7C">
      <w:pPr>
        <w:spacing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 xml:space="preserve">В 2023 году </w:t>
      </w:r>
      <w:r w:rsidR="001A6345" w:rsidRPr="009210DB">
        <w:rPr>
          <w:rFonts w:ascii="Times New Roman" w:eastAsia="Times New Roman" w:hAnsi="Times New Roman" w:cs="Times New Roman"/>
          <w:sz w:val="28"/>
          <w:szCs w:val="28"/>
          <w:lang w:eastAsia="ru-RU"/>
        </w:rPr>
        <w:t xml:space="preserve">на территории г. Гусиноозерск </w:t>
      </w:r>
      <w:r w:rsidRPr="009210DB">
        <w:rPr>
          <w:rFonts w:ascii="Times New Roman" w:eastAsia="Times New Roman" w:hAnsi="Times New Roman" w:cs="Times New Roman"/>
          <w:sz w:val="28"/>
          <w:szCs w:val="28"/>
          <w:lang w:eastAsia="ru-RU"/>
        </w:rPr>
        <w:t xml:space="preserve">проведены 5 крупных ярмарок: </w:t>
      </w:r>
      <w:r w:rsidR="001A6345" w:rsidRPr="009210DB">
        <w:rPr>
          <w:rFonts w:ascii="Times New Roman" w:eastAsia="Times New Roman" w:hAnsi="Times New Roman" w:cs="Times New Roman"/>
          <w:sz w:val="28"/>
          <w:szCs w:val="28"/>
          <w:lang w:eastAsia="ru-RU"/>
        </w:rPr>
        <w:t>«</w:t>
      </w:r>
      <w:r w:rsidRPr="009210DB">
        <w:rPr>
          <w:rFonts w:ascii="Times New Roman" w:eastAsia="Times New Roman" w:hAnsi="Times New Roman" w:cs="Times New Roman"/>
          <w:sz w:val="28"/>
          <w:szCs w:val="28"/>
          <w:lang w:eastAsia="ru-RU"/>
        </w:rPr>
        <w:t>Весенняя ярмарка</w:t>
      </w:r>
      <w:r w:rsidR="001A6345" w:rsidRPr="009210DB">
        <w:rPr>
          <w:rFonts w:ascii="Times New Roman" w:eastAsia="Times New Roman" w:hAnsi="Times New Roman" w:cs="Times New Roman"/>
          <w:sz w:val="28"/>
          <w:szCs w:val="28"/>
          <w:lang w:eastAsia="ru-RU"/>
        </w:rPr>
        <w:t>»</w:t>
      </w:r>
      <w:r w:rsidRPr="009210DB">
        <w:rPr>
          <w:rFonts w:ascii="Times New Roman" w:eastAsia="Times New Roman" w:hAnsi="Times New Roman" w:cs="Times New Roman"/>
          <w:sz w:val="28"/>
          <w:szCs w:val="28"/>
          <w:lang w:eastAsia="ru-RU"/>
        </w:rPr>
        <w:t xml:space="preserve"> </w:t>
      </w:r>
      <w:r w:rsidR="001A6345" w:rsidRPr="009210DB">
        <w:rPr>
          <w:rFonts w:ascii="Times New Roman" w:eastAsia="Times New Roman" w:hAnsi="Times New Roman" w:cs="Times New Roman"/>
          <w:sz w:val="28"/>
          <w:szCs w:val="28"/>
          <w:lang w:eastAsia="ru-RU"/>
        </w:rPr>
        <w:t>(</w:t>
      </w:r>
      <w:r w:rsidRPr="009210DB">
        <w:rPr>
          <w:rFonts w:ascii="Times New Roman" w:eastAsia="Times New Roman" w:hAnsi="Times New Roman" w:cs="Times New Roman"/>
          <w:sz w:val="28"/>
          <w:szCs w:val="28"/>
          <w:lang w:eastAsia="ru-RU"/>
        </w:rPr>
        <w:t>30 апреля</w:t>
      </w:r>
      <w:r w:rsidR="001A6345" w:rsidRPr="009210DB">
        <w:rPr>
          <w:rFonts w:ascii="Times New Roman" w:eastAsia="Times New Roman" w:hAnsi="Times New Roman" w:cs="Times New Roman"/>
          <w:sz w:val="28"/>
          <w:szCs w:val="28"/>
          <w:lang w:eastAsia="ru-RU"/>
        </w:rPr>
        <w:t>)</w:t>
      </w:r>
      <w:r w:rsidRPr="009210DB">
        <w:rPr>
          <w:rFonts w:ascii="Times New Roman" w:eastAsia="Times New Roman" w:hAnsi="Times New Roman" w:cs="Times New Roman"/>
          <w:sz w:val="28"/>
          <w:szCs w:val="28"/>
          <w:lang w:eastAsia="ru-RU"/>
        </w:rPr>
        <w:t xml:space="preserve">, «Золотая осень» </w:t>
      </w:r>
      <w:r w:rsidR="001A6345" w:rsidRPr="009210DB">
        <w:rPr>
          <w:rFonts w:ascii="Times New Roman" w:eastAsia="Times New Roman" w:hAnsi="Times New Roman" w:cs="Times New Roman"/>
          <w:sz w:val="28"/>
          <w:szCs w:val="28"/>
          <w:lang w:eastAsia="ru-RU"/>
        </w:rPr>
        <w:t>(</w:t>
      </w:r>
      <w:r w:rsidRPr="009210DB">
        <w:rPr>
          <w:rFonts w:ascii="Times New Roman" w:eastAsia="Times New Roman" w:hAnsi="Times New Roman" w:cs="Times New Roman"/>
          <w:sz w:val="28"/>
          <w:szCs w:val="28"/>
          <w:lang w:eastAsia="ru-RU"/>
        </w:rPr>
        <w:t>30 ноября</w:t>
      </w:r>
      <w:r w:rsidR="001A6345" w:rsidRPr="009210DB">
        <w:rPr>
          <w:rFonts w:ascii="Times New Roman" w:eastAsia="Times New Roman" w:hAnsi="Times New Roman" w:cs="Times New Roman"/>
          <w:sz w:val="28"/>
          <w:szCs w:val="28"/>
          <w:lang w:eastAsia="ru-RU"/>
        </w:rPr>
        <w:t>)</w:t>
      </w:r>
      <w:r w:rsidRPr="009210DB">
        <w:rPr>
          <w:rFonts w:ascii="Times New Roman" w:eastAsia="Times New Roman" w:hAnsi="Times New Roman" w:cs="Times New Roman"/>
          <w:sz w:val="28"/>
          <w:szCs w:val="28"/>
          <w:lang w:eastAsia="ru-RU"/>
        </w:rPr>
        <w:t xml:space="preserve"> и </w:t>
      </w:r>
      <w:r w:rsidR="001A6345" w:rsidRPr="009210DB">
        <w:rPr>
          <w:rFonts w:ascii="Times New Roman" w:eastAsia="Times New Roman" w:hAnsi="Times New Roman" w:cs="Times New Roman"/>
          <w:sz w:val="28"/>
          <w:szCs w:val="28"/>
          <w:lang w:eastAsia="ru-RU"/>
        </w:rPr>
        <w:t>«</w:t>
      </w:r>
      <w:r w:rsidRPr="009210DB">
        <w:rPr>
          <w:rFonts w:ascii="Times New Roman" w:eastAsia="Times New Roman" w:hAnsi="Times New Roman" w:cs="Times New Roman"/>
          <w:sz w:val="28"/>
          <w:szCs w:val="28"/>
          <w:lang w:eastAsia="ru-RU"/>
        </w:rPr>
        <w:t>Мясная ярмарка</w:t>
      </w:r>
      <w:r w:rsidR="001A6345" w:rsidRPr="009210DB">
        <w:rPr>
          <w:rFonts w:ascii="Times New Roman" w:eastAsia="Times New Roman" w:hAnsi="Times New Roman" w:cs="Times New Roman"/>
          <w:sz w:val="28"/>
          <w:szCs w:val="28"/>
          <w:lang w:eastAsia="ru-RU"/>
        </w:rPr>
        <w:t>» (</w:t>
      </w:r>
      <w:r w:rsidRPr="009210DB">
        <w:rPr>
          <w:rFonts w:ascii="Times New Roman" w:eastAsia="Times New Roman" w:hAnsi="Times New Roman" w:cs="Times New Roman"/>
          <w:sz w:val="28"/>
          <w:szCs w:val="28"/>
          <w:lang w:eastAsia="ru-RU"/>
        </w:rPr>
        <w:t>2</w:t>
      </w:r>
      <w:r w:rsidR="001A6345" w:rsidRPr="009210DB">
        <w:rPr>
          <w:rFonts w:ascii="Times New Roman" w:eastAsia="Times New Roman" w:hAnsi="Times New Roman" w:cs="Times New Roman"/>
          <w:sz w:val="28"/>
          <w:szCs w:val="28"/>
          <w:lang w:eastAsia="ru-RU"/>
        </w:rPr>
        <w:t>,16,</w:t>
      </w:r>
      <w:r w:rsidRPr="009210DB">
        <w:rPr>
          <w:rFonts w:ascii="Times New Roman" w:eastAsia="Times New Roman" w:hAnsi="Times New Roman" w:cs="Times New Roman"/>
          <w:sz w:val="28"/>
          <w:szCs w:val="28"/>
          <w:lang w:eastAsia="ru-RU"/>
        </w:rPr>
        <w:t>23 декабря</w:t>
      </w:r>
      <w:r w:rsidR="001A6345" w:rsidRPr="009210DB">
        <w:rPr>
          <w:rFonts w:ascii="Times New Roman" w:eastAsia="Times New Roman" w:hAnsi="Times New Roman" w:cs="Times New Roman"/>
          <w:sz w:val="28"/>
          <w:szCs w:val="28"/>
          <w:lang w:eastAsia="ru-RU"/>
        </w:rPr>
        <w:t>).</w:t>
      </w:r>
      <w:r w:rsidRPr="009210DB">
        <w:rPr>
          <w:rFonts w:ascii="Times New Roman" w:eastAsia="Times New Roman" w:hAnsi="Times New Roman" w:cs="Times New Roman"/>
          <w:sz w:val="28"/>
          <w:szCs w:val="28"/>
          <w:lang w:eastAsia="ru-RU"/>
        </w:rPr>
        <w:t xml:space="preserve"> </w:t>
      </w:r>
      <w:r w:rsidR="001A6345" w:rsidRPr="009210DB">
        <w:rPr>
          <w:rFonts w:ascii="Times New Roman" w:eastAsia="Times New Roman" w:hAnsi="Times New Roman" w:cs="Times New Roman"/>
          <w:sz w:val="28"/>
          <w:szCs w:val="28"/>
          <w:lang w:eastAsia="ru-RU"/>
        </w:rPr>
        <w:t xml:space="preserve">В ярмарках приняли участие 60 организаций, объем реализованной натуральной продукции </w:t>
      </w:r>
      <w:r w:rsidRPr="009210DB">
        <w:rPr>
          <w:rFonts w:ascii="Times New Roman" w:eastAsia="Times New Roman" w:hAnsi="Times New Roman" w:cs="Times New Roman"/>
          <w:sz w:val="28"/>
          <w:szCs w:val="28"/>
          <w:lang w:eastAsia="ru-RU"/>
        </w:rPr>
        <w:t>составил более 3</w:t>
      </w:r>
      <w:r w:rsidR="001A6345" w:rsidRPr="009210DB">
        <w:rPr>
          <w:rFonts w:ascii="Times New Roman" w:eastAsia="Times New Roman" w:hAnsi="Times New Roman" w:cs="Times New Roman"/>
          <w:sz w:val="28"/>
          <w:szCs w:val="28"/>
          <w:lang w:eastAsia="ru-RU"/>
        </w:rPr>
        <w:t>,0</w:t>
      </w:r>
      <w:r w:rsidRPr="009210DB">
        <w:rPr>
          <w:rFonts w:ascii="Times New Roman" w:eastAsia="Times New Roman" w:hAnsi="Times New Roman" w:cs="Times New Roman"/>
          <w:sz w:val="28"/>
          <w:szCs w:val="28"/>
          <w:lang w:eastAsia="ru-RU"/>
        </w:rPr>
        <w:t xml:space="preserve"> млн. рублей.</w:t>
      </w:r>
    </w:p>
    <w:p w14:paraId="3FDB761A" w14:textId="07D83690" w:rsidR="004B3B38" w:rsidRPr="009210DB" w:rsidRDefault="004B3B38" w:rsidP="00D60E7C">
      <w:pPr>
        <w:spacing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В 2023 году впервые в Селенгинском районе прошел фестиваль фермерской продукции «СВОЕ» при поддержке Министерства сельского хозяйства и продовольствия Республики Бурятия и АО «РоссельхозБанк». Гостям и жителям г. Гусиноозерск</w:t>
      </w:r>
      <w:r w:rsidR="002510C5" w:rsidRPr="009210DB">
        <w:rPr>
          <w:rFonts w:ascii="Times New Roman" w:eastAsia="Times New Roman" w:hAnsi="Times New Roman" w:cs="Times New Roman"/>
          <w:sz w:val="28"/>
          <w:szCs w:val="28"/>
          <w:lang w:eastAsia="ru-RU"/>
        </w:rPr>
        <w:t>а</w:t>
      </w:r>
      <w:r w:rsidRPr="009210DB">
        <w:rPr>
          <w:rFonts w:ascii="Times New Roman" w:eastAsia="Times New Roman" w:hAnsi="Times New Roman" w:cs="Times New Roman"/>
          <w:sz w:val="28"/>
          <w:szCs w:val="28"/>
          <w:lang w:eastAsia="ru-RU"/>
        </w:rPr>
        <w:t xml:space="preserve"> была представлена натуральная экологически чистая продукция. Объем реализованной продукции составил более 2,5 млн. рублей.</w:t>
      </w:r>
    </w:p>
    <w:p w14:paraId="0E846769" w14:textId="5F0CC46B" w:rsidR="00EF73B0" w:rsidRPr="009210DB" w:rsidRDefault="00EF73B0" w:rsidP="00D60E7C">
      <w:pPr>
        <w:spacing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В рамках данного фестиваля</w:t>
      </w:r>
      <w:r w:rsidR="002510C5" w:rsidRPr="009210DB">
        <w:rPr>
          <w:rFonts w:ascii="Times New Roman" w:eastAsia="Times New Roman" w:hAnsi="Times New Roman" w:cs="Times New Roman"/>
          <w:sz w:val="28"/>
          <w:szCs w:val="28"/>
          <w:lang w:eastAsia="ru-RU"/>
        </w:rPr>
        <w:t xml:space="preserve"> прошел районный конкурс «Бренды Селенги», в котором приняли участие 11 поселений Селенгинского района. Были представлены «Ацульская облепиха», «Убукунский картофель», «Сутойские рыжики» и другие.</w:t>
      </w:r>
    </w:p>
    <w:p w14:paraId="46754F4A" w14:textId="4CC00081" w:rsidR="00125B28" w:rsidRPr="009210DB" w:rsidRDefault="00125B28" w:rsidP="00D60E7C">
      <w:pPr>
        <w:spacing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Активное участие в фестивале прин</w:t>
      </w:r>
      <w:r w:rsidR="00D46259" w:rsidRPr="009210DB">
        <w:rPr>
          <w:rFonts w:ascii="Times New Roman" w:eastAsia="Times New Roman" w:hAnsi="Times New Roman" w:cs="Times New Roman"/>
          <w:sz w:val="28"/>
          <w:szCs w:val="28"/>
          <w:lang w:eastAsia="ru-RU"/>
        </w:rPr>
        <w:t>яли учащиеся Агрокласса</w:t>
      </w:r>
      <w:r w:rsidRPr="009210DB">
        <w:rPr>
          <w:rFonts w:ascii="Times New Roman" w:eastAsia="Times New Roman" w:hAnsi="Times New Roman" w:cs="Times New Roman"/>
          <w:sz w:val="28"/>
          <w:szCs w:val="28"/>
          <w:lang w:eastAsia="ru-RU"/>
        </w:rPr>
        <w:t xml:space="preserve"> МБОУ Новоселенгинская СОШ</w:t>
      </w:r>
      <w:r w:rsidR="00D46259" w:rsidRPr="009210DB">
        <w:rPr>
          <w:rFonts w:ascii="Times New Roman" w:eastAsia="Times New Roman" w:hAnsi="Times New Roman" w:cs="Times New Roman"/>
          <w:sz w:val="28"/>
          <w:szCs w:val="28"/>
          <w:lang w:eastAsia="ru-RU"/>
        </w:rPr>
        <w:t xml:space="preserve">. По итогам 2023 года выращено более 650 кг. овощей: картофеля - 600 кг., моркови - 15 кг., свеклы - 15 кг., перца - 10 кг., помидоров - 12 кг. </w:t>
      </w:r>
    </w:p>
    <w:p w14:paraId="1E56DDD1" w14:textId="72BF604E" w:rsidR="004B3B38" w:rsidRPr="009210DB" w:rsidRDefault="00B640A6" w:rsidP="00F53B73">
      <w:pPr>
        <w:spacing w:line="240" w:lineRule="auto"/>
        <w:contextualSpacing/>
        <w:jc w:val="both"/>
        <w:rPr>
          <w:rFonts w:ascii="Times New Roman" w:eastAsia="Times New Roman" w:hAnsi="Times New Roman" w:cs="Times New Roman"/>
          <w:sz w:val="28"/>
          <w:szCs w:val="28"/>
          <w:lang w:eastAsia="ru-RU"/>
        </w:rPr>
      </w:pPr>
      <w:r w:rsidRPr="009210DB">
        <w:rPr>
          <w:noProof/>
        </w:rPr>
        <w:lastRenderedPageBreak/>
        <w:drawing>
          <wp:inline distT="0" distB="0" distL="0" distR="0" wp14:anchorId="74686444" wp14:editId="5F6E6E32">
            <wp:extent cx="3230419" cy="203166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251108" cy="2044680"/>
                    </a:xfrm>
                    <a:prstGeom prst="rect">
                      <a:avLst/>
                    </a:prstGeom>
                  </pic:spPr>
                </pic:pic>
              </a:graphicData>
            </a:graphic>
          </wp:inline>
        </w:drawing>
      </w:r>
      <w:r w:rsidRPr="009210DB">
        <w:rPr>
          <w:rFonts w:ascii="Times New Roman" w:eastAsia="Times New Roman" w:hAnsi="Times New Roman" w:cs="Times New Roman"/>
          <w:sz w:val="28"/>
          <w:szCs w:val="28"/>
          <w:lang w:eastAsia="ru-RU"/>
        </w:rPr>
        <w:t xml:space="preserve">  </w:t>
      </w:r>
      <w:r w:rsidR="00F53B73" w:rsidRPr="009210DB">
        <w:rPr>
          <w:noProof/>
        </w:rPr>
        <w:drawing>
          <wp:inline distT="0" distB="0" distL="0" distR="0" wp14:anchorId="32DE7E55" wp14:editId="31C03A20">
            <wp:extent cx="3028950" cy="205355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44496" cy="2064096"/>
                    </a:xfrm>
                    <a:prstGeom prst="rect">
                      <a:avLst/>
                    </a:prstGeom>
                  </pic:spPr>
                </pic:pic>
              </a:graphicData>
            </a:graphic>
          </wp:inline>
        </w:drawing>
      </w:r>
    </w:p>
    <w:p w14:paraId="4720D8CB" w14:textId="77777777" w:rsidR="009E6F0C" w:rsidRPr="009210DB" w:rsidRDefault="009E6F0C" w:rsidP="00B00EA8">
      <w:pPr>
        <w:spacing w:line="240" w:lineRule="auto"/>
        <w:contextualSpacing/>
        <w:jc w:val="both"/>
        <w:rPr>
          <w:rFonts w:ascii="Times New Roman" w:eastAsia="Times New Roman" w:hAnsi="Times New Roman" w:cs="Times New Roman"/>
          <w:sz w:val="28"/>
          <w:szCs w:val="28"/>
          <w:lang w:eastAsia="ru-RU"/>
        </w:rPr>
      </w:pPr>
    </w:p>
    <w:p w14:paraId="27F8E28B" w14:textId="3ABE0FA5" w:rsidR="009E6F0C" w:rsidRPr="009210DB" w:rsidRDefault="00B00EA8" w:rsidP="00B00EA8">
      <w:pPr>
        <w:spacing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 xml:space="preserve">На территории Селенгинского района регулярно проводится консультирование желающих участвовать в конкурсах «Агростартап» (предоставление грантов на создание и развитие вновь созданных крестьянских (фермерских) хозяйств) и «Семейная ферма» (грантовая поддержка на развитие семейных ферм (крестьянские (фермерские) хозяйства или индивидуальные предприниматели), являющиеся сельскохозяйственными товаропроизводителями). В 2023 году в Селенгинском районе ИП Ухинов Ч.С. получил грант «Агростартап» в размере 3 810,19 тыс. руб. </w:t>
      </w:r>
    </w:p>
    <w:p w14:paraId="40B44366" w14:textId="1437DC41" w:rsidR="009E6F0C" w:rsidRDefault="00B00EA8" w:rsidP="005778C8">
      <w:pPr>
        <w:spacing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 xml:space="preserve">В рейтинге по приплоду (телят, ягнят, жеребят) в 2023 году </w:t>
      </w:r>
      <w:r w:rsidR="005778C8" w:rsidRPr="009210DB">
        <w:rPr>
          <w:rFonts w:ascii="Times New Roman" w:eastAsia="Times New Roman" w:hAnsi="Times New Roman" w:cs="Times New Roman"/>
          <w:sz w:val="28"/>
          <w:szCs w:val="28"/>
          <w:lang w:eastAsia="ru-RU"/>
        </w:rPr>
        <w:t>Селенгинский район занял 1 место.</w:t>
      </w:r>
    </w:p>
    <w:p w14:paraId="02AF49A4" w14:textId="77777777" w:rsidR="009E6F0C" w:rsidRDefault="009E6F0C" w:rsidP="00D60E7C">
      <w:pPr>
        <w:spacing w:line="240" w:lineRule="auto"/>
        <w:ind w:firstLine="709"/>
        <w:contextualSpacing/>
        <w:jc w:val="both"/>
        <w:rPr>
          <w:rFonts w:ascii="Times New Roman" w:eastAsia="Times New Roman" w:hAnsi="Times New Roman" w:cs="Times New Roman"/>
          <w:sz w:val="28"/>
          <w:szCs w:val="28"/>
          <w:lang w:eastAsia="ru-RU"/>
        </w:rPr>
      </w:pPr>
    </w:p>
    <w:p w14:paraId="655576B6" w14:textId="77777777" w:rsidR="0034020C" w:rsidRPr="004B77A3" w:rsidRDefault="00000000" w:rsidP="007E4002">
      <w:pPr>
        <w:spacing w:after="0" w:line="240" w:lineRule="auto"/>
        <w:ind w:firstLine="708"/>
        <w:jc w:val="both"/>
        <w:rPr>
          <w:rFonts w:ascii="Times New Roman" w:hAnsi="Times New Roman" w:cs="Times New Roman"/>
          <w:sz w:val="28"/>
          <w:szCs w:val="28"/>
          <w:highlight w:val="yellow"/>
        </w:rPr>
      </w:pPr>
      <w:r>
        <w:rPr>
          <w:rFonts w:ascii="Times New Roman" w:hAnsi="Times New Roman" w:cs="Times New Roman"/>
          <w:noProof/>
          <w:sz w:val="28"/>
          <w:szCs w:val="28"/>
          <w:highlight w:val="yellow"/>
        </w:rPr>
        <w:pict w14:anchorId="68CEBF9C">
          <v:group id="_x0000_s1089" style="position:absolute;left:0;text-align:left;margin-left:46.8pt;margin-top:5pt;width:516pt;height:85.55pt;z-index:251652608;mso-position-horizontal-relative:page" coordorigin=",1376" coordsize="11901,1546">
            <v:shape id="_x0000_s1090" style="position:absolute;top:1699;width:11901;height:941" coordorigin=",1699" coordsize="11901,941" o:spt="100" adj="0,,0" path="m11900,1699l,1699r,941l11900,2640r,-19l40,2621,20,2600r20,l40,1739r-20,l40,1719r11860,l11900,1699xm40,2600r-20,l40,2621r,-21xm11900,2600l40,2600r,21l11900,2621r,-21xm40,1719r-20,20l40,1739r,-20xm11900,1719l40,1719r,20l11900,1739r,-20xe" fillcolor="#4e80bc" stroked="f">
              <v:stroke joinstyle="round"/>
              <v:formulas/>
              <v:path arrowok="t" o:connecttype="segments"/>
            </v:shape>
            <v:shape id="_x0000_s1091" type="#_x0000_t75" style="position:absolute;left:33;top:1808;width:11867;height:725">
              <v:imagedata r:id="rId26" o:title=""/>
            </v:shape>
            <v:shape id="_x0000_s1092" type="#_x0000_t75" style="position:absolute;left:936;top:1376;width:1637;height:1546">
              <v:imagedata r:id="rId27" o:title=""/>
            </v:shape>
            <v:shape id="_x0000_s1093" type="#_x0000_t202" style="position:absolute;top:1376;width:11901;height:1546" filled="f" stroked="f">
              <v:textbox style="mso-next-textbox:#_x0000_s1093" inset="0,0,0,0">
                <w:txbxContent>
                  <w:p w14:paraId="5A2DB38A" w14:textId="77777777" w:rsidR="003C73C0" w:rsidRDefault="003C73C0" w:rsidP="0034020C">
                    <w:pPr>
                      <w:spacing w:before="216"/>
                      <w:ind w:left="3402"/>
                      <w:rPr>
                        <w:rFonts w:ascii="Times New Roman" w:hAnsi="Times New Roman" w:cs="Times New Roman"/>
                        <w:b/>
                        <w:color w:val="4E81BD"/>
                        <w:sz w:val="32"/>
                      </w:rPr>
                    </w:pPr>
                  </w:p>
                  <w:p w14:paraId="264D9485" w14:textId="77777777" w:rsidR="003C73C0" w:rsidRPr="0034020C" w:rsidRDefault="003C73C0" w:rsidP="0034020C">
                    <w:pPr>
                      <w:spacing w:before="216"/>
                      <w:ind w:left="3402"/>
                      <w:rPr>
                        <w:rFonts w:ascii="Times New Roman" w:hAnsi="Times New Roman" w:cs="Times New Roman"/>
                        <w:b/>
                        <w:sz w:val="32"/>
                      </w:rPr>
                    </w:pPr>
                    <w:r w:rsidRPr="0034020C">
                      <w:rPr>
                        <w:rFonts w:ascii="Times New Roman" w:hAnsi="Times New Roman" w:cs="Times New Roman"/>
                        <w:b/>
                        <w:color w:val="4E81BD"/>
                        <w:sz w:val="32"/>
                      </w:rPr>
                      <w:t>2.4. Малый и средний бизнес</w:t>
                    </w:r>
                  </w:p>
                </w:txbxContent>
              </v:textbox>
            </v:shape>
            <w10:wrap anchorx="page"/>
          </v:group>
        </w:pict>
      </w:r>
    </w:p>
    <w:p w14:paraId="1AB81470" w14:textId="77777777" w:rsidR="0034020C" w:rsidRPr="004B77A3" w:rsidRDefault="0034020C" w:rsidP="007E4002">
      <w:pPr>
        <w:spacing w:after="0" w:line="240" w:lineRule="auto"/>
        <w:ind w:firstLine="708"/>
        <w:jc w:val="both"/>
        <w:rPr>
          <w:rFonts w:ascii="Times New Roman" w:hAnsi="Times New Roman" w:cs="Times New Roman"/>
          <w:sz w:val="28"/>
          <w:szCs w:val="28"/>
          <w:highlight w:val="yellow"/>
        </w:rPr>
      </w:pPr>
    </w:p>
    <w:p w14:paraId="22F4CAE1" w14:textId="77777777" w:rsidR="0034020C" w:rsidRPr="004B77A3" w:rsidRDefault="0034020C" w:rsidP="007E4002">
      <w:pPr>
        <w:spacing w:after="0" w:line="240" w:lineRule="auto"/>
        <w:ind w:firstLine="708"/>
        <w:jc w:val="both"/>
        <w:rPr>
          <w:rFonts w:ascii="Times New Roman" w:hAnsi="Times New Roman" w:cs="Times New Roman"/>
          <w:sz w:val="28"/>
          <w:szCs w:val="28"/>
          <w:highlight w:val="yellow"/>
        </w:rPr>
      </w:pPr>
    </w:p>
    <w:p w14:paraId="2417EA70" w14:textId="77777777" w:rsidR="0034020C" w:rsidRPr="004B77A3" w:rsidRDefault="0034020C" w:rsidP="007E4002">
      <w:pPr>
        <w:spacing w:after="0" w:line="240" w:lineRule="auto"/>
        <w:ind w:firstLine="708"/>
        <w:jc w:val="both"/>
        <w:rPr>
          <w:rFonts w:ascii="Times New Roman" w:hAnsi="Times New Roman" w:cs="Times New Roman"/>
          <w:sz w:val="28"/>
          <w:szCs w:val="28"/>
          <w:highlight w:val="yellow"/>
        </w:rPr>
      </w:pPr>
    </w:p>
    <w:p w14:paraId="44899637" w14:textId="77777777" w:rsidR="0034020C" w:rsidRPr="004B77A3" w:rsidRDefault="0034020C" w:rsidP="007E4002">
      <w:pPr>
        <w:spacing w:after="0" w:line="240" w:lineRule="auto"/>
        <w:ind w:firstLine="708"/>
        <w:jc w:val="both"/>
        <w:rPr>
          <w:rFonts w:ascii="Times New Roman" w:hAnsi="Times New Roman" w:cs="Times New Roman"/>
          <w:sz w:val="28"/>
          <w:szCs w:val="28"/>
          <w:highlight w:val="yellow"/>
        </w:rPr>
      </w:pPr>
    </w:p>
    <w:p w14:paraId="6D54996A" w14:textId="77777777" w:rsidR="0034020C" w:rsidRPr="004B77A3" w:rsidRDefault="0034020C" w:rsidP="007E4002">
      <w:pPr>
        <w:spacing w:after="0" w:line="240" w:lineRule="auto"/>
        <w:ind w:firstLine="708"/>
        <w:jc w:val="both"/>
        <w:rPr>
          <w:rFonts w:ascii="Times New Roman" w:hAnsi="Times New Roman" w:cs="Times New Roman"/>
          <w:sz w:val="28"/>
          <w:szCs w:val="28"/>
          <w:highlight w:val="yellow"/>
        </w:rPr>
      </w:pPr>
    </w:p>
    <w:p w14:paraId="618E64C0" w14:textId="735A41B2" w:rsidR="00D526F1" w:rsidRPr="009210DB" w:rsidRDefault="00D526F1" w:rsidP="001E4B8E">
      <w:pPr>
        <w:spacing w:after="0" w:line="240" w:lineRule="auto"/>
        <w:ind w:firstLine="567"/>
        <w:jc w:val="both"/>
        <w:rPr>
          <w:rFonts w:cs="Times New Roman"/>
          <w:sz w:val="24"/>
          <w:szCs w:val="24"/>
        </w:rPr>
      </w:pPr>
      <w:bookmarkStart w:id="5" w:name="_Hlk103620142"/>
      <w:r w:rsidRPr="009210DB">
        <w:rPr>
          <w:rFonts w:ascii="Times New Roman" w:hAnsi="Times New Roman"/>
          <w:bCs/>
          <w:sz w:val="28"/>
          <w:szCs w:val="28"/>
        </w:rPr>
        <w:t xml:space="preserve">Важную роль в социально-экономическом развитии района играет </w:t>
      </w:r>
      <w:r w:rsidRPr="009210DB">
        <w:rPr>
          <w:rFonts w:ascii="Times New Roman" w:hAnsi="Times New Roman"/>
          <w:b/>
          <w:i/>
          <w:iCs/>
          <w:sz w:val="28"/>
          <w:szCs w:val="28"/>
        </w:rPr>
        <w:t>малый и средний бизнес.</w:t>
      </w:r>
      <w:r w:rsidRPr="009210DB">
        <w:rPr>
          <w:rFonts w:ascii="Times New Roman" w:hAnsi="Times New Roman"/>
          <w:sz w:val="28"/>
          <w:szCs w:val="28"/>
        </w:rPr>
        <w:t xml:space="preserve"> Всего, по состоянию на 31.12.202</w:t>
      </w:r>
      <w:r w:rsidR="00A071DC" w:rsidRPr="009210DB">
        <w:rPr>
          <w:rFonts w:ascii="Times New Roman" w:hAnsi="Times New Roman"/>
          <w:sz w:val="28"/>
          <w:szCs w:val="28"/>
        </w:rPr>
        <w:t>3</w:t>
      </w:r>
      <w:r w:rsidRPr="009210DB">
        <w:rPr>
          <w:rFonts w:ascii="Times New Roman" w:hAnsi="Times New Roman"/>
          <w:sz w:val="28"/>
          <w:szCs w:val="28"/>
        </w:rPr>
        <w:t xml:space="preserve"> года в районе зарегистрировано </w:t>
      </w:r>
      <w:r w:rsidR="00067FE6" w:rsidRPr="009210DB">
        <w:rPr>
          <w:rFonts w:ascii="Times New Roman" w:hAnsi="Times New Roman"/>
          <w:sz w:val="28"/>
          <w:szCs w:val="28"/>
        </w:rPr>
        <w:t>16</w:t>
      </w:r>
      <w:r w:rsidR="00A071DC" w:rsidRPr="009210DB">
        <w:rPr>
          <w:rFonts w:ascii="Times New Roman" w:hAnsi="Times New Roman"/>
          <w:sz w:val="28"/>
          <w:szCs w:val="28"/>
        </w:rPr>
        <w:t>76</w:t>
      </w:r>
      <w:r w:rsidRPr="009210DB">
        <w:rPr>
          <w:rFonts w:ascii="Times New Roman" w:hAnsi="Times New Roman"/>
          <w:sz w:val="28"/>
          <w:szCs w:val="28"/>
        </w:rPr>
        <w:t xml:space="preserve"> субъектов малого предпринимательства</w:t>
      </w:r>
      <w:r w:rsidR="00573A52" w:rsidRPr="009210DB">
        <w:rPr>
          <w:rFonts w:ascii="Times New Roman" w:hAnsi="Times New Roman"/>
          <w:sz w:val="28"/>
          <w:szCs w:val="28"/>
        </w:rPr>
        <w:t>, с учетом самозанятых</w:t>
      </w:r>
      <w:r w:rsidRPr="009210DB">
        <w:rPr>
          <w:rFonts w:ascii="Times New Roman" w:hAnsi="Times New Roman"/>
          <w:sz w:val="28"/>
          <w:szCs w:val="28"/>
        </w:rPr>
        <w:t xml:space="preserve">. </w:t>
      </w:r>
    </w:p>
    <w:bookmarkEnd w:id="5"/>
    <w:p w14:paraId="2EBC13A9" w14:textId="77777777" w:rsidR="00D526F1" w:rsidRPr="009210DB" w:rsidRDefault="00D526F1" w:rsidP="00D526F1">
      <w:pPr>
        <w:pStyle w:val="1"/>
        <w:shd w:val="clear" w:color="auto" w:fill="FFFFFF" w:themeFill="background1"/>
        <w:spacing w:line="240" w:lineRule="auto"/>
        <w:jc w:val="right"/>
        <w:rPr>
          <w:rFonts w:cs="Times New Roman"/>
          <w:sz w:val="24"/>
          <w:szCs w:val="24"/>
        </w:rPr>
      </w:pPr>
      <w:r w:rsidRPr="009210DB">
        <w:rPr>
          <w:rFonts w:cs="Times New Roman"/>
          <w:sz w:val="24"/>
          <w:szCs w:val="24"/>
        </w:rPr>
        <w:t>Таблица 4.</w:t>
      </w:r>
    </w:p>
    <w:p w14:paraId="004B022E" w14:textId="77777777" w:rsidR="00D526F1" w:rsidRPr="009210DB" w:rsidRDefault="00D526F1" w:rsidP="00D526F1">
      <w:pPr>
        <w:spacing w:after="0" w:line="240" w:lineRule="auto"/>
        <w:ind w:firstLine="708"/>
        <w:jc w:val="center"/>
        <w:rPr>
          <w:rFonts w:ascii="Times New Roman" w:hAnsi="Times New Roman"/>
          <w:b/>
          <w:bCs/>
          <w:sz w:val="28"/>
          <w:szCs w:val="28"/>
        </w:rPr>
      </w:pPr>
      <w:r w:rsidRPr="009210DB">
        <w:rPr>
          <w:rFonts w:ascii="Times New Roman" w:hAnsi="Times New Roman"/>
          <w:b/>
          <w:bCs/>
          <w:sz w:val="28"/>
          <w:szCs w:val="28"/>
        </w:rPr>
        <w:t xml:space="preserve">Количество субъектов МСП в </w:t>
      </w:r>
      <w:r w:rsidR="006A60C0" w:rsidRPr="009210DB">
        <w:rPr>
          <w:rFonts w:ascii="Times New Roman" w:hAnsi="Times New Roman"/>
          <w:b/>
          <w:bCs/>
          <w:sz w:val="28"/>
          <w:szCs w:val="28"/>
        </w:rPr>
        <w:t>С</w:t>
      </w:r>
      <w:r w:rsidRPr="009210DB">
        <w:rPr>
          <w:rFonts w:ascii="Times New Roman" w:hAnsi="Times New Roman"/>
          <w:b/>
          <w:bCs/>
          <w:sz w:val="28"/>
          <w:szCs w:val="28"/>
        </w:rPr>
        <w:t>еленгинском районе</w:t>
      </w:r>
    </w:p>
    <w:p w14:paraId="589F52A3" w14:textId="77777777" w:rsidR="00D526F1" w:rsidRPr="009210DB" w:rsidRDefault="00D526F1" w:rsidP="00D526F1">
      <w:pPr>
        <w:pStyle w:val="a5"/>
        <w:spacing w:before="0" w:beforeAutospacing="0" w:after="0" w:afterAutospacing="0"/>
        <w:ind w:firstLine="567"/>
        <w:jc w:val="both"/>
        <w:rPr>
          <w:color w:val="000000" w:themeColor="text1"/>
          <w:sz w:val="28"/>
          <w:szCs w:val="28"/>
        </w:rPr>
      </w:pPr>
    </w:p>
    <w:tbl>
      <w:tblPr>
        <w:tblStyle w:val="af5"/>
        <w:tblW w:w="10173" w:type="dxa"/>
        <w:tblLayout w:type="fixed"/>
        <w:tblLook w:val="04A0" w:firstRow="1" w:lastRow="0" w:firstColumn="1" w:lastColumn="0" w:noHBand="0" w:noVBand="1"/>
      </w:tblPr>
      <w:tblGrid>
        <w:gridCol w:w="2093"/>
        <w:gridCol w:w="1418"/>
        <w:gridCol w:w="1275"/>
        <w:gridCol w:w="1276"/>
        <w:gridCol w:w="1276"/>
        <w:gridCol w:w="1134"/>
        <w:gridCol w:w="1701"/>
      </w:tblGrid>
      <w:tr w:rsidR="00D526F1" w:rsidRPr="009210DB" w14:paraId="1D011F00" w14:textId="77777777" w:rsidTr="008C0125">
        <w:tc>
          <w:tcPr>
            <w:tcW w:w="2093" w:type="dxa"/>
            <w:vMerge w:val="restart"/>
          </w:tcPr>
          <w:p w14:paraId="73320C55" w14:textId="77777777" w:rsidR="00D526F1" w:rsidRPr="009210DB" w:rsidRDefault="00D526F1" w:rsidP="007D17C1">
            <w:pPr>
              <w:jc w:val="center"/>
              <w:rPr>
                <w:rFonts w:ascii="Times New Roman" w:hAnsi="Times New Roman" w:cs="Times New Roman"/>
                <w:b/>
                <w:bCs/>
                <w:sz w:val="28"/>
                <w:szCs w:val="28"/>
              </w:rPr>
            </w:pPr>
            <w:r w:rsidRPr="009210DB">
              <w:rPr>
                <w:rFonts w:ascii="Times New Roman" w:hAnsi="Times New Roman" w:cs="Times New Roman"/>
                <w:b/>
                <w:bCs/>
                <w:sz w:val="28"/>
                <w:szCs w:val="28"/>
              </w:rPr>
              <w:t>Годы</w:t>
            </w:r>
          </w:p>
        </w:tc>
        <w:tc>
          <w:tcPr>
            <w:tcW w:w="8080" w:type="dxa"/>
            <w:gridSpan w:val="6"/>
          </w:tcPr>
          <w:p w14:paraId="62100E4A" w14:textId="77777777" w:rsidR="00D526F1" w:rsidRPr="009210DB" w:rsidRDefault="00D526F1" w:rsidP="007D17C1">
            <w:pPr>
              <w:jc w:val="center"/>
              <w:rPr>
                <w:rFonts w:ascii="Times New Roman" w:hAnsi="Times New Roman" w:cs="Times New Roman"/>
                <w:b/>
                <w:bCs/>
                <w:sz w:val="28"/>
                <w:szCs w:val="28"/>
              </w:rPr>
            </w:pPr>
            <w:r w:rsidRPr="009210DB">
              <w:rPr>
                <w:rFonts w:ascii="Times New Roman" w:hAnsi="Times New Roman" w:cs="Times New Roman"/>
                <w:b/>
                <w:bCs/>
                <w:sz w:val="28"/>
                <w:szCs w:val="28"/>
              </w:rPr>
              <w:t xml:space="preserve">Количество субъектов МСП </w:t>
            </w:r>
          </w:p>
        </w:tc>
      </w:tr>
      <w:tr w:rsidR="00D526F1" w:rsidRPr="009210DB" w14:paraId="2469B7F7" w14:textId="77777777" w:rsidTr="008C0125">
        <w:trPr>
          <w:trHeight w:val="450"/>
        </w:trPr>
        <w:tc>
          <w:tcPr>
            <w:tcW w:w="2093" w:type="dxa"/>
            <w:vMerge/>
          </w:tcPr>
          <w:p w14:paraId="4F0F0EFA" w14:textId="77777777" w:rsidR="00D526F1" w:rsidRPr="009210DB" w:rsidRDefault="00D526F1" w:rsidP="007D17C1">
            <w:pPr>
              <w:jc w:val="center"/>
              <w:rPr>
                <w:rFonts w:ascii="Times New Roman" w:hAnsi="Times New Roman" w:cs="Times New Roman"/>
                <w:b/>
                <w:bCs/>
                <w:sz w:val="28"/>
                <w:szCs w:val="28"/>
              </w:rPr>
            </w:pPr>
          </w:p>
        </w:tc>
        <w:tc>
          <w:tcPr>
            <w:tcW w:w="1418" w:type="dxa"/>
            <w:vMerge w:val="restart"/>
          </w:tcPr>
          <w:p w14:paraId="0FBE6DB5" w14:textId="77777777" w:rsidR="005C4B2A" w:rsidRPr="009210DB" w:rsidRDefault="00D526F1" w:rsidP="007D17C1">
            <w:pPr>
              <w:jc w:val="center"/>
              <w:rPr>
                <w:rFonts w:ascii="Times New Roman" w:hAnsi="Times New Roman" w:cs="Times New Roman"/>
                <w:b/>
                <w:bCs/>
                <w:sz w:val="28"/>
                <w:szCs w:val="28"/>
              </w:rPr>
            </w:pPr>
            <w:r w:rsidRPr="009210DB">
              <w:rPr>
                <w:rFonts w:ascii="Times New Roman" w:hAnsi="Times New Roman" w:cs="Times New Roman"/>
                <w:b/>
                <w:bCs/>
                <w:sz w:val="28"/>
                <w:szCs w:val="28"/>
              </w:rPr>
              <w:t>Всего</w:t>
            </w:r>
          </w:p>
          <w:p w14:paraId="178366EA" w14:textId="77777777" w:rsidR="00D526F1" w:rsidRPr="009210DB" w:rsidRDefault="005C4B2A" w:rsidP="007D17C1">
            <w:pPr>
              <w:jc w:val="center"/>
              <w:rPr>
                <w:rFonts w:ascii="Times New Roman" w:hAnsi="Times New Roman" w:cs="Times New Roman"/>
                <w:b/>
                <w:bCs/>
                <w:sz w:val="28"/>
                <w:szCs w:val="28"/>
              </w:rPr>
            </w:pPr>
            <w:r w:rsidRPr="009210DB">
              <w:rPr>
                <w:rFonts w:ascii="Times New Roman" w:hAnsi="Times New Roman" w:cs="Times New Roman"/>
                <w:b/>
                <w:bCs/>
                <w:sz w:val="24"/>
                <w:szCs w:val="24"/>
              </w:rPr>
              <w:t xml:space="preserve"> (*с учетом самозанятых)</w:t>
            </w:r>
          </w:p>
        </w:tc>
        <w:tc>
          <w:tcPr>
            <w:tcW w:w="6662" w:type="dxa"/>
            <w:gridSpan w:val="5"/>
          </w:tcPr>
          <w:p w14:paraId="270FCE4A" w14:textId="77777777" w:rsidR="00D526F1" w:rsidRPr="009210DB" w:rsidRDefault="00D526F1" w:rsidP="007D17C1">
            <w:pPr>
              <w:jc w:val="center"/>
              <w:rPr>
                <w:rFonts w:ascii="Times New Roman" w:hAnsi="Times New Roman" w:cs="Times New Roman"/>
                <w:b/>
                <w:bCs/>
                <w:sz w:val="28"/>
                <w:szCs w:val="28"/>
              </w:rPr>
            </w:pPr>
            <w:r w:rsidRPr="009210DB">
              <w:rPr>
                <w:rFonts w:ascii="Times New Roman" w:hAnsi="Times New Roman" w:cs="Times New Roman"/>
                <w:b/>
                <w:bCs/>
                <w:sz w:val="28"/>
                <w:szCs w:val="28"/>
              </w:rPr>
              <w:t xml:space="preserve">В том числе </w:t>
            </w:r>
          </w:p>
        </w:tc>
      </w:tr>
      <w:tr w:rsidR="00D526F1" w:rsidRPr="009210DB" w14:paraId="52110099" w14:textId="77777777" w:rsidTr="008C0125">
        <w:tc>
          <w:tcPr>
            <w:tcW w:w="2093" w:type="dxa"/>
            <w:vMerge/>
          </w:tcPr>
          <w:p w14:paraId="06C3325C" w14:textId="77777777" w:rsidR="00D526F1" w:rsidRPr="009210DB" w:rsidRDefault="00D526F1" w:rsidP="007D17C1">
            <w:pPr>
              <w:jc w:val="center"/>
              <w:rPr>
                <w:rFonts w:ascii="Times New Roman" w:hAnsi="Times New Roman" w:cs="Times New Roman"/>
                <w:b/>
                <w:bCs/>
                <w:sz w:val="28"/>
                <w:szCs w:val="28"/>
              </w:rPr>
            </w:pPr>
          </w:p>
        </w:tc>
        <w:tc>
          <w:tcPr>
            <w:tcW w:w="1418" w:type="dxa"/>
            <w:vMerge/>
          </w:tcPr>
          <w:p w14:paraId="096FACAC" w14:textId="77777777" w:rsidR="00D526F1" w:rsidRPr="009210DB" w:rsidRDefault="00D526F1" w:rsidP="007D17C1">
            <w:pPr>
              <w:jc w:val="center"/>
              <w:rPr>
                <w:rFonts w:ascii="Times New Roman" w:hAnsi="Times New Roman" w:cs="Times New Roman"/>
                <w:b/>
                <w:bCs/>
                <w:sz w:val="28"/>
                <w:szCs w:val="28"/>
              </w:rPr>
            </w:pPr>
          </w:p>
        </w:tc>
        <w:tc>
          <w:tcPr>
            <w:tcW w:w="1275" w:type="dxa"/>
          </w:tcPr>
          <w:p w14:paraId="1C3FED45" w14:textId="77777777" w:rsidR="00D526F1" w:rsidRPr="009210DB" w:rsidRDefault="00D526F1" w:rsidP="007D17C1">
            <w:pPr>
              <w:jc w:val="center"/>
              <w:rPr>
                <w:rFonts w:ascii="Times New Roman" w:hAnsi="Times New Roman" w:cs="Times New Roman"/>
                <w:b/>
                <w:bCs/>
                <w:sz w:val="24"/>
                <w:szCs w:val="24"/>
              </w:rPr>
            </w:pPr>
            <w:r w:rsidRPr="009210DB">
              <w:rPr>
                <w:rFonts w:ascii="Times New Roman" w:hAnsi="Times New Roman" w:cs="Times New Roman"/>
                <w:b/>
                <w:bCs/>
                <w:sz w:val="24"/>
                <w:szCs w:val="24"/>
              </w:rPr>
              <w:t>Средние предприятия</w:t>
            </w:r>
          </w:p>
        </w:tc>
        <w:tc>
          <w:tcPr>
            <w:tcW w:w="1276" w:type="dxa"/>
          </w:tcPr>
          <w:p w14:paraId="5B7E3F0A" w14:textId="77777777" w:rsidR="00D526F1" w:rsidRPr="009210DB" w:rsidRDefault="00D526F1" w:rsidP="007D17C1">
            <w:pPr>
              <w:jc w:val="center"/>
              <w:rPr>
                <w:rFonts w:ascii="Times New Roman" w:hAnsi="Times New Roman" w:cs="Times New Roman"/>
                <w:b/>
                <w:bCs/>
                <w:sz w:val="24"/>
                <w:szCs w:val="24"/>
              </w:rPr>
            </w:pPr>
            <w:r w:rsidRPr="009210DB">
              <w:rPr>
                <w:rFonts w:ascii="Times New Roman" w:hAnsi="Times New Roman" w:cs="Times New Roman"/>
                <w:b/>
                <w:bCs/>
                <w:sz w:val="24"/>
                <w:szCs w:val="24"/>
              </w:rPr>
              <w:t>Малые предприятия</w:t>
            </w:r>
          </w:p>
        </w:tc>
        <w:tc>
          <w:tcPr>
            <w:tcW w:w="1276" w:type="dxa"/>
          </w:tcPr>
          <w:p w14:paraId="15454DB5" w14:textId="77777777" w:rsidR="00D526F1" w:rsidRPr="009210DB" w:rsidRDefault="00D526F1" w:rsidP="007D17C1">
            <w:pPr>
              <w:jc w:val="center"/>
              <w:rPr>
                <w:rFonts w:ascii="Times New Roman" w:hAnsi="Times New Roman" w:cs="Times New Roman"/>
                <w:b/>
                <w:bCs/>
                <w:sz w:val="24"/>
                <w:szCs w:val="24"/>
              </w:rPr>
            </w:pPr>
            <w:r w:rsidRPr="009210DB">
              <w:rPr>
                <w:rFonts w:ascii="Times New Roman" w:hAnsi="Times New Roman" w:cs="Times New Roman"/>
                <w:b/>
                <w:bCs/>
                <w:sz w:val="24"/>
                <w:szCs w:val="24"/>
              </w:rPr>
              <w:t xml:space="preserve">ИП </w:t>
            </w:r>
          </w:p>
        </w:tc>
        <w:tc>
          <w:tcPr>
            <w:tcW w:w="1134" w:type="dxa"/>
          </w:tcPr>
          <w:p w14:paraId="1EC2E1E3" w14:textId="77777777" w:rsidR="00D526F1" w:rsidRPr="009210DB" w:rsidRDefault="00D526F1" w:rsidP="007D17C1">
            <w:pPr>
              <w:jc w:val="center"/>
              <w:rPr>
                <w:rFonts w:ascii="Times New Roman" w:hAnsi="Times New Roman" w:cs="Times New Roman"/>
                <w:b/>
                <w:bCs/>
                <w:sz w:val="24"/>
                <w:szCs w:val="24"/>
              </w:rPr>
            </w:pPr>
            <w:r w:rsidRPr="009210DB">
              <w:rPr>
                <w:rFonts w:ascii="Times New Roman" w:hAnsi="Times New Roman" w:cs="Times New Roman"/>
                <w:b/>
                <w:bCs/>
                <w:sz w:val="24"/>
                <w:szCs w:val="24"/>
              </w:rPr>
              <w:t>Микропредприятия</w:t>
            </w:r>
          </w:p>
        </w:tc>
        <w:tc>
          <w:tcPr>
            <w:tcW w:w="1701" w:type="dxa"/>
          </w:tcPr>
          <w:p w14:paraId="35607FBB" w14:textId="77777777" w:rsidR="00D526F1" w:rsidRPr="009210DB" w:rsidRDefault="00D526F1" w:rsidP="007D17C1">
            <w:pPr>
              <w:jc w:val="center"/>
              <w:rPr>
                <w:rFonts w:ascii="Times New Roman" w:hAnsi="Times New Roman" w:cs="Times New Roman"/>
                <w:b/>
                <w:bCs/>
                <w:sz w:val="24"/>
                <w:szCs w:val="24"/>
              </w:rPr>
            </w:pPr>
            <w:r w:rsidRPr="009210DB">
              <w:rPr>
                <w:rFonts w:ascii="Times New Roman" w:hAnsi="Times New Roman" w:cs="Times New Roman"/>
                <w:b/>
                <w:bCs/>
                <w:sz w:val="24"/>
                <w:szCs w:val="24"/>
              </w:rPr>
              <w:t>Количество самозанятых (только с 01.07.2020)</w:t>
            </w:r>
          </w:p>
        </w:tc>
      </w:tr>
      <w:tr w:rsidR="00067FE6" w:rsidRPr="009210DB" w14:paraId="552B6829" w14:textId="77777777" w:rsidTr="008C0125">
        <w:tc>
          <w:tcPr>
            <w:tcW w:w="2093" w:type="dxa"/>
          </w:tcPr>
          <w:p w14:paraId="206FC44F" w14:textId="77777777" w:rsidR="00067FE6" w:rsidRPr="009210DB" w:rsidRDefault="00067FE6" w:rsidP="007D17C1">
            <w:pPr>
              <w:jc w:val="center"/>
              <w:rPr>
                <w:rFonts w:ascii="Times New Roman" w:hAnsi="Times New Roman" w:cs="Times New Roman"/>
                <w:sz w:val="28"/>
                <w:szCs w:val="28"/>
              </w:rPr>
            </w:pPr>
            <w:r w:rsidRPr="009210DB">
              <w:rPr>
                <w:rFonts w:ascii="Times New Roman" w:hAnsi="Times New Roman" w:cs="Times New Roman"/>
                <w:sz w:val="28"/>
                <w:szCs w:val="28"/>
              </w:rPr>
              <w:t>2022 (по состоянию на 31.12.2022)</w:t>
            </w:r>
          </w:p>
        </w:tc>
        <w:tc>
          <w:tcPr>
            <w:tcW w:w="1418" w:type="dxa"/>
          </w:tcPr>
          <w:p w14:paraId="7ACAD0AE" w14:textId="77777777" w:rsidR="00067FE6" w:rsidRPr="009210DB" w:rsidRDefault="00067FE6" w:rsidP="007D17C1">
            <w:pPr>
              <w:jc w:val="center"/>
              <w:rPr>
                <w:rFonts w:ascii="Times New Roman" w:hAnsi="Times New Roman" w:cs="Times New Roman"/>
                <w:sz w:val="28"/>
                <w:szCs w:val="28"/>
              </w:rPr>
            </w:pPr>
            <w:r w:rsidRPr="009210DB">
              <w:rPr>
                <w:rFonts w:ascii="Times New Roman" w:hAnsi="Times New Roman" w:cs="Times New Roman"/>
                <w:sz w:val="28"/>
                <w:szCs w:val="28"/>
              </w:rPr>
              <w:t>1612</w:t>
            </w:r>
          </w:p>
        </w:tc>
        <w:tc>
          <w:tcPr>
            <w:tcW w:w="1275" w:type="dxa"/>
          </w:tcPr>
          <w:p w14:paraId="51B49613" w14:textId="77777777" w:rsidR="00067FE6" w:rsidRPr="009210DB" w:rsidRDefault="00067FE6" w:rsidP="007D17C1">
            <w:pPr>
              <w:jc w:val="center"/>
              <w:rPr>
                <w:rFonts w:ascii="Times New Roman" w:hAnsi="Times New Roman" w:cs="Times New Roman"/>
                <w:sz w:val="28"/>
                <w:szCs w:val="28"/>
              </w:rPr>
            </w:pPr>
            <w:r w:rsidRPr="009210DB">
              <w:rPr>
                <w:rFonts w:ascii="Times New Roman" w:hAnsi="Times New Roman" w:cs="Times New Roman"/>
                <w:sz w:val="28"/>
                <w:szCs w:val="28"/>
              </w:rPr>
              <w:t>0</w:t>
            </w:r>
          </w:p>
        </w:tc>
        <w:tc>
          <w:tcPr>
            <w:tcW w:w="1276" w:type="dxa"/>
          </w:tcPr>
          <w:p w14:paraId="17EE4247" w14:textId="77777777" w:rsidR="00067FE6" w:rsidRPr="009210DB" w:rsidRDefault="00067FE6" w:rsidP="007D17C1">
            <w:pPr>
              <w:jc w:val="center"/>
              <w:rPr>
                <w:rFonts w:ascii="Times New Roman" w:hAnsi="Times New Roman" w:cs="Times New Roman"/>
                <w:sz w:val="28"/>
                <w:szCs w:val="28"/>
              </w:rPr>
            </w:pPr>
            <w:r w:rsidRPr="009210DB">
              <w:rPr>
                <w:rFonts w:ascii="Times New Roman" w:hAnsi="Times New Roman" w:cs="Times New Roman"/>
                <w:sz w:val="28"/>
                <w:szCs w:val="28"/>
              </w:rPr>
              <w:t>10</w:t>
            </w:r>
          </w:p>
        </w:tc>
        <w:tc>
          <w:tcPr>
            <w:tcW w:w="1276" w:type="dxa"/>
          </w:tcPr>
          <w:p w14:paraId="2A715C6F" w14:textId="77777777" w:rsidR="00067FE6" w:rsidRPr="009210DB" w:rsidRDefault="00067FE6" w:rsidP="007D17C1">
            <w:pPr>
              <w:jc w:val="center"/>
              <w:rPr>
                <w:rFonts w:ascii="Times New Roman" w:hAnsi="Times New Roman" w:cs="Times New Roman"/>
                <w:sz w:val="28"/>
                <w:szCs w:val="28"/>
              </w:rPr>
            </w:pPr>
            <w:r w:rsidRPr="009210DB">
              <w:rPr>
                <w:rFonts w:ascii="Times New Roman" w:hAnsi="Times New Roman" w:cs="Times New Roman"/>
                <w:sz w:val="28"/>
                <w:szCs w:val="28"/>
              </w:rPr>
              <w:t>544</w:t>
            </w:r>
          </w:p>
        </w:tc>
        <w:tc>
          <w:tcPr>
            <w:tcW w:w="1134" w:type="dxa"/>
          </w:tcPr>
          <w:p w14:paraId="59F3E278" w14:textId="77777777" w:rsidR="00067FE6" w:rsidRPr="009210DB" w:rsidRDefault="00067FE6" w:rsidP="007D17C1">
            <w:pPr>
              <w:jc w:val="center"/>
              <w:rPr>
                <w:rFonts w:ascii="Times New Roman" w:hAnsi="Times New Roman" w:cs="Times New Roman"/>
                <w:sz w:val="28"/>
                <w:szCs w:val="28"/>
              </w:rPr>
            </w:pPr>
            <w:r w:rsidRPr="009210DB">
              <w:rPr>
                <w:rFonts w:ascii="Times New Roman" w:hAnsi="Times New Roman" w:cs="Times New Roman"/>
                <w:sz w:val="28"/>
                <w:szCs w:val="28"/>
              </w:rPr>
              <w:t>111</w:t>
            </w:r>
          </w:p>
        </w:tc>
        <w:tc>
          <w:tcPr>
            <w:tcW w:w="1701" w:type="dxa"/>
          </w:tcPr>
          <w:p w14:paraId="7C43EEC1" w14:textId="77777777" w:rsidR="00067FE6" w:rsidRPr="009210DB" w:rsidRDefault="00067FE6" w:rsidP="007D17C1">
            <w:pPr>
              <w:jc w:val="center"/>
              <w:rPr>
                <w:rFonts w:ascii="Times New Roman" w:hAnsi="Times New Roman" w:cs="Times New Roman"/>
                <w:sz w:val="28"/>
                <w:szCs w:val="28"/>
              </w:rPr>
            </w:pPr>
            <w:r w:rsidRPr="009210DB">
              <w:rPr>
                <w:rFonts w:ascii="Times New Roman" w:hAnsi="Times New Roman" w:cs="Times New Roman"/>
                <w:sz w:val="28"/>
                <w:szCs w:val="28"/>
              </w:rPr>
              <w:t>947</w:t>
            </w:r>
          </w:p>
        </w:tc>
      </w:tr>
      <w:tr w:rsidR="00A071DC" w:rsidRPr="009210DB" w14:paraId="1D491194" w14:textId="77777777" w:rsidTr="008C0125">
        <w:tc>
          <w:tcPr>
            <w:tcW w:w="2093" w:type="dxa"/>
          </w:tcPr>
          <w:p w14:paraId="6E25212A" w14:textId="6685831B" w:rsidR="00A071DC" w:rsidRPr="009210DB" w:rsidRDefault="00A071DC" w:rsidP="007D17C1">
            <w:pPr>
              <w:jc w:val="center"/>
              <w:rPr>
                <w:rFonts w:ascii="Times New Roman" w:hAnsi="Times New Roman" w:cs="Times New Roman"/>
                <w:sz w:val="28"/>
                <w:szCs w:val="28"/>
              </w:rPr>
            </w:pPr>
            <w:r w:rsidRPr="009210DB">
              <w:rPr>
                <w:rFonts w:ascii="Times New Roman" w:hAnsi="Times New Roman" w:cs="Times New Roman"/>
                <w:sz w:val="28"/>
                <w:szCs w:val="28"/>
              </w:rPr>
              <w:t>2023 (по состоянию на 31.12.2023)</w:t>
            </w:r>
          </w:p>
        </w:tc>
        <w:tc>
          <w:tcPr>
            <w:tcW w:w="1418" w:type="dxa"/>
          </w:tcPr>
          <w:p w14:paraId="21763295" w14:textId="3BDA4F86" w:rsidR="00A071DC" w:rsidRPr="009210DB" w:rsidRDefault="00A071DC" w:rsidP="007D17C1">
            <w:pPr>
              <w:jc w:val="center"/>
              <w:rPr>
                <w:rFonts w:ascii="Times New Roman" w:hAnsi="Times New Roman" w:cs="Times New Roman"/>
                <w:sz w:val="28"/>
                <w:szCs w:val="28"/>
              </w:rPr>
            </w:pPr>
            <w:r w:rsidRPr="009210DB">
              <w:rPr>
                <w:rFonts w:ascii="Times New Roman" w:hAnsi="Times New Roman" w:cs="Times New Roman"/>
                <w:sz w:val="28"/>
                <w:szCs w:val="28"/>
              </w:rPr>
              <w:t>1676</w:t>
            </w:r>
          </w:p>
        </w:tc>
        <w:tc>
          <w:tcPr>
            <w:tcW w:w="1275" w:type="dxa"/>
          </w:tcPr>
          <w:p w14:paraId="4E7F4E60" w14:textId="064BF132" w:rsidR="00A071DC" w:rsidRPr="009210DB" w:rsidRDefault="00AE02C5" w:rsidP="007D17C1">
            <w:pPr>
              <w:jc w:val="center"/>
              <w:rPr>
                <w:rFonts w:ascii="Times New Roman" w:hAnsi="Times New Roman" w:cs="Times New Roman"/>
                <w:sz w:val="28"/>
                <w:szCs w:val="28"/>
              </w:rPr>
            </w:pPr>
            <w:r w:rsidRPr="009210DB">
              <w:rPr>
                <w:rFonts w:ascii="Times New Roman" w:hAnsi="Times New Roman" w:cs="Times New Roman"/>
                <w:sz w:val="28"/>
                <w:szCs w:val="28"/>
              </w:rPr>
              <w:t>0</w:t>
            </w:r>
          </w:p>
        </w:tc>
        <w:tc>
          <w:tcPr>
            <w:tcW w:w="1276" w:type="dxa"/>
          </w:tcPr>
          <w:p w14:paraId="04EEA753" w14:textId="188BF35B" w:rsidR="00A071DC" w:rsidRPr="009210DB" w:rsidRDefault="00AE02C5" w:rsidP="007D17C1">
            <w:pPr>
              <w:jc w:val="center"/>
              <w:rPr>
                <w:rFonts w:ascii="Times New Roman" w:hAnsi="Times New Roman" w:cs="Times New Roman"/>
                <w:sz w:val="28"/>
                <w:szCs w:val="28"/>
              </w:rPr>
            </w:pPr>
            <w:r w:rsidRPr="009210DB">
              <w:rPr>
                <w:rFonts w:ascii="Times New Roman" w:hAnsi="Times New Roman" w:cs="Times New Roman"/>
                <w:sz w:val="28"/>
                <w:szCs w:val="28"/>
              </w:rPr>
              <w:t>12</w:t>
            </w:r>
          </w:p>
        </w:tc>
        <w:tc>
          <w:tcPr>
            <w:tcW w:w="1276" w:type="dxa"/>
          </w:tcPr>
          <w:p w14:paraId="5295C496" w14:textId="48F3A436" w:rsidR="00A071DC" w:rsidRPr="009210DB" w:rsidRDefault="00A071DC" w:rsidP="007D17C1">
            <w:pPr>
              <w:jc w:val="center"/>
              <w:rPr>
                <w:rFonts w:ascii="Times New Roman" w:hAnsi="Times New Roman" w:cs="Times New Roman"/>
                <w:sz w:val="28"/>
                <w:szCs w:val="28"/>
              </w:rPr>
            </w:pPr>
            <w:r w:rsidRPr="009210DB">
              <w:rPr>
                <w:rFonts w:ascii="Times New Roman" w:hAnsi="Times New Roman" w:cs="Times New Roman"/>
                <w:sz w:val="28"/>
                <w:szCs w:val="28"/>
              </w:rPr>
              <w:t>597</w:t>
            </w:r>
          </w:p>
        </w:tc>
        <w:tc>
          <w:tcPr>
            <w:tcW w:w="1134" w:type="dxa"/>
          </w:tcPr>
          <w:p w14:paraId="56A3997D" w14:textId="79EFF9B8" w:rsidR="00A071DC" w:rsidRPr="009210DB" w:rsidRDefault="00AE02C5" w:rsidP="007D17C1">
            <w:pPr>
              <w:jc w:val="center"/>
              <w:rPr>
                <w:rFonts w:ascii="Times New Roman" w:hAnsi="Times New Roman" w:cs="Times New Roman"/>
                <w:sz w:val="28"/>
                <w:szCs w:val="28"/>
              </w:rPr>
            </w:pPr>
            <w:r w:rsidRPr="009210DB">
              <w:rPr>
                <w:rFonts w:ascii="Times New Roman" w:hAnsi="Times New Roman" w:cs="Times New Roman"/>
                <w:sz w:val="28"/>
                <w:szCs w:val="28"/>
              </w:rPr>
              <w:t>128</w:t>
            </w:r>
          </w:p>
        </w:tc>
        <w:tc>
          <w:tcPr>
            <w:tcW w:w="1701" w:type="dxa"/>
          </w:tcPr>
          <w:p w14:paraId="5D4438EF" w14:textId="4650A41D" w:rsidR="00A071DC" w:rsidRPr="009210DB" w:rsidRDefault="00A071DC" w:rsidP="007D17C1">
            <w:pPr>
              <w:jc w:val="center"/>
              <w:rPr>
                <w:rFonts w:ascii="Times New Roman" w:hAnsi="Times New Roman" w:cs="Times New Roman"/>
                <w:sz w:val="28"/>
                <w:szCs w:val="28"/>
              </w:rPr>
            </w:pPr>
            <w:r w:rsidRPr="009210DB">
              <w:rPr>
                <w:rFonts w:ascii="Times New Roman" w:hAnsi="Times New Roman" w:cs="Times New Roman"/>
                <w:sz w:val="28"/>
                <w:szCs w:val="28"/>
              </w:rPr>
              <w:t>939</w:t>
            </w:r>
          </w:p>
        </w:tc>
      </w:tr>
    </w:tbl>
    <w:p w14:paraId="7D47C515" w14:textId="77777777" w:rsidR="00D526F1" w:rsidRPr="009210DB" w:rsidRDefault="00D526F1" w:rsidP="00D526F1">
      <w:pPr>
        <w:pStyle w:val="a5"/>
        <w:spacing w:before="0" w:beforeAutospacing="0" w:after="0" w:afterAutospacing="0"/>
        <w:jc w:val="both"/>
        <w:rPr>
          <w:color w:val="000000" w:themeColor="text1"/>
          <w:sz w:val="28"/>
          <w:szCs w:val="28"/>
        </w:rPr>
      </w:pPr>
    </w:p>
    <w:p w14:paraId="6EBBA823" w14:textId="77777777" w:rsidR="00556B26" w:rsidRPr="009210DB" w:rsidRDefault="00BA712F" w:rsidP="00556B26">
      <w:pPr>
        <w:spacing w:after="0" w:line="240" w:lineRule="auto"/>
        <w:ind w:firstLine="567"/>
        <w:contextualSpacing/>
        <w:jc w:val="both"/>
        <w:rPr>
          <w:rFonts w:ascii="Times New Roman" w:hAnsi="Times New Roman" w:cs="Times New Roman"/>
          <w:sz w:val="28"/>
          <w:szCs w:val="28"/>
        </w:rPr>
      </w:pPr>
      <w:r w:rsidRPr="009210DB">
        <w:rPr>
          <w:rFonts w:ascii="Times New Roman" w:hAnsi="Times New Roman" w:cs="Times New Roman"/>
          <w:color w:val="000000"/>
          <w:sz w:val="28"/>
          <w:szCs w:val="28"/>
        </w:rPr>
        <w:t xml:space="preserve">В целях формирования системы обеспечения эффективности и доступной защиты прав потребителей, а также с введением санкций организована и обеспечена работа телефона «горячей линии» по вопросам необоснованного повышения цен на продукты первой необходимости и хлебобулочные изделий. </w:t>
      </w:r>
      <w:r w:rsidR="00CD5B08" w:rsidRPr="009210DB">
        <w:rPr>
          <w:rFonts w:ascii="Times New Roman" w:hAnsi="Times New Roman"/>
          <w:sz w:val="28"/>
          <w:szCs w:val="28"/>
        </w:rPr>
        <w:t>В 202</w:t>
      </w:r>
      <w:r w:rsidR="00FB36AE" w:rsidRPr="009210DB">
        <w:rPr>
          <w:rFonts w:ascii="Times New Roman" w:hAnsi="Times New Roman"/>
          <w:sz w:val="28"/>
          <w:szCs w:val="28"/>
        </w:rPr>
        <w:t>3</w:t>
      </w:r>
      <w:r w:rsidR="00CD5B08" w:rsidRPr="009210DB">
        <w:rPr>
          <w:rFonts w:ascii="Times New Roman" w:hAnsi="Times New Roman"/>
          <w:sz w:val="28"/>
          <w:szCs w:val="28"/>
        </w:rPr>
        <w:t xml:space="preserve"> году</w:t>
      </w:r>
      <w:r w:rsidR="00FB36AE" w:rsidRPr="009210DB">
        <w:rPr>
          <w:rFonts w:ascii="Times New Roman" w:hAnsi="Times New Roman"/>
          <w:sz w:val="28"/>
          <w:szCs w:val="28"/>
        </w:rPr>
        <w:t xml:space="preserve"> по телефону </w:t>
      </w:r>
      <w:r w:rsidR="00FB36AE" w:rsidRPr="009210DB">
        <w:rPr>
          <w:rFonts w:ascii="Times New Roman" w:hAnsi="Times New Roman" w:cs="Times New Roman"/>
          <w:color w:val="000000"/>
          <w:sz w:val="28"/>
          <w:szCs w:val="28"/>
        </w:rPr>
        <w:t>«горячей линии» обращений не поступало.</w:t>
      </w:r>
      <w:r w:rsidR="001E544D" w:rsidRPr="009210DB">
        <w:rPr>
          <w:rFonts w:ascii="Times New Roman" w:hAnsi="Times New Roman" w:cs="Times New Roman"/>
          <w:color w:val="000000"/>
          <w:sz w:val="28"/>
          <w:szCs w:val="28"/>
        </w:rPr>
        <w:t xml:space="preserve"> Через мессенджер в местном паблике «Селенга-Инфо/24»</w:t>
      </w:r>
      <w:r w:rsidR="00552768" w:rsidRPr="009210DB">
        <w:rPr>
          <w:rFonts w:ascii="Times New Roman" w:hAnsi="Times New Roman" w:cs="Times New Roman"/>
          <w:color w:val="000000"/>
          <w:sz w:val="28"/>
          <w:szCs w:val="28"/>
        </w:rPr>
        <w:t xml:space="preserve"> поступило 5 обращений по темам некачественного обслуживания в сфере торговли, а также по повышению цен.</w:t>
      </w:r>
      <w:r w:rsidR="00556B26" w:rsidRPr="009210DB">
        <w:rPr>
          <w:rFonts w:ascii="Times New Roman" w:hAnsi="Times New Roman" w:cs="Times New Roman"/>
          <w:color w:val="000000"/>
          <w:sz w:val="28"/>
          <w:szCs w:val="28"/>
        </w:rPr>
        <w:t xml:space="preserve"> </w:t>
      </w:r>
      <w:r w:rsidR="00CD5B08" w:rsidRPr="009210DB">
        <w:rPr>
          <w:rFonts w:ascii="Times New Roman" w:hAnsi="Times New Roman"/>
          <w:sz w:val="28"/>
          <w:szCs w:val="28"/>
        </w:rPr>
        <w:t xml:space="preserve">Все обращения были </w:t>
      </w:r>
      <w:r w:rsidR="00151CB4" w:rsidRPr="009210DB">
        <w:rPr>
          <w:rFonts w:ascii="Times New Roman" w:hAnsi="Times New Roman"/>
          <w:sz w:val="28"/>
          <w:szCs w:val="28"/>
        </w:rPr>
        <w:t xml:space="preserve">отработаны в соответствующем порядке, а также </w:t>
      </w:r>
      <w:r w:rsidR="00CD5B08" w:rsidRPr="009210DB">
        <w:rPr>
          <w:rFonts w:ascii="Times New Roman" w:hAnsi="Times New Roman"/>
          <w:sz w:val="28"/>
          <w:szCs w:val="28"/>
        </w:rPr>
        <w:t>перенаправлены в Антимонопольную службу</w:t>
      </w:r>
      <w:r w:rsidR="00556B26" w:rsidRPr="009210DB">
        <w:rPr>
          <w:rFonts w:ascii="Times New Roman" w:hAnsi="Times New Roman"/>
          <w:sz w:val="28"/>
          <w:szCs w:val="28"/>
        </w:rPr>
        <w:t xml:space="preserve"> Республики Бурятия.</w:t>
      </w:r>
      <w:r w:rsidR="00151CB4" w:rsidRPr="009210DB">
        <w:rPr>
          <w:rFonts w:ascii="Times New Roman" w:hAnsi="Times New Roman" w:cs="Times New Roman"/>
          <w:sz w:val="28"/>
          <w:szCs w:val="28"/>
        </w:rPr>
        <w:t xml:space="preserve"> Были организованны и проведены 4 заседания Координационного совета по развитию малого и среднего предпринимательства при Администрации МО «Селенгинский район».</w:t>
      </w:r>
      <w:r w:rsidR="002341DC" w:rsidRPr="009210DB">
        <w:rPr>
          <w:rFonts w:ascii="Times New Roman" w:hAnsi="Times New Roman" w:cs="Times New Roman"/>
          <w:sz w:val="28"/>
          <w:szCs w:val="28"/>
        </w:rPr>
        <w:t xml:space="preserve"> </w:t>
      </w:r>
    </w:p>
    <w:p w14:paraId="4560AED0" w14:textId="22C9A848" w:rsidR="00CD5B08" w:rsidRPr="009210DB" w:rsidRDefault="00556B26" w:rsidP="00556B26">
      <w:pPr>
        <w:spacing w:after="0" w:line="240" w:lineRule="auto"/>
        <w:ind w:firstLine="567"/>
        <w:contextualSpacing/>
        <w:jc w:val="both"/>
        <w:rPr>
          <w:rFonts w:ascii="Times New Roman" w:hAnsi="Times New Roman" w:cs="Times New Roman"/>
          <w:sz w:val="28"/>
          <w:szCs w:val="28"/>
        </w:rPr>
      </w:pPr>
      <w:r w:rsidRPr="009210DB">
        <w:rPr>
          <w:rFonts w:ascii="Times New Roman" w:hAnsi="Times New Roman" w:cs="Times New Roman"/>
          <w:sz w:val="28"/>
          <w:szCs w:val="28"/>
        </w:rPr>
        <w:t>В 2023 году проведено 17 семинаров по актуальным вопросам ведения бизнеса:</w:t>
      </w:r>
      <w:r w:rsidRPr="009210DB">
        <w:t xml:space="preserve"> </w:t>
      </w:r>
      <w:r w:rsidRPr="009210DB">
        <w:rPr>
          <w:rFonts w:ascii="Times New Roman" w:hAnsi="Times New Roman" w:cs="Times New Roman"/>
          <w:sz w:val="28"/>
          <w:szCs w:val="28"/>
        </w:rPr>
        <w:t>«Электронная торговля»;</w:t>
      </w:r>
      <w:r w:rsidRPr="009210DB">
        <w:t xml:space="preserve"> </w:t>
      </w:r>
      <w:r w:rsidRPr="009210DB">
        <w:rPr>
          <w:rFonts w:ascii="Times New Roman" w:hAnsi="Times New Roman" w:cs="Times New Roman"/>
          <w:sz w:val="28"/>
          <w:szCs w:val="28"/>
        </w:rPr>
        <w:t>«О порядке предоставления в аренду и безвозмездного пользования имущества, находящегося в собственности МО «Селенгинский район»;</w:t>
      </w:r>
      <w:r w:rsidRPr="009210DB">
        <w:t xml:space="preserve"> </w:t>
      </w:r>
      <w:r w:rsidRPr="009210DB">
        <w:rPr>
          <w:rFonts w:ascii="Times New Roman" w:hAnsi="Times New Roman" w:cs="Times New Roman"/>
          <w:sz w:val="28"/>
          <w:szCs w:val="28"/>
        </w:rPr>
        <w:t xml:space="preserve">«Система быстрых платежей. Возможности для бизнеса» </w:t>
      </w:r>
      <w:r w:rsidR="002341DC" w:rsidRPr="009210DB">
        <w:rPr>
          <w:rFonts w:ascii="Times New Roman" w:hAnsi="Times New Roman" w:cs="Times New Roman"/>
          <w:sz w:val="28"/>
          <w:szCs w:val="28"/>
        </w:rPr>
        <w:t xml:space="preserve">и прочее. </w:t>
      </w:r>
      <w:r w:rsidR="002341DC" w:rsidRPr="009210DB">
        <w:rPr>
          <w:rFonts w:ascii="Times New Roman" w:hAnsi="Times New Roman" w:cs="Times New Roman"/>
          <w:color w:val="000000"/>
          <w:sz w:val="28"/>
          <w:szCs w:val="28"/>
        </w:rPr>
        <w:t>Размещена и актуализирована информация на официальном сайте Администрации МО «Селенгинский район» в разделе для бизнеса.</w:t>
      </w:r>
    </w:p>
    <w:p w14:paraId="7EAF4D60" w14:textId="5CF40962" w:rsidR="00844820" w:rsidRPr="009210DB" w:rsidRDefault="00841FB8" w:rsidP="00844820">
      <w:pPr>
        <w:spacing w:after="0" w:line="240" w:lineRule="auto"/>
        <w:ind w:firstLine="567"/>
        <w:jc w:val="both"/>
        <w:rPr>
          <w:rFonts w:ascii="Times New Roman" w:hAnsi="Times New Roman"/>
          <w:sz w:val="28"/>
          <w:szCs w:val="28"/>
        </w:rPr>
      </w:pPr>
      <w:r w:rsidRPr="009210DB">
        <w:rPr>
          <w:rFonts w:ascii="Times New Roman" w:hAnsi="Times New Roman"/>
          <w:sz w:val="28"/>
          <w:szCs w:val="28"/>
        </w:rPr>
        <w:t>В 202</w:t>
      </w:r>
      <w:r w:rsidR="00FE3761" w:rsidRPr="009210DB">
        <w:rPr>
          <w:rFonts w:ascii="Times New Roman" w:hAnsi="Times New Roman"/>
          <w:sz w:val="28"/>
          <w:szCs w:val="28"/>
        </w:rPr>
        <w:t>3</w:t>
      </w:r>
      <w:r w:rsidRPr="009210DB">
        <w:rPr>
          <w:rFonts w:ascii="Times New Roman" w:hAnsi="Times New Roman"/>
          <w:sz w:val="28"/>
          <w:szCs w:val="28"/>
        </w:rPr>
        <w:t xml:space="preserve"> году, в рамках муниципальной программы </w:t>
      </w:r>
      <w:r w:rsidR="000C6BC7" w:rsidRPr="009210DB">
        <w:rPr>
          <w:rFonts w:ascii="Times New Roman" w:eastAsia="Times New Roman" w:hAnsi="Times New Roman" w:cs="Times New Roman"/>
          <w:sz w:val="28"/>
          <w:szCs w:val="28"/>
          <w:lang w:eastAsia="ru-RU"/>
        </w:rPr>
        <w:t>«Развитие малого и среднего предпринимательства в Селенгинском районе на 202</w:t>
      </w:r>
      <w:r w:rsidR="00FE3761" w:rsidRPr="009210DB">
        <w:rPr>
          <w:rFonts w:ascii="Times New Roman" w:eastAsia="Times New Roman" w:hAnsi="Times New Roman" w:cs="Times New Roman"/>
          <w:sz w:val="28"/>
          <w:szCs w:val="28"/>
          <w:lang w:eastAsia="ru-RU"/>
        </w:rPr>
        <w:t>3</w:t>
      </w:r>
      <w:r w:rsidR="000C6BC7" w:rsidRPr="009210DB">
        <w:rPr>
          <w:rFonts w:ascii="Times New Roman" w:eastAsia="Times New Roman" w:hAnsi="Times New Roman" w:cs="Times New Roman"/>
          <w:sz w:val="28"/>
          <w:szCs w:val="28"/>
          <w:lang w:eastAsia="ru-RU"/>
        </w:rPr>
        <w:t xml:space="preserve"> – 202</w:t>
      </w:r>
      <w:r w:rsidR="00FE3761" w:rsidRPr="009210DB">
        <w:rPr>
          <w:rFonts w:ascii="Times New Roman" w:eastAsia="Times New Roman" w:hAnsi="Times New Roman" w:cs="Times New Roman"/>
          <w:sz w:val="28"/>
          <w:szCs w:val="28"/>
          <w:lang w:eastAsia="ru-RU"/>
        </w:rPr>
        <w:t>7</w:t>
      </w:r>
      <w:r w:rsidR="000C6BC7" w:rsidRPr="009210DB">
        <w:rPr>
          <w:rFonts w:ascii="Times New Roman" w:eastAsia="Times New Roman" w:hAnsi="Times New Roman" w:cs="Times New Roman"/>
          <w:sz w:val="28"/>
          <w:szCs w:val="28"/>
          <w:lang w:eastAsia="ru-RU"/>
        </w:rPr>
        <w:t xml:space="preserve"> годы» утвержденной постановлением Администрации МО «Селенгинский район» от </w:t>
      </w:r>
      <w:r w:rsidR="0005740E" w:rsidRPr="009210DB">
        <w:rPr>
          <w:rFonts w:ascii="Times New Roman" w:eastAsia="Times New Roman" w:hAnsi="Times New Roman" w:cs="Times New Roman"/>
          <w:sz w:val="28"/>
          <w:szCs w:val="28"/>
          <w:lang w:eastAsia="ru-RU"/>
        </w:rPr>
        <w:t>18</w:t>
      </w:r>
      <w:r w:rsidR="000C6BC7" w:rsidRPr="009210DB">
        <w:rPr>
          <w:rFonts w:ascii="Times New Roman" w:eastAsia="Times New Roman" w:hAnsi="Times New Roman" w:cs="Times New Roman"/>
          <w:sz w:val="28"/>
          <w:szCs w:val="28"/>
          <w:lang w:eastAsia="ru-RU"/>
        </w:rPr>
        <w:t xml:space="preserve"> </w:t>
      </w:r>
      <w:r w:rsidR="0005740E" w:rsidRPr="009210DB">
        <w:rPr>
          <w:rFonts w:ascii="Times New Roman" w:eastAsia="Times New Roman" w:hAnsi="Times New Roman" w:cs="Times New Roman"/>
          <w:sz w:val="28"/>
          <w:szCs w:val="28"/>
          <w:lang w:eastAsia="ru-RU"/>
        </w:rPr>
        <w:t>октября</w:t>
      </w:r>
      <w:r w:rsidR="000C6BC7" w:rsidRPr="009210DB">
        <w:rPr>
          <w:rFonts w:ascii="Times New Roman" w:eastAsia="Times New Roman" w:hAnsi="Times New Roman" w:cs="Times New Roman"/>
          <w:sz w:val="28"/>
          <w:szCs w:val="28"/>
          <w:lang w:eastAsia="ru-RU"/>
        </w:rPr>
        <w:t xml:space="preserve"> 20</w:t>
      </w:r>
      <w:r w:rsidR="0005740E" w:rsidRPr="009210DB">
        <w:rPr>
          <w:rFonts w:ascii="Times New Roman" w:eastAsia="Times New Roman" w:hAnsi="Times New Roman" w:cs="Times New Roman"/>
          <w:sz w:val="28"/>
          <w:szCs w:val="28"/>
          <w:lang w:eastAsia="ru-RU"/>
        </w:rPr>
        <w:t>23</w:t>
      </w:r>
      <w:r w:rsidR="000C6BC7" w:rsidRPr="009210DB">
        <w:rPr>
          <w:rFonts w:ascii="Times New Roman" w:eastAsia="Times New Roman" w:hAnsi="Times New Roman" w:cs="Times New Roman"/>
          <w:sz w:val="28"/>
          <w:szCs w:val="28"/>
          <w:lang w:eastAsia="ru-RU"/>
        </w:rPr>
        <w:t xml:space="preserve"> года № 1</w:t>
      </w:r>
      <w:r w:rsidR="0005740E" w:rsidRPr="009210DB">
        <w:rPr>
          <w:rFonts w:ascii="Times New Roman" w:eastAsia="Times New Roman" w:hAnsi="Times New Roman" w:cs="Times New Roman"/>
          <w:sz w:val="28"/>
          <w:szCs w:val="28"/>
          <w:lang w:eastAsia="ru-RU"/>
        </w:rPr>
        <w:t>022/1</w:t>
      </w:r>
      <w:r w:rsidR="000C6BC7" w:rsidRPr="009210DB">
        <w:rPr>
          <w:rFonts w:ascii="Times New Roman" w:hAnsi="Times New Roman"/>
          <w:sz w:val="28"/>
          <w:szCs w:val="28"/>
        </w:rPr>
        <w:t xml:space="preserve"> </w:t>
      </w:r>
      <w:r w:rsidR="00844820" w:rsidRPr="009210DB">
        <w:rPr>
          <w:rFonts w:ascii="Times New Roman" w:hAnsi="Times New Roman"/>
          <w:sz w:val="28"/>
          <w:szCs w:val="28"/>
        </w:rPr>
        <w:t xml:space="preserve">для предпринимателей района было проведено выездное совещание с посещением объектов туристического показа «Полет Чайного листка: Удунгинский купеческий тракт» в с. Селендума. Также для предпринимателей проведен тренинг по механизмам государственной и муниципальной поддержки малого и среднего предпринимательства («Казачья усадьба» в с. Селендума). Основной задачей тренинга является информирование участников о существующих мерах финансовой поддержки и об основных условиях и принципах ее получения. </w:t>
      </w:r>
    </w:p>
    <w:p w14:paraId="563EEA39" w14:textId="4CEA393B" w:rsidR="0005740E" w:rsidRPr="009210DB" w:rsidRDefault="00844820" w:rsidP="00844820">
      <w:pPr>
        <w:spacing w:after="0" w:line="240" w:lineRule="auto"/>
        <w:ind w:firstLine="567"/>
        <w:jc w:val="both"/>
        <w:rPr>
          <w:rFonts w:ascii="Times New Roman" w:hAnsi="Times New Roman"/>
          <w:sz w:val="28"/>
          <w:szCs w:val="28"/>
        </w:rPr>
      </w:pPr>
      <w:r w:rsidRPr="009210DB">
        <w:rPr>
          <w:rFonts w:ascii="Times New Roman" w:hAnsi="Times New Roman"/>
          <w:sz w:val="28"/>
          <w:szCs w:val="28"/>
        </w:rPr>
        <w:t>По инициативе и при поддержки Туристского информационного центра «Байкал» и Министерства туризма Республики Бурятии в Бурятии состоялся гастрономический фестиваль «Гастрокэмп-2023». 19 октября 2023 года, один из дней гастрономического фестиваля «Гacтpoкэмп-2023» прошел в Селенгинском районе. Мероприятие было направлен на обучение поваров и работников общественного питания для получения знаний и навыков в приготовлении блюд современной кухни. Основной целью данного мероприятия была разработка нового меню из продуктов местных производителей, что в будущем поможет увеличить объемы реализации продукции местных сельхозпроизводителей. В мастер классах приняли участие предприниматели, осуществляющие деятельность общественного питания, кондитеры, студенты ГБПОУ «ГЭТ», обучающиеся по профессии повар.</w:t>
      </w:r>
    </w:p>
    <w:p w14:paraId="036088BB" w14:textId="7490A73C" w:rsidR="0005740E" w:rsidRPr="009210DB" w:rsidRDefault="00806A74" w:rsidP="00445DE9">
      <w:pPr>
        <w:spacing w:after="0" w:line="240" w:lineRule="auto"/>
        <w:ind w:firstLine="567"/>
        <w:jc w:val="both"/>
        <w:rPr>
          <w:rFonts w:ascii="Times New Roman" w:hAnsi="Times New Roman"/>
          <w:sz w:val="28"/>
          <w:szCs w:val="28"/>
        </w:rPr>
      </w:pPr>
      <w:r w:rsidRPr="009210DB">
        <w:rPr>
          <w:rFonts w:ascii="Times New Roman" w:eastAsia="Calibri" w:hAnsi="Times New Roman" w:cs="Times New Roman"/>
          <w:bCs/>
          <w:color w:val="000000" w:themeColor="text1"/>
          <w:sz w:val="28"/>
          <w:szCs w:val="28"/>
        </w:rPr>
        <w:t xml:space="preserve">В 2023 году на развитие малого бизнеса за счет средств Фонда поддержки малого предпринимательства Республики Бурятия предоставлено 2 микрозайма на сумму 2,10 млн. руб. </w:t>
      </w:r>
      <w:r w:rsidR="0070664E" w:rsidRPr="009210DB">
        <w:rPr>
          <w:rFonts w:ascii="Times New Roman" w:eastAsia="Calibri" w:hAnsi="Times New Roman" w:cs="Times New Roman"/>
          <w:bCs/>
          <w:color w:val="000000" w:themeColor="text1"/>
          <w:sz w:val="28"/>
          <w:szCs w:val="28"/>
        </w:rPr>
        <w:t xml:space="preserve">Филиалом Центра предпринимательства «Мой бизнес» </w:t>
      </w:r>
      <w:r w:rsidR="0070664E" w:rsidRPr="009210DB">
        <w:rPr>
          <w:rFonts w:ascii="Times New Roman" w:hAnsi="Times New Roman"/>
          <w:sz w:val="28"/>
          <w:szCs w:val="28"/>
        </w:rPr>
        <w:t xml:space="preserve">предпринимателям Селенгинского района оказано 607 консультаций, из них 354 консультации индивидуальным предпринимателям и 163 консультации </w:t>
      </w:r>
      <w:r w:rsidR="0070664E" w:rsidRPr="009210DB">
        <w:rPr>
          <w:rFonts w:ascii="Times New Roman" w:hAnsi="Times New Roman"/>
          <w:sz w:val="28"/>
          <w:szCs w:val="28"/>
        </w:rPr>
        <w:lastRenderedPageBreak/>
        <w:t>самозанятым, 90 консультаций физических лицам, 57 услуг (заявки), 6 регистраций бизнеса, открыто 6 расчетных счетов для действующих предпринимателей.</w:t>
      </w:r>
    </w:p>
    <w:p w14:paraId="25BF411D" w14:textId="66E4652D" w:rsidR="00F77FCC" w:rsidRPr="009210DB" w:rsidRDefault="00F77FCC" w:rsidP="00F77FCC">
      <w:pPr>
        <w:spacing w:after="0" w:line="240" w:lineRule="auto"/>
        <w:ind w:firstLine="567"/>
        <w:jc w:val="both"/>
        <w:rPr>
          <w:rFonts w:ascii="Times New Roman" w:hAnsi="Times New Roman" w:cs="Times New Roman"/>
          <w:color w:val="000000" w:themeColor="text1"/>
          <w:sz w:val="28"/>
          <w:szCs w:val="28"/>
        </w:rPr>
      </w:pPr>
      <w:r w:rsidRPr="009210DB">
        <w:rPr>
          <w:rFonts w:ascii="Times New Roman" w:hAnsi="Times New Roman" w:cs="Times New Roman"/>
          <w:sz w:val="28"/>
          <w:szCs w:val="28"/>
        </w:rPr>
        <w:t xml:space="preserve">По оперативным данным, </w:t>
      </w:r>
      <w:r w:rsidR="004E6E0E" w:rsidRPr="009210DB">
        <w:rPr>
          <w:rFonts w:ascii="Times New Roman" w:hAnsi="Times New Roman" w:cs="Times New Roman"/>
          <w:b/>
          <w:bCs/>
          <w:i/>
          <w:iCs/>
          <w:sz w:val="28"/>
          <w:szCs w:val="28"/>
        </w:rPr>
        <w:t>розничный товарооборот</w:t>
      </w:r>
      <w:r w:rsidR="004E6E0E" w:rsidRPr="009210DB">
        <w:rPr>
          <w:rFonts w:ascii="Times New Roman" w:hAnsi="Times New Roman" w:cs="Times New Roman"/>
          <w:sz w:val="28"/>
          <w:szCs w:val="28"/>
        </w:rPr>
        <w:t xml:space="preserve"> </w:t>
      </w:r>
      <w:r w:rsidRPr="009210DB">
        <w:rPr>
          <w:rFonts w:ascii="Times New Roman" w:hAnsi="Times New Roman" w:cs="Times New Roman"/>
          <w:color w:val="000000" w:themeColor="text1"/>
          <w:sz w:val="28"/>
          <w:szCs w:val="28"/>
        </w:rPr>
        <w:t>субъектов малого и сре</w:t>
      </w:r>
      <w:r w:rsidR="00142294" w:rsidRPr="009210DB">
        <w:rPr>
          <w:rFonts w:ascii="Times New Roman" w:hAnsi="Times New Roman" w:cs="Times New Roman"/>
          <w:color w:val="000000" w:themeColor="text1"/>
          <w:sz w:val="28"/>
          <w:szCs w:val="28"/>
        </w:rPr>
        <w:t>днего предпринимательства в 202</w:t>
      </w:r>
      <w:r w:rsidR="003267BA" w:rsidRPr="009210DB">
        <w:rPr>
          <w:rFonts w:ascii="Times New Roman" w:hAnsi="Times New Roman" w:cs="Times New Roman"/>
          <w:color w:val="000000" w:themeColor="text1"/>
          <w:sz w:val="28"/>
          <w:szCs w:val="28"/>
        </w:rPr>
        <w:t>3</w:t>
      </w:r>
      <w:r w:rsidRPr="009210DB">
        <w:rPr>
          <w:rFonts w:ascii="Times New Roman" w:hAnsi="Times New Roman" w:cs="Times New Roman"/>
          <w:color w:val="000000" w:themeColor="text1"/>
          <w:sz w:val="28"/>
          <w:szCs w:val="28"/>
        </w:rPr>
        <w:t xml:space="preserve"> году соста</w:t>
      </w:r>
      <w:r w:rsidR="00A24962" w:rsidRPr="009210DB">
        <w:rPr>
          <w:rFonts w:ascii="Times New Roman" w:hAnsi="Times New Roman" w:cs="Times New Roman"/>
          <w:color w:val="000000" w:themeColor="text1"/>
          <w:sz w:val="28"/>
          <w:szCs w:val="28"/>
        </w:rPr>
        <w:t>вил</w:t>
      </w:r>
      <w:r w:rsidRPr="009210DB">
        <w:rPr>
          <w:rFonts w:ascii="Times New Roman" w:hAnsi="Times New Roman" w:cs="Times New Roman"/>
          <w:color w:val="000000" w:themeColor="text1"/>
          <w:sz w:val="28"/>
          <w:szCs w:val="28"/>
        </w:rPr>
        <w:t xml:space="preserve"> </w:t>
      </w:r>
      <w:r w:rsidR="00DF15CA" w:rsidRPr="009210DB">
        <w:rPr>
          <w:rFonts w:ascii="Times New Roman" w:hAnsi="Times New Roman" w:cs="Times New Roman"/>
          <w:color w:val="000000" w:themeColor="text1"/>
          <w:sz w:val="28"/>
          <w:szCs w:val="28"/>
        </w:rPr>
        <w:t>4</w:t>
      </w:r>
      <w:r w:rsidR="003267BA" w:rsidRPr="009210DB">
        <w:rPr>
          <w:rFonts w:ascii="Times New Roman" w:hAnsi="Times New Roman" w:cs="Times New Roman"/>
          <w:color w:val="000000" w:themeColor="text1"/>
          <w:sz w:val="28"/>
          <w:szCs w:val="28"/>
        </w:rPr>
        <w:t>5</w:t>
      </w:r>
      <w:r w:rsidR="00DF15CA" w:rsidRPr="009210DB">
        <w:rPr>
          <w:rFonts w:ascii="Times New Roman" w:hAnsi="Times New Roman" w:cs="Times New Roman"/>
          <w:color w:val="000000" w:themeColor="text1"/>
          <w:sz w:val="28"/>
          <w:szCs w:val="28"/>
        </w:rPr>
        <w:t>00,0 млн</w:t>
      </w:r>
      <w:r w:rsidR="00142294" w:rsidRPr="009210DB">
        <w:rPr>
          <w:rFonts w:ascii="Times New Roman" w:hAnsi="Times New Roman" w:cs="Times New Roman"/>
          <w:color w:val="000000" w:themeColor="text1"/>
          <w:sz w:val="28"/>
          <w:szCs w:val="28"/>
        </w:rPr>
        <w:t>. руб.</w:t>
      </w:r>
      <w:r w:rsidRPr="009210DB">
        <w:rPr>
          <w:rFonts w:ascii="Times New Roman" w:hAnsi="Times New Roman" w:cs="Times New Roman"/>
          <w:color w:val="000000" w:themeColor="text1"/>
          <w:sz w:val="28"/>
          <w:szCs w:val="28"/>
        </w:rPr>
        <w:t xml:space="preserve">, рост </w:t>
      </w:r>
      <w:r w:rsidR="00C01F04" w:rsidRPr="009210DB">
        <w:rPr>
          <w:rFonts w:ascii="Times New Roman" w:hAnsi="Times New Roman" w:cs="Times New Roman"/>
          <w:color w:val="000000" w:themeColor="text1"/>
          <w:sz w:val="28"/>
          <w:szCs w:val="28"/>
        </w:rPr>
        <w:t xml:space="preserve">составил </w:t>
      </w:r>
      <w:r w:rsidR="00586701" w:rsidRPr="009210DB">
        <w:rPr>
          <w:rFonts w:ascii="Times New Roman" w:hAnsi="Times New Roman" w:cs="Times New Roman"/>
          <w:color w:val="000000" w:themeColor="text1"/>
          <w:sz w:val="28"/>
          <w:szCs w:val="28"/>
        </w:rPr>
        <w:t>10</w:t>
      </w:r>
      <w:r w:rsidR="00F00E6A" w:rsidRPr="009210DB">
        <w:rPr>
          <w:rFonts w:ascii="Times New Roman" w:hAnsi="Times New Roman" w:cs="Times New Roman"/>
          <w:color w:val="000000" w:themeColor="text1"/>
          <w:sz w:val="28"/>
          <w:szCs w:val="28"/>
        </w:rPr>
        <w:t>9,76</w:t>
      </w:r>
      <w:r w:rsidR="00586701" w:rsidRPr="009210DB">
        <w:rPr>
          <w:rFonts w:ascii="Times New Roman" w:hAnsi="Times New Roman" w:cs="Times New Roman"/>
          <w:color w:val="000000" w:themeColor="text1"/>
          <w:sz w:val="28"/>
          <w:szCs w:val="28"/>
        </w:rPr>
        <w:t xml:space="preserve"> % к уровню 202</w:t>
      </w:r>
      <w:r w:rsidR="00F00E6A" w:rsidRPr="009210DB">
        <w:rPr>
          <w:rFonts w:ascii="Times New Roman" w:hAnsi="Times New Roman" w:cs="Times New Roman"/>
          <w:color w:val="000000" w:themeColor="text1"/>
          <w:sz w:val="28"/>
          <w:szCs w:val="28"/>
        </w:rPr>
        <w:t>2</w:t>
      </w:r>
      <w:r w:rsidRPr="009210DB">
        <w:rPr>
          <w:rFonts w:ascii="Times New Roman" w:hAnsi="Times New Roman" w:cs="Times New Roman"/>
          <w:color w:val="000000" w:themeColor="text1"/>
          <w:sz w:val="28"/>
          <w:szCs w:val="28"/>
        </w:rPr>
        <w:t xml:space="preserve"> года, </w:t>
      </w:r>
      <w:r w:rsidR="00142294" w:rsidRPr="009210DB">
        <w:rPr>
          <w:rFonts w:ascii="Times New Roman" w:hAnsi="Times New Roman" w:cs="Times New Roman"/>
          <w:color w:val="000000" w:themeColor="text1"/>
          <w:sz w:val="28"/>
          <w:szCs w:val="28"/>
        </w:rPr>
        <w:t xml:space="preserve">оборот общественного питания </w:t>
      </w:r>
      <w:r w:rsidR="00BE1EC7" w:rsidRPr="009210DB">
        <w:rPr>
          <w:rFonts w:ascii="Times New Roman" w:hAnsi="Times New Roman" w:cs="Times New Roman"/>
          <w:color w:val="000000" w:themeColor="text1"/>
          <w:sz w:val="28"/>
          <w:szCs w:val="28"/>
        </w:rPr>
        <w:t>2</w:t>
      </w:r>
      <w:r w:rsidR="00F00E6A" w:rsidRPr="009210DB">
        <w:rPr>
          <w:rFonts w:ascii="Times New Roman" w:hAnsi="Times New Roman" w:cs="Times New Roman"/>
          <w:color w:val="000000" w:themeColor="text1"/>
          <w:sz w:val="28"/>
          <w:szCs w:val="28"/>
        </w:rPr>
        <w:t>30</w:t>
      </w:r>
      <w:r w:rsidRPr="009210DB">
        <w:rPr>
          <w:rFonts w:ascii="Times New Roman" w:hAnsi="Times New Roman" w:cs="Times New Roman"/>
          <w:color w:val="000000" w:themeColor="text1"/>
          <w:sz w:val="28"/>
          <w:szCs w:val="28"/>
        </w:rPr>
        <w:t xml:space="preserve"> млн.</w:t>
      </w:r>
      <w:r w:rsidR="00586701" w:rsidRPr="009210DB">
        <w:rPr>
          <w:rFonts w:ascii="Times New Roman" w:hAnsi="Times New Roman" w:cs="Times New Roman"/>
          <w:color w:val="000000" w:themeColor="text1"/>
          <w:sz w:val="28"/>
          <w:szCs w:val="28"/>
        </w:rPr>
        <w:t xml:space="preserve"> руб., или </w:t>
      </w:r>
      <w:r w:rsidR="00F00E6A" w:rsidRPr="009210DB">
        <w:rPr>
          <w:rFonts w:ascii="Times New Roman" w:hAnsi="Times New Roman" w:cs="Times New Roman"/>
          <w:color w:val="000000" w:themeColor="text1"/>
          <w:sz w:val="28"/>
          <w:szCs w:val="28"/>
        </w:rPr>
        <w:t>104,55</w:t>
      </w:r>
      <w:r w:rsidR="00586701" w:rsidRPr="009210DB">
        <w:rPr>
          <w:rFonts w:ascii="Times New Roman" w:hAnsi="Times New Roman" w:cs="Times New Roman"/>
          <w:color w:val="000000" w:themeColor="text1"/>
          <w:sz w:val="28"/>
          <w:szCs w:val="28"/>
        </w:rPr>
        <w:t xml:space="preserve"> </w:t>
      </w:r>
      <w:r w:rsidRPr="009210DB">
        <w:rPr>
          <w:rFonts w:ascii="Times New Roman" w:hAnsi="Times New Roman" w:cs="Times New Roman"/>
          <w:color w:val="000000" w:themeColor="text1"/>
          <w:sz w:val="28"/>
          <w:szCs w:val="28"/>
        </w:rPr>
        <w:t xml:space="preserve">% к </w:t>
      </w:r>
      <w:r w:rsidR="00C01F04" w:rsidRPr="009210DB">
        <w:rPr>
          <w:rFonts w:ascii="Times New Roman" w:hAnsi="Times New Roman" w:cs="Times New Roman"/>
          <w:color w:val="000000" w:themeColor="text1"/>
          <w:sz w:val="28"/>
          <w:szCs w:val="28"/>
        </w:rPr>
        <w:t xml:space="preserve">уровню </w:t>
      </w:r>
      <w:r w:rsidRPr="009210DB">
        <w:rPr>
          <w:rFonts w:ascii="Times New Roman" w:hAnsi="Times New Roman" w:cs="Times New Roman"/>
          <w:color w:val="000000" w:themeColor="text1"/>
          <w:sz w:val="28"/>
          <w:szCs w:val="28"/>
        </w:rPr>
        <w:t>прошло</w:t>
      </w:r>
      <w:r w:rsidR="00C01F04" w:rsidRPr="009210DB">
        <w:rPr>
          <w:rFonts w:ascii="Times New Roman" w:hAnsi="Times New Roman" w:cs="Times New Roman"/>
          <w:color w:val="000000" w:themeColor="text1"/>
          <w:sz w:val="28"/>
          <w:szCs w:val="28"/>
        </w:rPr>
        <w:t>го</w:t>
      </w:r>
      <w:r w:rsidRPr="009210DB">
        <w:rPr>
          <w:rFonts w:ascii="Times New Roman" w:hAnsi="Times New Roman" w:cs="Times New Roman"/>
          <w:color w:val="000000" w:themeColor="text1"/>
          <w:sz w:val="28"/>
          <w:szCs w:val="28"/>
        </w:rPr>
        <w:t xml:space="preserve"> год</w:t>
      </w:r>
      <w:r w:rsidR="00C01F04" w:rsidRPr="009210DB">
        <w:rPr>
          <w:rFonts w:ascii="Times New Roman" w:hAnsi="Times New Roman" w:cs="Times New Roman"/>
          <w:color w:val="000000" w:themeColor="text1"/>
          <w:sz w:val="28"/>
          <w:szCs w:val="28"/>
        </w:rPr>
        <w:t>а</w:t>
      </w:r>
      <w:r w:rsidRPr="009210DB">
        <w:rPr>
          <w:rFonts w:ascii="Times New Roman" w:hAnsi="Times New Roman" w:cs="Times New Roman"/>
          <w:color w:val="000000" w:themeColor="text1"/>
          <w:sz w:val="28"/>
          <w:szCs w:val="28"/>
        </w:rPr>
        <w:t>.</w:t>
      </w:r>
    </w:p>
    <w:p w14:paraId="3531AD35" w14:textId="581680D8" w:rsidR="00142294" w:rsidRPr="009210DB" w:rsidRDefault="00142294" w:rsidP="00142294">
      <w:pPr>
        <w:spacing w:after="0" w:line="240" w:lineRule="auto"/>
        <w:ind w:firstLine="567"/>
        <w:jc w:val="both"/>
        <w:rPr>
          <w:rFonts w:ascii="Times New Roman" w:hAnsi="Times New Roman" w:cs="Times New Roman"/>
          <w:color w:val="000000" w:themeColor="text1"/>
          <w:sz w:val="28"/>
          <w:szCs w:val="28"/>
        </w:rPr>
      </w:pPr>
      <w:r w:rsidRPr="009210DB">
        <w:rPr>
          <w:rFonts w:ascii="Times New Roman" w:eastAsia="Times New Roman" w:hAnsi="Times New Roman" w:cs="Times New Roman"/>
          <w:sz w:val="28"/>
          <w:szCs w:val="28"/>
        </w:rPr>
        <w:t>По итогам 202</w:t>
      </w:r>
      <w:r w:rsidR="00C56372" w:rsidRPr="009210DB">
        <w:rPr>
          <w:rFonts w:ascii="Times New Roman" w:eastAsia="Times New Roman" w:hAnsi="Times New Roman" w:cs="Times New Roman"/>
          <w:sz w:val="28"/>
          <w:szCs w:val="28"/>
        </w:rPr>
        <w:t>3</w:t>
      </w:r>
      <w:r w:rsidRPr="009210DB">
        <w:rPr>
          <w:rFonts w:ascii="Times New Roman" w:eastAsia="Times New Roman" w:hAnsi="Times New Roman" w:cs="Times New Roman"/>
          <w:sz w:val="28"/>
          <w:szCs w:val="28"/>
        </w:rPr>
        <w:t xml:space="preserve"> года наблюдается стабильное развитие малого предпринимательства в районе, </w:t>
      </w:r>
      <w:r w:rsidRPr="009210DB">
        <w:rPr>
          <w:rFonts w:ascii="Times New Roman" w:hAnsi="Times New Roman" w:cs="Times New Roman"/>
          <w:b/>
          <w:bCs/>
          <w:i/>
          <w:iCs/>
          <w:color w:val="000000" w:themeColor="text1"/>
          <w:sz w:val="28"/>
          <w:szCs w:val="28"/>
        </w:rPr>
        <w:t>за счет собственных средств</w:t>
      </w:r>
      <w:r w:rsidRPr="009210DB">
        <w:rPr>
          <w:rFonts w:ascii="Times New Roman" w:hAnsi="Times New Roman" w:cs="Times New Roman"/>
          <w:color w:val="000000" w:themeColor="text1"/>
          <w:sz w:val="28"/>
          <w:szCs w:val="28"/>
        </w:rPr>
        <w:t xml:space="preserve"> открыты новые объекты потребительского рынка:</w:t>
      </w:r>
    </w:p>
    <w:p w14:paraId="5F361CC3" w14:textId="0651CDDD" w:rsidR="00C56372" w:rsidRPr="009210DB" w:rsidRDefault="00C56372" w:rsidP="00C56372">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color w:val="000000" w:themeColor="text1"/>
          <w:sz w:val="28"/>
          <w:szCs w:val="28"/>
        </w:rPr>
        <w:t xml:space="preserve">- 5 </w:t>
      </w:r>
      <w:r w:rsidRPr="009210DB">
        <w:rPr>
          <w:rFonts w:ascii="Times New Roman" w:hAnsi="Times New Roman" w:cs="Times New Roman"/>
          <w:sz w:val="28"/>
          <w:szCs w:val="28"/>
        </w:rPr>
        <w:t>пунктов доставки Wildberries;</w:t>
      </w:r>
    </w:p>
    <w:p w14:paraId="39FA43DA" w14:textId="44C17CCB" w:rsidR="00C56372" w:rsidRPr="009210DB" w:rsidRDefault="00C56372" w:rsidP="00C56372">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- 13 продовольственных магазинов;</w:t>
      </w:r>
    </w:p>
    <w:p w14:paraId="5109C1F5" w14:textId="4DC4AEC5" w:rsidR="00C56372" w:rsidRPr="009210DB" w:rsidRDefault="00C56372" w:rsidP="00C56372">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- 1 кафе;</w:t>
      </w:r>
    </w:p>
    <w:p w14:paraId="7E62C3F1" w14:textId="45849769" w:rsidR="00C56372" w:rsidRPr="009210DB" w:rsidRDefault="00C56372" w:rsidP="00C56372">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- 2 парикмахерские;</w:t>
      </w:r>
    </w:p>
    <w:p w14:paraId="2E0402FE" w14:textId="05E1C3D5" w:rsidR="00C56372" w:rsidRPr="009210DB" w:rsidRDefault="00C56372" w:rsidP="00C56372">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- 4 непродовольственных магазинов;</w:t>
      </w:r>
    </w:p>
    <w:p w14:paraId="6AF38949" w14:textId="751290E8" w:rsidR="00C56372" w:rsidRPr="009210DB" w:rsidRDefault="00C56372" w:rsidP="00C56372">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- 1 спа-салон;</w:t>
      </w:r>
    </w:p>
    <w:p w14:paraId="1BE6AC82" w14:textId="06E7E771" w:rsidR="00C56372" w:rsidRPr="009210DB" w:rsidRDefault="00C56372" w:rsidP="00C56372">
      <w:pPr>
        <w:spacing w:after="0" w:line="240" w:lineRule="auto"/>
        <w:ind w:firstLine="567"/>
        <w:jc w:val="both"/>
        <w:rPr>
          <w:rFonts w:ascii="Times New Roman" w:hAnsi="Times New Roman" w:cs="Times New Roman"/>
          <w:color w:val="000000" w:themeColor="text1"/>
          <w:sz w:val="28"/>
          <w:szCs w:val="28"/>
        </w:rPr>
      </w:pPr>
      <w:r w:rsidRPr="009210DB">
        <w:rPr>
          <w:rFonts w:ascii="Times New Roman" w:hAnsi="Times New Roman" w:cs="Times New Roman"/>
          <w:sz w:val="28"/>
          <w:szCs w:val="28"/>
        </w:rPr>
        <w:t>- 1 студия красоты;</w:t>
      </w:r>
    </w:p>
    <w:p w14:paraId="7B74BBC8" w14:textId="34ED1E52" w:rsidR="00C56372" w:rsidRPr="009210DB" w:rsidRDefault="00C56372" w:rsidP="00C56372">
      <w:pPr>
        <w:spacing w:after="0" w:line="240" w:lineRule="auto"/>
        <w:ind w:firstLine="567"/>
        <w:jc w:val="both"/>
        <w:rPr>
          <w:rFonts w:ascii="Times New Roman" w:hAnsi="Times New Roman" w:cs="Times New Roman"/>
          <w:color w:val="000000" w:themeColor="text1"/>
          <w:sz w:val="28"/>
          <w:szCs w:val="28"/>
        </w:rPr>
      </w:pPr>
      <w:r w:rsidRPr="009210DB">
        <w:rPr>
          <w:rFonts w:ascii="Times New Roman" w:hAnsi="Times New Roman" w:cs="Times New Roman"/>
          <w:color w:val="000000" w:themeColor="text1"/>
          <w:sz w:val="28"/>
          <w:szCs w:val="28"/>
        </w:rPr>
        <w:t>- 1 служба доставки «СДЭК».</w:t>
      </w:r>
    </w:p>
    <w:p w14:paraId="5D2DD525" w14:textId="7D63CB07" w:rsidR="00C56372" w:rsidRPr="009210DB" w:rsidRDefault="00C56372" w:rsidP="002E17FC">
      <w:pPr>
        <w:spacing w:line="240" w:lineRule="auto"/>
        <w:ind w:firstLine="567"/>
        <w:contextualSpacing/>
        <w:jc w:val="both"/>
        <w:rPr>
          <w:rFonts w:ascii="Times New Roman" w:hAnsi="Times New Roman" w:cs="Times New Roman"/>
          <w:sz w:val="28"/>
          <w:szCs w:val="28"/>
        </w:rPr>
      </w:pPr>
      <w:r w:rsidRPr="009210DB">
        <w:rPr>
          <w:rFonts w:ascii="Times New Roman" w:hAnsi="Times New Roman" w:cs="Times New Roman"/>
          <w:sz w:val="28"/>
          <w:szCs w:val="28"/>
        </w:rPr>
        <w:t>При этом создано 99 новых рабочих мест.</w:t>
      </w:r>
    </w:p>
    <w:p w14:paraId="3C3DDBFD" w14:textId="7C91B899" w:rsidR="00142294" w:rsidRPr="009210DB" w:rsidRDefault="00BA712F" w:rsidP="00BA712F">
      <w:pPr>
        <w:spacing w:after="0" w:line="240" w:lineRule="auto"/>
        <w:ind w:firstLine="567"/>
        <w:jc w:val="both"/>
        <w:rPr>
          <w:rFonts w:ascii="Times New Roman" w:hAnsi="Times New Roman" w:cs="Times New Roman"/>
          <w:color w:val="000000" w:themeColor="text1"/>
          <w:sz w:val="28"/>
          <w:szCs w:val="28"/>
        </w:rPr>
      </w:pPr>
      <w:r w:rsidRPr="009210DB">
        <w:rPr>
          <w:rFonts w:ascii="Times New Roman" w:hAnsi="Times New Roman" w:cs="Times New Roman"/>
          <w:sz w:val="28"/>
          <w:szCs w:val="28"/>
        </w:rPr>
        <w:t>В течение 202</w:t>
      </w:r>
      <w:r w:rsidR="002E17FC" w:rsidRPr="009210DB">
        <w:rPr>
          <w:rFonts w:ascii="Times New Roman" w:hAnsi="Times New Roman" w:cs="Times New Roman"/>
          <w:sz w:val="28"/>
          <w:szCs w:val="28"/>
        </w:rPr>
        <w:t>3</w:t>
      </w:r>
      <w:r w:rsidRPr="009210DB">
        <w:rPr>
          <w:rFonts w:ascii="Times New Roman" w:hAnsi="Times New Roman" w:cs="Times New Roman"/>
          <w:sz w:val="28"/>
          <w:szCs w:val="28"/>
        </w:rPr>
        <w:t xml:space="preserve"> года продолжилась работа по мониторингу </w:t>
      </w:r>
      <w:r w:rsidR="002E17FC" w:rsidRPr="009210DB">
        <w:rPr>
          <w:rFonts w:ascii="Times New Roman" w:hAnsi="Times New Roman" w:cs="Times New Roman"/>
          <w:sz w:val="28"/>
          <w:szCs w:val="28"/>
        </w:rPr>
        <w:t xml:space="preserve">средних розничных </w:t>
      </w:r>
      <w:r w:rsidRPr="009210DB">
        <w:rPr>
          <w:rFonts w:ascii="Times New Roman" w:hAnsi="Times New Roman" w:cs="Times New Roman"/>
          <w:sz w:val="28"/>
          <w:szCs w:val="28"/>
        </w:rPr>
        <w:t xml:space="preserve">цен </w:t>
      </w:r>
      <w:r w:rsidRPr="009210DB">
        <w:rPr>
          <w:rFonts w:ascii="Times New Roman" w:hAnsi="Times New Roman" w:cs="Times New Roman"/>
          <w:color w:val="000000"/>
          <w:sz w:val="28"/>
          <w:szCs w:val="28"/>
        </w:rPr>
        <w:t xml:space="preserve">по перечню, утвержденному Министерством промышленности и торговли Российской Федерации, состоящий из </w:t>
      </w:r>
      <w:r w:rsidR="002E17FC" w:rsidRPr="009210DB">
        <w:rPr>
          <w:rFonts w:ascii="Times New Roman" w:hAnsi="Times New Roman" w:cs="Times New Roman"/>
          <w:color w:val="000000"/>
          <w:sz w:val="28"/>
          <w:szCs w:val="28"/>
        </w:rPr>
        <w:t>49</w:t>
      </w:r>
      <w:r w:rsidRPr="009210DB">
        <w:rPr>
          <w:rFonts w:ascii="Times New Roman" w:hAnsi="Times New Roman" w:cs="Times New Roman"/>
          <w:color w:val="000000"/>
          <w:sz w:val="28"/>
          <w:szCs w:val="28"/>
        </w:rPr>
        <w:t xml:space="preserve"> наименований продовольственных товаров</w:t>
      </w:r>
      <w:r w:rsidR="002E17FC" w:rsidRPr="009210DB">
        <w:rPr>
          <w:rFonts w:ascii="Times New Roman" w:hAnsi="Times New Roman" w:cs="Times New Roman"/>
          <w:color w:val="000000"/>
          <w:sz w:val="28"/>
          <w:szCs w:val="28"/>
        </w:rPr>
        <w:t>,</w:t>
      </w:r>
      <w:r w:rsidRPr="009210DB">
        <w:rPr>
          <w:rFonts w:ascii="Times New Roman" w:hAnsi="Times New Roman" w:cs="Times New Roman"/>
          <w:color w:val="000000"/>
          <w:sz w:val="28"/>
          <w:szCs w:val="28"/>
        </w:rPr>
        <w:t xml:space="preserve"> </w:t>
      </w:r>
      <w:r w:rsidR="002E17FC" w:rsidRPr="009210DB">
        <w:rPr>
          <w:rFonts w:ascii="Times New Roman" w:hAnsi="Times New Roman" w:cs="Times New Roman"/>
          <w:color w:val="000000"/>
          <w:sz w:val="28"/>
          <w:szCs w:val="28"/>
        </w:rPr>
        <w:t xml:space="preserve">в т.ч. продукты первой необходимости </w:t>
      </w:r>
      <w:r w:rsidRPr="009210DB">
        <w:rPr>
          <w:rFonts w:ascii="Times New Roman" w:hAnsi="Times New Roman" w:cs="Times New Roman"/>
          <w:color w:val="000000"/>
          <w:sz w:val="28"/>
          <w:szCs w:val="28"/>
        </w:rPr>
        <w:t>и 20 наименований непродовольственных товаров.</w:t>
      </w:r>
    </w:p>
    <w:p w14:paraId="2C2D5DD7" w14:textId="0CC5B834" w:rsidR="00B618D4" w:rsidRPr="009210DB" w:rsidRDefault="00394F2A" w:rsidP="00B618D4">
      <w:pPr>
        <w:spacing w:after="0" w:line="240" w:lineRule="auto"/>
        <w:ind w:firstLine="851"/>
        <w:jc w:val="both"/>
        <w:rPr>
          <w:rFonts w:ascii="Times New Roman" w:hAnsi="Times New Roman"/>
          <w:sz w:val="28"/>
          <w:szCs w:val="28"/>
        </w:rPr>
      </w:pPr>
      <w:r w:rsidRPr="009210DB">
        <w:rPr>
          <w:rFonts w:ascii="Times New Roman" w:eastAsia="Times New Roman" w:hAnsi="Times New Roman" w:cs="Times New Roman"/>
          <w:b/>
          <w:bCs/>
          <w:i/>
          <w:iCs/>
          <w:sz w:val="28"/>
          <w:szCs w:val="28"/>
          <w:lang w:eastAsia="ar-SA"/>
        </w:rPr>
        <w:t xml:space="preserve">В сфере развития туризма </w:t>
      </w:r>
      <w:r w:rsidRPr="009210DB">
        <w:rPr>
          <w:rFonts w:ascii="Times New Roman" w:eastAsia="Times New Roman" w:hAnsi="Times New Roman" w:cs="Times New Roman"/>
          <w:bCs/>
          <w:iCs/>
          <w:sz w:val="28"/>
          <w:szCs w:val="28"/>
          <w:lang w:eastAsia="ar-SA"/>
        </w:rPr>
        <w:t>в 202</w:t>
      </w:r>
      <w:r w:rsidR="002D4545" w:rsidRPr="009210DB">
        <w:rPr>
          <w:rFonts w:ascii="Times New Roman" w:eastAsia="Times New Roman" w:hAnsi="Times New Roman" w:cs="Times New Roman"/>
          <w:bCs/>
          <w:iCs/>
          <w:sz w:val="28"/>
          <w:szCs w:val="28"/>
          <w:lang w:eastAsia="ar-SA"/>
        </w:rPr>
        <w:t>3</w:t>
      </w:r>
      <w:r w:rsidRPr="009210DB">
        <w:rPr>
          <w:rFonts w:ascii="Times New Roman" w:eastAsia="Times New Roman" w:hAnsi="Times New Roman" w:cs="Times New Roman"/>
          <w:bCs/>
          <w:iCs/>
          <w:sz w:val="28"/>
          <w:szCs w:val="28"/>
          <w:lang w:eastAsia="ar-SA"/>
        </w:rPr>
        <w:t xml:space="preserve"> году </w:t>
      </w:r>
      <w:r w:rsidRPr="009210DB">
        <w:rPr>
          <w:rFonts w:ascii="Times New Roman" w:hAnsi="Times New Roman"/>
          <w:sz w:val="28"/>
          <w:szCs w:val="28"/>
        </w:rPr>
        <w:t>наблюдается положительная динамика, отслеживается устойчивая тенденция роста туристических пребываний. Так, в 202</w:t>
      </w:r>
      <w:r w:rsidR="002D4545" w:rsidRPr="009210DB">
        <w:rPr>
          <w:rFonts w:ascii="Times New Roman" w:hAnsi="Times New Roman"/>
          <w:sz w:val="28"/>
          <w:szCs w:val="28"/>
        </w:rPr>
        <w:t>3</w:t>
      </w:r>
      <w:r w:rsidRPr="009210DB">
        <w:rPr>
          <w:rFonts w:ascii="Times New Roman" w:hAnsi="Times New Roman"/>
          <w:sz w:val="28"/>
          <w:szCs w:val="28"/>
        </w:rPr>
        <w:t xml:space="preserve"> году </w:t>
      </w:r>
      <w:r w:rsidRPr="009210DB">
        <w:rPr>
          <w:rFonts w:ascii="Times New Roman" w:hAnsi="Times New Roman" w:cs="Times New Roman"/>
          <w:sz w:val="28"/>
          <w:szCs w:val="24"/>
        </w:rPr>
        <w:t xml:space="preserve">Селенгинский район посетило </w:t>
      </w:r>
      <w:r w:rsidR="002D4545" w:rsidRPr="009210DB">
        <w:rPr>
          <w:rFonts w:ascii="Times New Roman" w:hAnsi="Times New Roman" w:cs="Times New Roman"/>
          <w:sz w:val="28"/>
          <w:szCs w:val="24"/>
        </w:rPr>
        <w:t>95,04</w:t>
      </w:r>
      <w:r w:rsidRPr="009210DB">
        <w:rPr>
          <w:rFonts w:ascii="Times New Roman" w:hAnsi="Times New Roman" w:cs="Times New Roman"/>
          <w:sz w:val="28"/>
          <w:szCs w:val="24"/>
        </w:rPr>
        <w:t xml:space="preserve"> тыс. человек, </w:t>
      </w:r>
      <w:r w:rsidR="00340B6A" w:rsidRPr="009210DB">
        <w:rPr>
          <w:rFonts w:ascii="Times New Roman" w:hAnsi="Times New Roman" w:cs="Times New Roman"/>
          <w:sz w:val="28"/>
          <w:szCs w:val="24"/>
        </w:rPr>
        <w:t>что</w:t>
      </w:r>
      <w:r w:rsidRPr="009210DB">
        <w:rPr>
          <w:rFonts w:ascii="Times New Roman" w:hAnsi="Times New Roman" w:cs="Times New Roman"/>
          <w:sz w:val="28"/>
          <w:szCs w:val="24"/>
        </w:rPr>
        <w:t xml:space="preserve"> </w:t>
      </w:r>
      <w:r w:rsidR="00340B6A" w:rsidRPr="009210DB">
        <w:rPr>
          <w:rFonts w:ascii="Times New Roman" w:hAnsi="Times New Roman" w:cs="Times New Roman"/>
          <w:sz w:val="28"/>
          <w:szCs w:val="24"/>
        </w:rPr>
        <w:t xml:space="preserve">на </w:t>
      </w:r>
      <w:r w:rsidR="002D4545" w:rsidRPr="009210DB">
        <w:rPr>
          <w:rFonts w:ascii="Times New Roman" w:hAnsi="Times New Roman" w:cs="Times New Roman"/>
          <w:sz w:val="28"/>
          <w:szCs w:val="24"/>
        </w:rPr>
        <w:t>26,77</w:t>
      </w:r>
      <w:r w:rsidR="00340B6A" w:rsidRPr="009210DB">
        <w:rPr>
          <w:rFonts w:ascii="Times New Roman" w:hAnsi="Times New Roman" w:cs="Times New Roman"/>
          <w:sz w:val="28"/>
          <w:szCs w:val="24"/>
        </w:rPr>
        <w:t xml:space="preserve"> </w:t>
      </w:r>
      <w:r w:rsidRPr="009210DB">
        <w:rPr>
          <w:rFonts w:ascii="Times New Roman" w:hAnsi="Times New Roman" w:cs="Times New Roman"/>
          <w:sz w:val="28"/>
          <w:szCs w:val="24"/>
        </w:rPr>
        <w:t>% больше, чем в прошлом 20</w:t>
      </w:r>
      <w:r w:rsidR="00340B6A" w:rsidRPr="009210DB">
        <w:rPr>
          <w:rFonts w:ascii="Times New Roman" w:hAnsi="Times New Roman" w:cs="Times New Roman"/>
          <w:sz w:val="28"/>
          <w:szCs w:val="24"/>
        </w:rPr>
        <w:t>2</w:t>
      </w:r>
      <w:r w:rsidR="002D4545" w:rsidRPr="009210DB">
        <w:rPr>
          <w:rFonts w:ascii="Times New Roman" w:hAnsi="Times New Roman" w:cs="Times New Roman"/>
          <w:sz w:val="28"/>
          <w:szCs w:val="24"/>
        </w:rPr>
        <w:t>2</w:t>
      </w:r>
      <w:r w:rsidRPr="009210DB">
        <w:rPr>
          <w:rFonts w:ascii="Times New Roman" w:hAnsi="Times New Roman" w:cs="Times New Roman"/>
          <w:sz w:val="28"/>
          <w:szCs w:val="24"/>
        </w:rPr>
        <w:t xml:space="preserve"> году.</w:t>
      </w:r>
    </w:p>
    <w:p w14:paraId="6419B9CA" w14:textId="77777777" w:rsidR="00800351" w:rsidRPr="009210DB" w:rsidRDefault="00800351" w:rsidP="00800351">
      <w:pPr>
        <w:spacing w:after="0" w:line="240" w:lineRule="auto"/>
        <w:ind w:firstLine="567"/>
        <w:jc w:val="both"/>
        <w:rPr>
          <w:rFonts w:ascii="Times New Roman" w:hAnsi="Times New Roman" w:cs="Times New Roman"/>
          <w:sz w:val="28"/>
          <w:szCs w:val="28"/>
        </w:rPr>
      </w:pPr>
      <w:r w:rsidRPr="009210DB">
        <w:rPr>
          <w:rFonts w:ascii="Times New Roman" w:eastAsia="Times New Roman" w:hAnsi="Times New Roman" w:cs="Times New Roman"/>
          <w:sz w:val="28"/>
          <w:szCs w:val="28"/>
          <w:lang w:eastAsia="ar-SA"/>
        </w:rPr>
        <w:t>Селенгинский район, в силу богатейшего исторического и культурного наследия, географического положения обладает значительным потенциалом для развития разных видов туризма и является привлекательным объектом для туристов, как из России, так и из зарубежных стран. В</w:t>
      </w:r>
      <w:r w:rsidRPr="009210DB">
        <w:rPr>
          <w:rFonts w:ascii="Times New Roman" w:hAnsi="Times New Roman" w:cs="Times New Roman"/>
          <w:sz w:val="28"/>
          <w:szCs w:val="28"/>
        </w:rPr>
        <w:t xml:space="preserve"> современных условиях, совершенствование индустрии туризма, занимает особое место в экономике Селенгинского района.</w:t>
      </w:r>
    </w:p>
    <w:p w14:paraId="480C2319" w14:textId="14916E25" w:rsidR="004F4D7C" w:rsidRPr="009210DB" w:rsidRDefault="00C8548F" w:rsidP="004F4D7C">
      <w:pPr>
        <w:spacing w:after="0" w:line="240" w:lineRule="auto"/>
        <w:ind w:firstLine="567"/>
        <w:jc w:val="both"/>
        <w:rPr>
          <w:rFonts w:ascii="Times New Roman" w:eastAsia="Calibri" w:hAnsi="Times New Roman" w:cs="Times New Roman"/>
          <w:sz w:val="28"/>
          <w:szCs w:val="28"/>
          <w:lang w:eastAsia="ru-RU"/>
        </w:rPr>
      </w:pPr>
      <w:r w:rsidRPr="009210DB">
        <w:rPr>
          <w:rFonts w:ascii="Times New Roman" w:hAnsi="Times New Roman" w:cs="Times New Roman"/>
          <w:bCs/>
          <w:sz w:val="28"/>
          <w:szCs w:val="28"/>
        </w:rPr>
        <w:t>В рамках реализации мероприятий муниципальной программы «Развитие туризма и благоустройство мест массового отдыха в Селенгинском районе на 202</w:t>
      </w:r>
      <w:r w:rsidR="0093096E" w:rsidRPr="009210DB">
        <w:rPr>
          <w:rFonts w:ascii="Times New Roman" w:hAnsi="Times New Roman" w:cs="Times New Roman"/>
          <w:bCs/>
          <w:sz w:val="28"/>
          <w:szCs w:val="28"/>
        </w:rPr>
        <w:t>3</w:t>
      </w:r>
      <w:r w:rsidRPr="009210DB">
        <w:rPr>
          <w:rFonts w:ascii="Times New Roman" w:hAnsi="Times New Roman" w:cs="Times New Roman"/>
          <w:bCs/>
          <w:sz w:val="28"/>
          <w:szCs w:val="28"/>
        </w:rPr>
        <w:t>-202</w:t>
      </w:r>
      <w:r w:rsidR="0093096E" w:rsidRPr="009210DB">
        <w:rPr>
          <w:rFonts w:ascii="Times New Roman" w:hAnsi="Times New Roman" w:cs="Times New Roman"/>
          <w:bCs/>
          <w:sz w:val="28"/>
          <w:szCs w:val="28"/>
        </w:rPr>
        <w:t>7</w:t>
      </w:r>
      <w:r w:rsidRPr="009210DB">
        <w:rPr>
          <w:rFonts w:ascii="Times New Roman" w:hAnsi="Times New Roman" w:cs="Times New Roman"/>
          <w:bCs/>
          <w:sz w:val="28"/>
          <w:szCs w:val="28"/>
        </w:rPr>
        <w:t xml:space="preserve"> годы» </w:t>
      </w:r>
      <w:r w:rsidR="004F4D7C" w:rsidRPr="009210DB">
        <w:rPr>
          <w:rFonts w:ascii="Times New Roman" w:eastAsia="Calibri" w:hAnsi="Times New Roman" w:cs="Times New Roman"/>
          <w:sz w:val="28"/>
          <w:szCs w:val="28"/>
          <w:lang w:eastAsia="ru-RU"/>
        </w:rPr>
        <w:t>произведен комплекс мероприятий по благоустройству входной зоны на территории Загустайского дацана. Произведены работы по укладке тротуарной плитки общей площадью 500 кв.м. перед центральным входом на территорию Загустайского дацана, установлено два информационных щита с информацией о истории дацана и общественный туалет. Общая сумма на реализацию данного проекта составила 650,0 тыс. руб.</w:t>
      </w:r>
    </w:p>
    <w:p w14:paraId="156C25D3" w14:textId="24CAF2C2" w:rsidR="00154E59" w:rsidRPr="009210DB" w:rsidRDefault="00154E59" w:rsidP="004F4D7C">
      <w:pPr>
        <w:spacing w:after="0" w:line="240" w:lineRule="auto"/>
        <w:ind w:firstLine="567"/>
        <w:jc w:val="both"/>
        <w:rPr>
          <w:rFonts w:ascii="Times New Roman" w:hAnsi="Times New Roman" w:cs="Times New Roman"/>
          <w:sz w:val="28"/>
          <w:szCs w:val="28"/>
        </w:rPr>
      </w:pPr>
      <w:r w:rsidRPr="009210DB">
        <w:rPr>
          <w:rFonts w:ascii="Times New Roman" w:eastAsia="Calibri" w:hAnsi="Times New Roman" w:cs="Times New Roman"/>
          <w:sz w:val="28"/>
          <w:szCs w:val="28"/>
          <w:lang w:eastAsia="ru-RU"/>
        </w:rPr>
        <w:t xml:space="preserve">Также, в рамках данной муниципальной программы в 2023 году обновлены знаки туристской навигации на федеральной трассе А 340 (Улан-Удэ — Кяхта — граница с Монголией) в количестве 8 шт. и организован ежегодный татарский культурно-спортивный праздник ХVI «Байкальский Сабантуй-2023» на побережье </w:t>
      </w:r>
      <w:r w:rsidRPr="009210DB">
        <w:rPr>
          <w:rFonts w:ascii="Times New Roman" w:eastAsia="Calibri" w:hAnsi="Times New Roman" w:cs="Times New Roman"/>
          <w:sz w:val="28"/>
          <w:szCs w:val="28"/>
          <w:lang w:eastAsia="ru-RU"/>
        </w:rPr>
        <w:lastRenderedPageBreak/>
        <w:t>Щучьего озера.</w:t>
      </w:r>
      <w:r w:rsidR="001A435A" w:rsidRPr="009210DB">
        <w:rPr>
          <w:rFonts w:ascii="Times New Roman" w:hAnsi="Times New Roman" w:cs="Times New Roman"/>
          <w:sz w:val="28"/>
          <w:szCs w:val="28"/>
        </w:rPr>
        <w:t xml:space="preserve"> Мероприятие посетило более </w:t>
      </w:r>
      <w:r w:rsidR="0055653D" w:rsidRPr="009210DB">
        <w:rPr>
          <w:rFonts w:ascii="Times New Roman" w:hAnsi="Times New Roman" w:cs="Times New Roman"/>
          <w:sz w:val="28"/>
          <w:szCs w:val="28"/>
        </w:rPr>
        <w:t>450</w:t>
      </w:r>
      <w:r w:rsidR="001A435A" w:rsidRPr="009210DB">
        <w:rPr>
          <w:rFonts w:ascii="Times New Roman" w:hAnsi="Times New Roman" w:cs="Times New Roman"/>
          <w:sz w:val="28"/>
          <w:szCs w:val="28"/>
        </w:rPr>
        <w:t xml:space="preserve"> человек, в числе которых были участники, гости и группы организованных туристов.</w:t>
      </w:r>
    </w:p>
    <w:p w14:paraId="148FED55" w14:textId="77777777" w:rsidR="00AF6ABC" w:rsidRPr="009210DB" w:rsidRDefault="00AF6ABC" w:rsidP="00AF6ABC">
      <w:pPr>
        <w:spacing w:after="0" w:line="120" w:lineRule="auto"/>
        <w:ind w:firstLine="567"/>
        <w:contextualSpacing/>
        <w:jc w:val="both"/>
        <w:rPr>
          <w:rFonts w:ascii="Times New Roman" w:hAnsi="Times New Roman" w:cs="Times New Roman"/>
          <w:sz w:val="28"/>
          <w:szCs w:val="28"/>
        </w:rPr>
      </w:pPr>
    </w:p>
    <w:p w14:paraId="53BC6975" w14:textId="07A3709E" w:rsidR="00AF6ABC" w:rsidRPr="009210DB" w:rsidRDefault="00AF6ABC" w:rsidP="00AF6ABC">
      <w:pPr>
        <w:spacing w:after="0" w:line="240" w:lineRule="auto"/>
        <w:jc w:val="both"/>
        <w:rPr>
          <w:rFonts w:ascii="Times New Roman" w:eastAsia="Calibri" w:hAnsi="Times New Roman" w:cs="Times New Roman"/>
          <w:sz w:val="28"/>
          <w:szCs w:val="28"/>
          <w:lang w:eastAsia="ru-RU"/>
        </w:rPr>
      </w:pPr>
      <w:r w:rsidRPr="009210DB">
        <w:rPr>
          <w:noProof/>
        </w:rPr>
        <w:drawing>
          <wp:inline distT="0" distB="0" distL="0" distR="0" wp14:anchorId="62C8783D" wp14:editId="65066344">
            <wp:extent cx="3163997" cy="214685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29182" cy="2191081"/>
                    </a:xfrm>
                    <a:prstGeom prst="rect">
                      <a:avLst/>
                    </a:prstGeom>
                    <a:noFill/>
                    <a:ln>
                      <a:noFill/>
                    </a:ln>
                  </pic:spPr>
                </pic:pic>
              </a:graphicData>
            </a:graphic>
          </wp:inline>
        </w:drawing>
      </w:r>
      <w:r w:rsidRPr="009210DB">
        <w:rPr>
          <w:rFonts w:ascii="Times New Roman" w:eastAsia="Calibri" w:hAnsi="Times New Roman" w:cs="Times New Roman"/>
          <w:sz w:val="28"/>
          <w:szCs w:val="28"/>
          <w:lang w:eastAsia="ru-RU"/>
        </w:rPr>
        <w:t xml:space="preserve">  </w:t>
      </w:r>
      <w:r w:rsidRPr="009210DB">
        <w:rPr>
          <w:noProof/>
        </w:rPr>
        <w:drawing>
          <wp:inline distT="0" distB="0" distL="0" distR="0" wp14:anchorId="51505D6B" wp14:editId="647C46BF">
            <wp:extent cx="3122074" cy="214066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67341" cy="2171706"/>
                    </a:xfrm>
                    <a:prstGeom prst="rect">
                      <a:avLst/>
                    </a:prstGeom>
                    <a:noFill/>
                    <a:ln>
                      <a:noFill/>
                    </a:ln>
                  </pic:spPr>
                </pic:pic>
              </a:graphicData>
            </a:graphic>
          </wp:inline>
        </w:drawing>
      </w:r>
    </w:p>
    <w:p w14:paraId="49998B13" w14:textId="1FBC1AB8" w:rsidR="00154E59" w:rsidRPr="009210DB" w:rsidRDefault="00154E59" w:rsidP="00154E59">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В целях популяризации богатого исторического наследия Великого чайного пути в с. Селендума в 2022 году был реализован проект по созданию усадьбы Казака. В казачьем доме воссоздан интерьер начала XX века с мебелью и домашней утварью того времени. На территории усадьбы открыта арт-галерея, в которой представлены фотоматериалы и копии документов о Забайкальском казачестве, открыт памятник Ю.</w:t>
      </w:r>
      <w:r w:rsidR="0055653D" w:rsidRPr="009210DB">
        <w:rPr>
          <w:rFonts w:ascii="Times New Roman" w:eastAsia="Times New Roman" w:hAnsi="Times New Roman" w:cs="Times New Roman"/>
          <w:sz w:val="28"/>
          <w:szCs w:val="28"/>
          <w:lang w:eastAsia="ru-RU"/>
        </w:rPr>
        <w:t xml:space="preserve"> </w:t>
      </w:r>
      <w:r w:rsidRPr="009210DB">
        <w:rPr>
          <w:rFonts w:ascii="Times New Roman" w:eastAsia="Times New Roman" w:hAnsi="Times New Roman" w:cs="Times New Roman"/>
          <w:sz w:val="28"/>
          <w:szCs w:val="28"/>
          <w:lang w:eastAsia="ru-RU"/>
        </w:rPr>
        <w:t>Лумбунову – основателю Удунгинского тракта, благоустроена турист</w:t>
      </w:r>
      <w:r w:rsidR="0055653D" w:rsidRPr="009210DB">
        <w:rPr>
          <w:rFonts w:ascii="Times New Roman" w:eastAsia="Times New Roman" w:hAnsi="Times New Roman" w:cs="Times New Roman"/>
          <w:sz w:val="28"/>
          <w:szCs w:val="28"/>
          <w:lang w:eastAsia="ru-RU"/>
        </w:rPr>
        <w:t>с</w:t>
      </w:r>
      <w:r w:rsidRPr="009210DB">
        <w:rPr>
          <w:rFonts w:ascii="Times New Roman" w:eastAsia="Times New Roman" w:hAnsi="Times New Roman" w:cs="Times New Roman"/>
          <w:sz w:val="28"/>
          <w:szCs w:val="28"/>
          <w:lang w:eastAsia="ru-RU"/>
        </w:rPr>
        <w:t xml:space="preserve">кая тропа, сохранившегося участка Удунгинского купеческого тракта Великого чайного пути. </w:t>
      </w:r>
    </w:p>
    <w:p w14:paraId="2279230F" w14:textId="77777777" w:rsidR="00154E59" w:rsidRPr="009210DB" w:rsidRDefault="00154E59" w:rsidP="00154E59">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Проект успешно продолжает свое развитие, в 2023 году на территории усадьбы установлен старинный амбар, высажены саженцы кустарников, к избе пристроена летняя веранда. Продолжается работа по благоустройству дома Казака. Также были установлены стационарные щиты-указатели с информацией как добраться до начала туристской тропы Удунгнского тракта. Все это создает комфортные условия для проведения масштабных фестивалей, которые теперь стали традицией и ежегодно проводятся в мае, в период цветения миндальной рощи и символизируют открытие туристского сезона.</w:t>
      </w:r>
    </w:p>
    <w:p w14:paraId="1C42B10C" w14:textId="77777777" w:rsidR="00154E59" w:rsidRPr="009210DB" w:rsidRDefault="00154E59" w:rsidP="00154E59">
      <w:pPr>
        <w:autoSpaceDE w:val="0"/>
        <w:autoSpaceDN w:val="0"/>
        <w:adjustRightInd w:val="0"/>
        <w:spacing w:after="0" w:line="240" w:lineRule="auto"/>
        <w:ind w:firstLine="709"/>
        <w:jc w:val="both"/>
        <w:rPr>
          <w:rFonts w:ascii="Times New Roman" w:hAnsi="Times New Roman" w:cs="Times New Roman"/>
          <w:sz w:val="28"/>
          <w:szCs w:val="28"/>
        </w:rPr>
      </w:pPr>
      <w:r w:rsidRPr="009210DB">
        <w:rPr>
          <w:rFonts w:ascii="Times New Roman" w:eastAsia="Times New Roman" w:hAnsi="Times New Roman" w:cs="Times New Roman"/>
          <w:sz w:val="28"/>
          <w:szCs w:val="28"/>
          <w:lang w:eastAsia="ru-RU"/>
        </w:rPr>
        <w:t>С каждым годом туристский маршрут «Полет чайного листка» все больше обретает популярность. Необходимо отметить, что для данного маршрута в 2023 году начали действовать социальные тарифы, а также</w:t>
      </w:r>
      <w:r w:rsidRPr="009210DB">
        <w:rPr>
          <w:rFonts w:ascii="Times New Roman" w:hAnsi="Times New Roman" w:cs="Times New Roman"/>
          <w:sz w:val="28"/>
          <w:szCs w:val="28"/>
        </w:rPr>
        <w:t xml:space="preserve"> турмаршрут стал доступен для приобретения по Пушкинской карте. За 2023 год маршрут посетило около 1500 человек. </w:t>
      </w:r>
    </w:p>
    <w:p w14:paraId="458ECE7C" w14:textId="77777777" w:rsidR="00154E59" w:rsidRPr="009210DB" w:rsidRDefault="00154E59" w:rsidP="00154E59">
      <w:pPr>
        <w:autoSpaceDE w:val="0"/>
        <w:autoSpaceDN w:val="0"/>
        <w:adjustRightInd w:val="0"/>
        <w:spacing w:after="0" w:line="240" w:lineRule="auto"/>
        <w:ind w:firstLine="709"/>
        <w:jc w:val="both"/>
        <w:rPr>
          <w:rFonts w:ascii="Times New Roman" w:hAnsi="Times New Roman" w:cs="Times New Roman"/>
          <w:sz w:val="28"/>
          <w:szCs w:val="28"/>
        </w:rPr>
      </w:pPr>
      <w:r w:rsidRPr="009210DB">
        <w:rPr>
          <w:rFonts w:ascii="Times New Roman" w:hAnsi="Times New Roman" w:cs="Times New Roman"/>
          <w:sz w:val="28"/>
          <w:szCs w:val="28"/>
        </w:rPr>
        <w:t>В 2023 году, проект «На Великом чайном пути: Удунгинский тракт» вошел в число победителей второго этапа отбора межуниверситетской программы студенческих экспедиций «Открываем Россию заново» НИУ ВШЭ. Программа реализуется совместно с президентской платформой «Россия – страна возможностей» и программой «Больше, чем путешествие». Миссия проекта «Открываем Россию заново» - вовлечение студентов в деятельную помощь стране и обществу. Благодаря проекту студенты не только получают знания в университетах и показывают их освоение в рамках учебных заданий, но и применяют их для решения различных социальных задач и региональных вызовов.</w:t>
      </w:r>
    </w:p>
    <w:p w14:paraId="12943C92" w14:textId="77777777" w:rsidR="00154E59" w:rsidRPr="009210DB" w:rsidRDefault="00154E59" w:rsidP="00154E59">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 xml:space="preserve">В рамках экспедиции, которая состоится в мае 2024 года «На Великом чайном пути: Удунгинский тракт», студенты будут заниматься созданием сайта туристического маршрута и подготовкой для него качественного контента. </w:t>
      </w:r>
      <w:r w:rsidRPr="009210DB">
        <w:rPr>
          <w:rFonts w:ascii="Times New Roman" w:eastAsia="Times New Roman" w:hAnsi="Times New Roman" w:cs="Times New Roman"/>
          <w:sz w:val="28"/>
          <w:szCs w:val="28"/>
          <w:lang w:eastAsia="ru-RU"/>
        </w:rPr>
        <w:lastRenderedPageBreak/>
        <w:t>Туристический маршрут «На Великом чайном пути: Удунгинский тракт» является победителем Национальной премии Russian Event Awards 2018 и 2019 годов, входит в 100 достопримечательностей Бурятии и сочетает в себе элементы познавательного, культурного, развлекательного, экологического, лечебного и религиозного туризма. Команда экспедиции ставит перед собой цель продвижения этого проекта, привлечения новых целевых групп и повышения устойчивости туризма в регионе.</w:t>
      </w:r>
    </w:p>
    <w:p w14:paraId="7C89EB3F" w14:textId="77777777" w:rsidR="00724F3D" w:rsidRPr="009210DB" w:rsidRDefault="00724F3D" w:rsidP="00724F3D">
      <w:pPr>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9210DB">
        <w:rPr>
          <w:rFonts w:ascii="Times New Roman" w:eastAsia="Times New Roman" w:hAnsi="Times New Roman" w:cs="Times New Roman"/>
          <w:sz w:val="28"/>
          <w:szCs w:val="28"/>
          <w:lang w:eastAsia="ru-RU"/>
        </w:rPr>
        <w:t xml:space="preserve">В начале 2023 года </w:t>
      </w:r>
      <w:r w:rsidRPr="009210DB">
        <w:rPr>
          <w:rFonts w:ascii="Times New Roman" w:eastAsia="Calibri" w:hAnsi="Times New Roman" w:cs="Times New Roman"/>
          <w:sz w:val="28"/>
          <w:szCs w:val="28"/>
          <w:lang w:eastAsia="ru-RU"/>
        </w:rPr>
        <w:t>субъектам малого и среднего предпринимательства,</w:t>
      </w:r>
      <w:r w:rsidRPr="009210DB">
        <w:rPr>
          <w:rFonts w:ascii="Times New Roman" w:eastAsia="Times New Roman" w:hAnsi="Times New Roman" w:cs="Times New Roman"/>
          <w:sz w:val="28"/>
          <w:szCs w:val="28"/>
          <w:lang w:eastAsia="ru-RU"/>
        </w:rPr>
        <w:t xml:space="preserve"> ведущих деятельностью в сфере туризма, </w:t>
      </w:r>
      <w:r w:rsidRPr="009210DB">
        <w:rPr>
          <w:rFonts w:ascii="Times New Roman" w:eastAsia="Calibri" w:hAnsi="Times New Roman" w:cs="Times New Roman"/>
          <w:sz w:val="28"/>
          <w:szCs w:val="28"/>
          <w:lang w:eastAsia="ru-RU"/>
        </w:rPr>
        <w:t>был организован семинар «О мерах оказания государственной поддержки субъектов малого и среднего предпринимательства в сфере туризма в текущем 2023 году». Семинар был направлен на</w:t>
      </w:r>
      <w:r w:rsidRPr="009210DB">
        <w:t xml:space="preserve"> </w:t>
      </w:r>
      <w:r w:rsidRPr="009210DB">
        <w:rPr>
          <w:rFonts w:ascii="Times New Roman" w:eastAsia="Calibri" w:hAnsi="Times New Roman" w:cs="Times New Roman"/>
          <w:sz w:val="28"/>
          <w:szCs w:val="28"/>
          <w:lang w:eastAsia="ru-RU"/>
        </w:rPr>
        <w:t xml:space="preserve">оказание консультационной помощи предпринимателям в целях развития туристской инфраструктуры Селенгинского района. </w:t>
      </w:r>
    </w:p>
    <w:p w14:paraId="5212C4ED" w14:textId="6C436CF4" w:rsidR="00724F3D" w:rsidRPr="009210DB" w:rsidRDefault="00724F3D" w:rsidP="00724F3D">
      <w:pPr>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9210DB">
        <w:rPr>
          <w:rFonts w:ascii="Times New Roman" w:eastAsia="Calibri" w:hAnsi="Times New Roman" w:cs="Times New Roman"/>
          <w:sz w:val="28"/>
          <w:szCs w:val="28"/>
          <w:lang w:eastAsia="ru-RU"/>
        </w:rPr>
        <w:t xml:space="preserve">В 2023 году предприниматели получили субсидии на осуществление поддержки общественных инициатив, направленных на создание и (или) развитие национальных туристских маршрутов, создание модульных некапитальных средств размещения (кемпингов и автокемпингов) и на реализацию общественных инициатив, направленных на создание и (или) развитие пляжей на берегах рек, озер или иных водных объектов на территории Республики Бурятия. </w:t>
      </w:r>
    </w:p>
    <w:p w14:paraId="300FB0B0" w14:textId="320A4EA1" w:rsidR="00724F3D" w:rsidRPr="009210DB" w:rsidRDefault="00724F3D" w:rsidP="00724F3D">
      <w:pPr>
        <w:autoSpaceDE w:val="0"/>
        <w:autoSpaceDN w:val="0"/>
        <w:adjustRightInd w:val="0"/>
        <w:spacing w:after="0" w:line="240" w:lineRule="auto"/>
        <w:ind w:firstLine="426"/>
        <w:jc w:val="both"/>
        <w:rPr>
          <w:rFonts w:ascii="Times New Roman" w:eastAsia="Calibri" w:hAnsi="Times New Roman" w:cs="Times New Roman"/>
          <w:sz w:val="28"/>
          <w:szCs w:val="28"/>
          <w:lang w:eastAsia="ru-RU"/>
        </w:rPr>
      </w:pPr>
      <w:r w:rsidRPr="009210DB">
        <w:rPr>
          <w:rFonts w:ascii="Times New Roman" w:eastAsia="Calibri" w:hAnsi="Times New Roman" w:cs="Times New Roman"/>
          <w:sz w:val="28"/>
          <w:szCs w:val="28"/>
          <w:lang w:eastAsia="ru-RU"/>
        </w:rPr>
        <w:t>Общая сумма финансирования реализованных проектов на территории Селенгинского района в 2023 году составила более 62 миллионов рублей.</w:t>
      </w:r>
    </w:p>
    <w:p w14:paraId="2D9F119B" w14:textId="77777777" w:rsidR="00496974" w:rsidRDefault="008941E1" w:rsidP="00496974">
      <w:pPr>
        <w:spacing w:after="0" w:line="240" w:lineRule="auto"/>
        <w:ind w:firstLine="567"/>
        <w:contextualSpacing/>
        <w:jc w:val="both"/>
        <w:rPr>
          <w:rFonts w:ascii="Times New Roman" w:eastAsia="Calibri" w:hAnsi="Times New Roman" w:cs="Times New Roman"/>
          <w:sz w:val="28"/>
          <w:szCs w:val="28"/>
          <w:lang w:eastAsia="ru-RU"/>
        </w:rPr>
      </w:pPr>
      <w:r w:rsidRPr="009210DB">
        <w:rPr>
          <w:rFonts w:ascii="Times New Roman" w:hAnsi="Times New Roman" w:cs="Times New Roman"/>
          <w:bCs/>
          <w:sz w:val="28"/>
          <w:szCs w:val="28"/>
        </w:rPr>
        <w:t xml:space="preserve">В течение 2023 года Администрацией МО «Селенгинский район» </w:t>
      </w:r>
      <w:r w:rsidRPr="009210DB">
        <w:rPr>
          <w:rFonts w:ascii="Times New Roman" w:eastAsia="Calibri" w:hAnsi="Times New Roman" w:cs="Times New Roman"/>
          <w:sz w:val="28"/>
          <w:szCs w:val="28"/>
          <w:lang w:eastAsia="ru-RU"/>
        </w:rPr>
        <w:t>проводилась работа с собственниками коллективных средств размещения (турбазы, гостиницы) о необходимости соблюдения законодательства при осуществлении своей деятельности, в частности о необходимости категорирования коллективных средств размещения (КСР) в соответствии с постановлением Правительства РФ от 14.04.2017 №447 ("Об утверждении требований к антитеррористической защищенности гостиниц и иных средств размещения и формы паспорта безопасности этих объектов"), также проводились обучающие семинары по пожарной безопасности с участием заместителя начальника Главного управления МЧС России по Республике Бурятия Чупрова Виктора Анатольевича. Т</w:t>
      </w:r>
      <w:r w:rsidRPr="009210DB">
        <w:rPr>
          <w:rFonts w:ascii="Times New Roman" w:hAnsi="Times New Roman" w:cs="Times New Roman"/>
          <w:sz w:val="28"/>
          <w:szCs w:val="28"/>
          <w:shd w:val="clear" w:color="auto" w:fill="FFFFFF"/>
        </w:rPr>
        <w:t xml:space="preserve">акже </w:t>
      </w:r>
      <w:r w:rsidRPr="009210DB">
        <w:rPr>
          <w:rFonts w:ascii="Times New Roman" w:eastAsia="Calibri" w:hAnsi="Times New Roman" w:cs="Times New Roman"/>
          <w:sz w:val="28"/>
          <w:szCs w:val="28"/>
          <w:lang w:eastAsia="ru-RU"/>
        </w:rPr>
        <w:t>в период летнего сезона проводилось два рейда, в целях мониторинга дальнейшего развития Туристско-рекреационного кластера «На Великом чайном пути»</w:t>
      </w:r>
      <w:r w:rsidRPr="009210DB">
        <w:t xml:space="preserve"> </w:t>
      </w:r>
      <w:r w:rsidRPr="009210DB">
        <w:rPr>
          <w:rFonts w:ascii="Times New Roman" w:eastAsia="Calibri" w:hAnsi="Times New Roman" w:cs="Times New Roman"/>
          <w:sz w:val="28"/>
          <w:szCs w:val="28"/>
          <w:lang w:eastAsia="ru-RU"/>
        </w:rPr>
        <w:t>по обследованию объектов туристской инфраструктуры и на предмет соблюдения методических рекомендаций Роспотребнадзора в коллективных средствах размещения, оказывалась консультационная помощь по соблюдению требуемых мер.</w:t>
      </w:r>
    </w:p>
    <w:p w14:paraId="45444757" w14:textId="1D5A55EC" w:rsidR="00D140E2" w:rsidRPr="00496974" w:rsidRDefault="00000000" w:rsidP="00496974">
      <w:pPr>
        <w:spacing w:after="0" w:line="240" w:lineRule="auto"/>
        <w:ind w:firstLine="567"/>
        <w:contextualSpacing/>
        <w:jc w:val="both"/>
        <w:rPr>
          <w:rFonts w:ascii="Times New Roman" w:eastAsia="Calibri" w:hAnsi="Times New Roman" w:cs="Times New Roman"/>
          <w:sz w:val="28"/>
          <w:szCs w:val="28"/>
          <w:lang w:eastAsia="ru-RU"/>
        </w:rPr>
      </w:pPr>
      <w:r>
        <w:rPr>
          <w:rFonts w:ascii="Times New Roman" w:hAnsi="Times New Roman" w:cs="Times New Roman"/>
          <w:noProof/>
          <w:sz w:val="28"/>
          <w:szCs w:val="28"/>
        </w:rPr>
        <w:pict w14:anchorId="633FF9DD">
          <v:group id="_x0000_s1094" style="position:absolute;left:0;text-align:left;margin-left:67.45pt;margin-top:.2pt;width:493.75pt;height:97.1pt;z-index:251653632;mso-position-horizontal-relative:page" coordorigin="10,1893" coordsize="11891,1484">
            <v:shape id="_x0000_s1095" style="position:absolute;left:9;top:2189;width:11891;height:904" coordorigin="10,2190" coordsize="11891,904" o:spt="100" adj="0,,0" path="m11900,2190l10,2190r,903l11900,3093r,-19l49,3074,30,3054r19,l49,2229r-19,l49,2210r11851,l11900,2190xm49,3054r-19,l49,3074r,-20xm11900,3054l49,3054r,20l11900,3074r,-20xm49,2210r-19,19l49,2229r,-19xm11900,2210l49,2210r,19l11900,2229r,-19xe" fillcolor="#4e80bc" stroked="f">
              <v:stroke joinstyle="round"/>
              <v:formulas/>
              <v:path arrowok="t" o:connecttype="segments"/>
            </v:shape>
            <v:shape id="_x0000_s1096" type="#_x0000_t75" style="position:absolute;left:43;top:2296;width:11858;height:687">
              <v:imagedata r:id="rId30" o:title=""/>
            </v:shape>
            <v:shape id="_x0000_s1097" type="#_x0000_t75" style="position:absolute;left:936;top:1893;width:1484;height:1484">
              <v:imagedata r:id="rId31" o:title=""/>
            </v:shape>
            <v:shape id="_x0000_s1098" type="#_x0000_t202" style="position:absolute;left:9;top:1893;width:11891;height:1484" filled="f" stroked="f">
              <v:textbox style="mso-next-textbox:#_x0000_s1098" inset="0,0,0,0">
                <w:txbxContent>
                  <w:p w14:paraId="14693F4A" w14:textId="77777777" w:rsidR="003C73C0" w:rsidRDefault="003C73C0" w:rsidP="00D20B5F">
                    <w:pPr>
                      <w:rPr>
                        <w:sz w:val="49"/>
                      </w:rPr>
                    </w:pPr>
                  </w:p>
                  <w:p w14:paraId="24ADBD78" w14:textId="77777777" w:rsidR="003C73C0" w:rsidRPr="00D20B5F" w:rsidRDefault="003C73C0" w:rsidP="008C0125">
                    <w:pPr>
                      <w:ind w:left="3402" w:right="798"/>
                      <w:jc w:val="center"/>
                      <w:rPr>
                        <w:rFonts w:ascii="Times New Roman" w:hAnsi="Times New Roman" w:cs="Times New Roman"/>
                        <w:b/>
                        <w:sz w:val="32"/>
                      </w:rPr>
                    </w:pPr>
                    <w:r w:rsidRPr="00D20B5F">
                      <w:rPr>
                        <w:rFonts w:ascii="Times New Roman" w:hAnsi="Times New Roman" w:cs="Times New Roman"/>
                        <w:b/>
                        <w:color w:val="4E81BD"/>
                        <w:sz w:val="32"/>
                      </w:rPr>
                      <w:t>2.5. Инвестиции</w:t>
                    </w:r>
                  </w:p>
                  <w:p w14:paraId="384A784A" w14:textId="77777777" w:rsidR="003C73C0" w:rsidRDefault="003C73C0"/>
                  <w:p w14:paraId="1BF5849A" w14:textId="77777777" w:rsidR="003C73C0" w:rsidRDefault="003C73C0"/>
                  <w:p w14:paraId="34ECD9FE" w14:textId="77777777" w:rsidR="003C73C0" w:rsidRDefault="003C73C0"/>
                  <w:p w14:paraId="7D73BB23" w14:textId="77777777" w:rsidR="003C73C0" w:rsidRDefault="003C73C0"/>
                  <w:p w14:paraId="5BDF340F" w14:textId="77777777" w:rsidR="003C73C0" w:rsidRDefault="003C73C0"/>
                </w:txbxContent>
              </v:textbox>
            </v:shape>
            <w10:wrap anchorx="page"/>
          </v:group>
        </w:pict>
      </w:r>
    </w:p>
    <w:p w14:paraId="6771A680" w14:textId="77777777" w:rsidR="00D140E2" w:rsidRPr="009210DB" w:rsidRDefault="00D140E2" w:rsidP="00D140E2">
      <w:pPr>
        <w:spacing w:after="0" w:line="240" w:lineRule="auto"/>
        <w:ind w:firstLine="567"/>
        <w:contextualSpacing/>
        <w:jc w:val="both"/>
        <w:rPr>
          <w:rFonts w:ascii="Times New Roman" w:hAnsi="Times New Roman" w:cs="Times New Roman"/>
          <w:sz w:val="28"/>
          <w:szCs w:val="28"/>
        </w:rPr>
      </w:pPr>
    </w:p>
    <w:p w14:paraId="0E0D6ACC" w14:textId="77777777" w:rsidR="00D140E2" w:rsidRPr="009210DB" w:rsidRDefault="00D140E2" w:rsidP="00D140E2">
      <w:pPr>
        <w:spacing w:after="0" w:line="240" w:lineRule="auto"/>
        <w:ind w:firstLine="567"/>
        <w:contextualSpacing/>
        <w:jc w:val="both"/>
        <w:rPr>
          <w:rFonts w:ascii="Times New Roman" w:hAnsi="Times New Roman" w:cs="Times New Roman"/>
          <w:sz w:val="28"/>
          <w:szCs w:val="28"/>
        </w:rPr>
      </w:pPr>
    </w:p>
    <w:p w14:paraId="33C6D5F9" w14:textId="77777777" w:rsidR="00D140E2" w:rsidRPr="009210DB" w:rsidRDefault="00D140E2" w:rsidP="00D140E2">
      <w:pPr>
        <w:spacing w:after="0" w:line="240" w:lineRule="auto"/>
        <w:ind w:firstLine="567"/>
        <w:contextualSpacing/>
        <w:jc w:val="both"/>
        <w:rPr>
          <w:rFonts w:ascii="Times New Roman" w:hAnsi="Times New Roman" w:cs="Times New Roman"/>
          <w:sz w:val="28"/>
          <w:szCs w:val="28"/>
        </w:rPr>
      </w:pPr>
    </w:p>
    <w:p w14:paraId="6E0B7E55" w14:textId="77777777" w:rsidR="00D140E2" w:rsidRPr="009210DB" w:rsidRDefault="00D140E2" w:rsidP="00D140E2">
      <w:pPr>
        <w:spacing w:after="0" w:line="240" w:lineRule="auto"/>
        <w:ind w:firstLine="567"/>
        <w:contextualSpacing/>
        <w:jc w:val="both"/>
        <w:rPr>
          <w:rFonts w:ascii="Times New Roman" w:hAnsi="Times New Roman" w:cs="Times New Roman"/>
          <w:sz w:val="28"/>
          <w:szCs w:val="28"/>
        </w:rPr>
      </w:pPr>
    </w:p>
    <w:p w14:paraId="60C96614" w14:textId="77777777" w:rsidR="00496974" w:rsidRPr="009210DB" w:rsidRDefault="00496974" w:rsidP="00EA775E">
      <w:pPr>
        <w:spacing w:after="0" w:line="240" w:lineRule="auto"/>
        <w:ind w:firstLine="708"/>
        <w:jc w:val="both"/>
        <w:rPr>
          <w:rFonts w:ascii="Times New Roman" w:hAnsi="Times New Roman" w:cs="Times New Roman"/>
          <w:sz w:val="28"/>
          <w:szCs w:val="28"/>
        </w:rPr>
      </w:pPr>
    </w:p>
    <w:p w14:paraId="264F00E1" w14:textId="77777777" w:rsidR="00DF5DE8" w:rsidRPr="009210DB" w:rsidRDefault="00DF5DE8" w:rsidP="007B0F7E">
      <w:pPr>
        <w:pStyle w:val="western"/>
        <w:spacing w:before="0" w:beforeAutospacing="0"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Реализация инвестиционной политики, направленной на модернизацию деятельности и </w:t>
      </w:r>
      <w:r w:rsidRPr="009210DB">
        <w:rPr>
          <w:rFonts w:ascii="Times New Roman" w:hAnsi="Times New Roman" w:cs="Times New Roman"/>
          <w:b/>
          <w:bCs/>
          <w:i/>
          <w:iCs/>
          <w:sz w:val="28"/>
          <w:szCs w:val="28"/>
        </w:rPr>
        <w:t>привлечение инвестиций</w:t>
      </w:r>
      <w:r w:rsidRPr="009210DB">
        <w:rPr>
          <w:rFonts w:ascii="Times New Roman" w:hAnsi="Times New Roman" w:cs="Times New Roman"/>
          <w:sz w:val="28"/>
          <w:szCs w:val="28"/>
        </w:rPr>
        <w:t>, – одно из важнейших условий стабильного функционирования и развития экономики район</w:t>
      </w:r>
      <w:r w:rsidR="00BE3B3F" w:rsidRPr="009210DB">
        <w:rPr>
          <w:rFonts w:ascii="Times New Roman" w:hAnsi="Times New Roman" w:cs="Times New Roman"/>
          <w:sz w:val="28"/>
          <w:szCs w:val="28"/>
        </w:rPr>
        <w:t>а.</w:t>
      </w:r>
    </w:p>
    <w:p w14:paraId="3FE17ACD" w14:textId="1CB80967" w:rsidR="00825933" w:rsidRPr="009210DB" w:rsidRDefault="00CC4AAF" w:rsidP="00BE3B3F">
      <w:pPr>
        <w:pStyle w:val="western"/>
        <w:spacing w:before="0" w:beforeAutospacing="0" w:after="0" w:line="240" w:lineRule="auto"/>
        <w:ind w:firstLine="567"/>
        <w:jc w:val="both"/>
        <w:rPr>
          <w:rFonts w:ascii="Times New Roman" w:hAnsi="Times New Roman" w:cs="Times New Roman"/>
          <w:sz w:val="28"/>
          <w:szCs w:val="28"/>
        </w:rPr>
      </w:pPr>
      <w:bookmarkStart w:id="6" w:name="_Hlk103620529"/>
      <w:r w:rsidRPr="009210DB">
        <w:rPr>
          <w:rFonts w:ascii="Times New Roman" w:hAnsi="Times New Roman" w:cs="Times New Roman"/>
          <w:sz w:val="28"/>
          <w:szCs w:val="28"/>
        </w:rPr>
        <w:lastRenderedPageBreak/>
        <w:t>В 202</w:t>
      </w:r>
      <w:r w:rsidR="00706DEE" w:rsidRPr="009210DB">
        <w:rPr>
          <w:rFonts w:ascii="Times New Roman" w:hAnsi="Times New Roman" w:cs="Times New Roman"/>
          <w:sz w:val="28"/>
          <w:szCs w:val="28"/>
        </w:rPr>
        <w:t>3</w:t>
      </w:r>
      <w:r w:rsidR="00BE3B3F" w:rsidRPr="009210DB">
        <w:rPr>
          <w:rFonts w:ascii="Times New Roman" w:hAnsi="Times New Roman" w:cs="Times New Roman"/>
          <w:sz w:val="28"/>
          <w:szCs w:val="28"/>
        </w:rPr>
        <w:t xml:space="preserve"> году объём инвестиций в развитие экономики и социальной сферы </w:t>
      </w:r>
      <w:r w:rsidR="00706DEE" w:rsidRPr="009210DB">
        <w:rPr>
          <w:rFonts w:ascii="Times New Roman" w:hAnsi="Times New Roman" w:cs="Times New Roman"/>
          <w:sz w:val="28"/>
          <w:szCs w:val="28"/>
        </w:rPr>
        <w:t xml:space="preserve">увеличился на </w:t>
      </w:r>
      <w:r w:rsidR="00E66A31" w:rsidRPr="009210DB">
        <w:rPr>
          <w:rFonts w:ascii="Times New Roman" w:hAnsi="Times New Roman" w:cs="Times New Roman"/>
          <w:sz w:val="28"/>
          <w:szCs w:val="28"/>
        </w:rPr>
        <w:t>37,3</w:t>
      </w:r>
      <w:r w:rsidR="00706DEE" w:rsidRPr="009210DB">
        <w:rPr>
          <w:rFonts w:ascii="Times New Roman" w:hAnsi="Times New Roman" w:cs="Times New Roman"/>
          <w:sz w:val="28"/>
          <w:szCs w:val="28"/>
        </w:rPr>
        <w:t xml:space="preserve">% и </w:t>
      </w:r>
      <w:r w:rsidR="00BE3B3F" w:rsidRPr="009210DB">
        <w:rPr>
          <w:rFonts w:ascii="Times New Roman" w:hAnsi="Times New Roman" w:cs="Times New Roman"/>
          <w:sz w:val="28"/>
          <w:szCs w:val="28"/>
        </w:rPr>
        <w:t xml:space="preserve">составил </w:t>
      </w:r>
      <w:r w:rsidR="00E66A31" w:rsidRPr="009210DB">
        <w:rPr>
          <w:rFonts w:ascii="Times New Roman" w:hAnsi="Times New Roman" w:cs="Times New Roman"/>
          <w:sz w:val="28"/>
          <w:szCs w:val="28"/>
        </w:rPr>
        <w:t>4466,39</w:t>
      </w:r>
      <w:r w:rsidR="00825933" w:rsidRPr="009210DB">
        <w:rPr>
          <w:rFonts w:ascii="Times New Roman" w:hAnsi="Times New Roman" w:cs="Times New Roman"/>
          <w:sz w:val="28"/>
          <w:szCs w:val="28"/>
        </w:rPr>
        <w:t xml:space="preserve"> млн. рублей, в том числе: </w:t>
      </w:r>
    </w:p>
    <w:p w14:paraId="4830D3C1" w14:textId="44B50E95" w:rsidR="00BE3B3F" w:rsidRPr="009210DB" w:rsidRDefault="000B545E" w:rsidP="00BE3B3F">
      <w:pPr>
        <w:shd w:val="clear" w:color="auto" w:fill="FFFFFF"/>
        <w:spacing w:after="0" w:line="240" w:lineRule="auto"/>
        <w:ind w:firstLine="567"/>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 xml:space="preserve">- </w:t>
      </w:r>
      <w:r w:rsidR="00BE3B3F" w:rsidRPr="009210DB">
        <w:rPr>
          <w:rFonts w:ascii="Times New Roman" w:eastAsia="Times New Roman" w:hAnsi="Times New Roman" w:cs="Times New Roman"/>
          <w:sz w:val="28"/>
          <w:szCs w:val="28"/>
          <w:lang w:eastAsia="ru-RU"/>
        </w:rPr>
        <w:t xml:space="preserve">за счет бюджетных средств – </w:t>
      </w:r>
      <w:r w:rsidR="00706DEE" w:rsidRPr="009210DB">
        <w:rPr>
          <w:rFonts w:ascii="Times New Roman" w:eastAsia="Times New Roman" w:hAnsi="Times New Roman" w:cs="Times New Roman"/>
          <w:sz w:val="28"/>
          <w:szCs w:val="28"/>
          <w:lang w:eastAsia="ru-RU"/>
        </w:rPr>
        <w:t>2</w:t>
      </w:r>
      <w:r w:rsidR="00206F13" w:rsidRPr="009210DB">
        <w:rPr>
          <w:rFonts w:ascii="Times New Roman" w:eastAsia="Times New Roman" w:hAnsi="Times New Roman" w:cs="Times New Roman"/>
          <w:sz w:val="28"/>
          <w:szCs w:val="28"/>
          <w:lang w:eastAsia="ru-RU"/>
        </w:rPr>
        <w:t xml:space="preserve">419,54 </w:t>
      </w:r>
      <w:r w:rsidR="00BE3B3F" w:rsidRPr="009210DB">
        <w:rPr>
          <w:rFonts w:ascii="Times New Roman" w:eastAsia="Times New Roman" w:hAnsi="Times New Roman" w:cs="Times New Roman"/>
          <w:sz w:val="28"/>
          <w:szCs w:val="28"/>
          <w:lang w:eastAsia="ru-RU"/>
        </w:rPr>
        <w:t>млн.</w:t>
      </w:r>
      <w:r w:rsidR="00CC4AAF" w:rsidRPr="009210DB">
        <w:rPr>
          <w:rFonts w:ascii="Times New Roman" w:eastAsia="Times New Roman" w:hAnsi="Times New Roman" w:cs="Times New Roman"/>
          <w:sz w:val="28"/>
          <w:szCs w:val="28"/>
          <w:lang w:eastAsia="ru-RU"/>
        </w:rPr>
        <w:t xml:space="preserve"> </w:t>
      </w:r>
      <w:r w:rsidR="00BE3B3F" w:rsidRPr="009210DB">
        <w:rPr>
          <w:rFonts w:ascii="Times New Roman" w:eastAsia="Times New Roman" w:hAnsi="Times New Roman" w:cs="Times New Roman"/>
          <w:sz w:val="28"/>
          <w:szCs w:val="28"/>
          <w:lang w:eastAsia="ru-RU"/>
        </w:rPr>
        <w:t xml:space="preserve">руб.; </w:t>
      </w:r>
    </w:p>
    <w:p w14:paraId="14385F51" w14:textId="017DB523" w:rsidR="00825933" w:rsidRPr="009210DB" w:rsidRDefault="000B545E" w:rsidP="00825933">
      <w:pPr>
        <w:shd w:val="clear" w:color="auto" w:fill="FFFFFF"/>
        <w:spacing w:after="0" w:line="240" w:lineRule="auto"/>
        <w:ind w:firstLine="567"/>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 xml:space="preserve">- </w:t>
      </w:r>
      <w:r w:rsidR="00825933" w:rsidRPr="009210DB">
        <w:rPr>
          <w:rFonts w:ascii="Times New Roman" w:eastAsia="Times New Roman" w:hAnsi="Times New Roman" w:cs="Times New Roman"/>
          <w:sz w:val="28"/>
          <w:szCs w:val="28"/>
          <w:lang w:eastAsia="ru-RU"/>
        </w:rPr>
        <w:t>за счет</w:t>
      </w:r>
      <w:r w:rsidR="00E537A3" w:rsidRPr="009210DB">
        <w:rPr>
          <w:rFonts w:ascii="Times New Roman" w:eastAsia="Times New Roman" w:hAnsi="Times New Roman" w:cs="Times New Roman"/>
          <w:sz w:val="28"/>
          <w:szCs w:val="28"/>
          <w:lang w:eastAsia="ru-RU"/>
        </w:rPr>
        <w:t xml:space="preserve"> частных </w:t>
      </w:r>
      <w:r w:rsidR="00825933" w:rsidRPr="009210DB">
        <w:rPr>
          <w:rFonts w:ascii="Times New Roman" w:eastAsia="Times New Roman" w:hAnsi="Times New Roman" w:cs="Times New Roman"/>
          <w:sz w:val="28"/>
          <w:szCs w:val="28"/>
          <w:lang w:eastAsia="ru-RU"/>
        </w:rPr>
        <w:t xml:space="preserve">инвестиций – </w:t>
      </w:r>
      <w:r w:rsidR="00206F13" w:rsidRPr="009210DB">
        <w:rPr>
          <w:rFonts w:ascii="Times New Roman" w:eastAsia="Times New Roman" w:hAnsi="Times New Roman" w:cs="Times New Roman"/>
          <w:sz w:val="28"/>
          <w:szCs w:val="28"/>
          <w:lang w:eastAsia="ru-RU"/>
        </w:rPr>
        <w:t>2046,85</w:t>
      </w:r>
      <w:r w:rsidR="00D140E2" w:rsidRPr="009210DB">
        <w:rPr>
          <w:rFonts w:ascii="Times New Roman" w:eastAsia="Times New Roman" w:hAnsi="Times New Roman" w:cs="Times New Roman"/>
          <w:sz w:val="28"/>
          <w:szCs w:val="28"/>
          <w:lang w:eastAsia="ru-RU"/>
        </w:rPr>
        <w:t xml:space="preserve"> </w:t>
      </w:r>
      <w:r w:rsidR="00825933" w:rsidRPr="009210DB">
        <w:rPr>
          <w:rFonts w:ascii="Times New Roman" w:eastAsia="Times New Roman" w:hAnsi="Times New Roman" w:cs="Times New Roman"/>
          <w:sz w:val="28"/>
          <w:szCs w:val="28"/>
          <w:lang w:eastAsia="ru-RU"/>
        </w:rPr>
        <w:t>млн.</w:t>
      </w:r>
      <w:r w:rsidR="00CC4AAF" w:rsidRPr="009210DB">
        <w:rPr>
          <w:rFonts w:ascii="Times New Roman" w:eastAsia="Times New Roman" w:hAnsi="Times New Roman" w:cs="Times New Roman"/>
          <w:sz w:val="28"/>
          <w:szCs w:val="28"/>
          <w:lang w:eastAsia="ru-RU"/>
        </w:rPr>
        <w:t xml:space="preserve"> </w:t>
      </w:r>
      <w:r w:rsidR="00825933" w:rsidRPr="009210DB">
        <w:rPr>
          <w:rFonts w:ascii="Times New Roman" w:eastAsia="Times New Roman" w:hAnsi="Times New Roman" w:cs="Times New Roman"/>
          <w:sz w:val="28"/>
          <w:szCs w:val="28"/>
          <w:lang w:eastAsia="ru-RU"/>
        </w:rPr>
        <w:t>руб.</w:t>
      </w:r>
      <w:r w:rsidR="00E91216" w:rsidRPr="009210DB">
        <w:rPr>
          <w:rFonts w:ascii="Times New Roman" w:eastAsia="Times New Roman" w:hAnsi="Times New Roman" w:cs="Times New Roman"/>
          <w:sz w:val="28"/>
          <w:szCs w:val="28"/>
          <w:lang w:eastAsia="ru-RU"/>
        </w:rPr>
        <w:t xml:space="preserve"> </w:t>
      </w:r>
    </w:p>
    <w:bookmarkEnd w:id="6"/>
    <w:p w14:paraId="51AD75D9" w14:textId="4FB1390C" w:rsidR="00A46059" w:rsidRPr="009210DB" w:rsidRDefault="00A46059" w:rsidP="00BE3B3F">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b/>
          <w:bCs/>
          <w:i/>
          <w:iCs/>
          <w:sz w:val="28"/>
          <w:szCs w:val="28"/>
          <w:lang w:eastAsia="ru-RU"/>
        </w:rPr>
        <w:t>Бюджетные инвестиции</w:t>
      </w:r>
      <w:r w:rsidRPr="009210DB">
        <w:rPr>
          <w:rFonts w:ascii="Times New Roman" w:eastAsia="Times New Roman" w:hAnsi="Times New Roman" w:cs="Times New Roman"/>
          <w:sz w:val="28"/>
          <w:szCs w:val="28"/>
          <w:lang w:eastAsia="ru-RU"/>
        </w:rPr>
        <w:t xml:space="preserve"> по итогам 20</w:t>
      </w:r>
      <w:r w:rsidR="00930EAA" w:rsidRPr="009210DB">
        <w:rPr>
          <w:rFonts w:ascii="Times New Roman" w:eastAsia="Times New Roman" w:hAnsi="Times New Roman" w:cs="Times New Roman"/>
          <w:sz w:val="28"/>
          <w:szCs w:val="28"/>
          <w:lang w:eastAsia="ru-RU"/>
        </w:rPr>
        <w:t>2</w:t>
      </w:r>
      <w:r w:rsidR="00C160A6" w:rsidRPr="009210DB">
        <w:rPr>
          <w:rFonts w:ascii="Times New Roman" w:eastAsia="Times New Roman" w:hAnsi="Times New Roman" w:cs="Times New Roman"/>
          <w:sz w:val="28"/>
          <w:szCs w:val="28"/>
          <w:lang w:eastAsia="ru-RU"/>
        </w:rPr>
        <w:t>3</w:t>
      </w:r>
      <w:r w:rsidRPr="009210DB">
        <w:rPr>
          <w:rFonts w:ascii="Times New Roman" w:eastAsia="Times New Roman" w:hAnsi="Times New Roman" w:cs="Times New Roman"/>
          <w:sz w:val="28"/>
          <w:szCs w:val="28"/>
          <w:lang w:eastAsia="ru-RU"/>
        </w:rPr>
        <w:t xml:space="preserve"> года направлены на развитие следующих сфер деятельности района:</w:t>
      </w:r>
    </w:p>
    <w:p w14:paraId="068EF45B" w14:textId="1447AE38" w:rsidR="00A46059" w:rsidRPr="009210DB" w:rsidRDefault="00A46059" w:rsidP="00A46059">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 xml:space="preserve">- развитие экономики – </w:t>
      </w:r>
      <w:r w:rsidR="00085A40" w:rsidRPr="009210DB">
        <w:rPr>
          <w:rFonts w:ascii="Times New Roman" w:eastAsia="Times New Roman" w:hAnsi="Times New Roman" w:cs="Times New Roman"/>
          <w:sz w:val="28"/>
          <w:szCs w:val="28"/>
          <w:lang w:eastAsia="ru-RU"/>
        </w:rPr>
        <w:t>422,34</w:t>
      </w:r>
      <w:r w:rsidR="00D140E2" w:rsidRPr="009210DB">
        <w:rPr>
          <w:rFonts w:ascii="Times New Roman" w:eastAsia="Times New Roman" w:hAnsi="Times New Roman" w:cs="Times New Roman"/>
          <w:sz w:val="28"/>
          <w:szCs w:val="28"/>
          <w:lang w:eastAsia="ru-RU"/>
        </w:rPr>
        <w:t xml:space="preserve"> </w:t>
      </w:r>
      <w:r w:rsidRPr="009210DB">
        <w:rPr>
          <w:rFonts w:ascii="Times New Roman" w:eastAsia="Times New Roman" w:hAnsi="Times New Roman" w:cs="Times New Roman"/>
          <w:sz w:val="28"/>
          <w:szCs w:val="28"/>
          <w:lang w:eastAsia="ru-RU"/>
        </w:rPr>
        <w:t>млн.</w:t>
      </w:r>
      <w:r w:rsidR="00CC4AAF" w:rsidRPr="009210DB">
        <w:rPr>
          <w:rFonts w:ascii="Times New Roman" w:eastAsia="Times New Roman" w:hAnsi="Times New Roman" w:cs="Times New Roman"/>
          <w:sz w:val="28"/>
          <w:szCs w:val="28"/>
          <w:lang w:eastAsia="ru-RU"/>
        </w:rPr>
        <w:t xml:space="preserve"> </w:t>
      </w:r>
      <w:r w:rsidRPr="009210DB">
        <w:rPr>
          <w:rFonts w:ascii="Times New Roman" w:eastAsia="Times New Roman" w:hAnsi="Times New Roman" w:cs="Times New Roman"/>
          <w:sz w:val="28"/>
          <w:szCs w:val="28"/>
          <w:lang w:eastAsia="ru-RU"/>
        </w:rPr>
        <w:t>рублей (гранты, субсидии, микрозаймы в АПК, МСП</w:t>
      </w:r>
      <w:r w:rsidR="00573035" w:rsidRPr="009210DB">
        <w:rPr>
          <w:rFonts w:ascii="Times New Roman" w:eastAsia="Times New Roman" w:hAnsi="Times New Roman" w:cs="Times New Roman"/>
          <w:sz w:val="28"/>
          <w:szCs w:val="28"/>
          <w:lang w:eastAsia="ru-RU"/>
        </w:rPr>
        <w:t>, занятость населения и рынок труда</w:t>
      </w:r>
      <w:r w:rsidRPr="009210DB">
        <w:rPr>
          <w:rFonts w:ascii="Times New Roman" w:eastAsia="Times New Roman" w:hAnsi="Times New Roman" w:cs="Times New Roman"/>
          <w:sz w:val="28"/>
          <w:szCs w:val="28"/>
          <w:lang w:eastAsia="ru-RU"/>
        </w:rPr>
        <w:t>);</w:t>
      </w:r>
    </w:p>
    <w:p w14:paraId="3540F777" w14:textId="62492CA7" w:rsidR="00A46059" w:rsidRPr="009210DB" w:rsidRDefault="00A46059" w:rsidP="00A46059">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 развитие социальной сферы –</w:t>
      </w:r>
      <w:r w:rsidR="00E66A31" w:rsidRPr="009210DB">
        <w:rPr>
          <w:rFonts w:ascii="Times New Roman" w:eastAsia="Times New Roman" w:hAnsi="Times New Roman" w:cs="Times New Roman"/>
          <w:sz w:val="28"/>
          <w:szCs w:val="28"/>
          <w:lang w:eastAsia="ru-RU"/>
        </w:rPr>
        <w:t xml:space="preserve"> 695,</w:t>
      </w:r>
      <w:r w:rsidR="00AB6BF2" w:rsidRPr="009210DB">
        <w:rPr>
          <w:rFonts w:ascii="Times New Roman" w:eastAsia="Times New Roman" w:hAnsi="Times New Roman" w:cs="Times New Roman"/>
          <w:sz w:val="28"/>
          <w:szCs w:val="28"/>
          <w:lang w:eastAsia="ru-RU"/>
        </w:rPr>
        <w:t>20</w:t>
      </w:r>
      <w:r w:rsidRPr="009210DB">
        <w:rPr>
          <w:rFonts w:ascii="Times New Roman" w:eastAsia="Times New Roman" w:hAnsi="Times New Roman" w:cs="Times New Roman"/>
          <w:sz w:val="28"/>
          <w:szCs w:val="28"/>
          <w:lang w:eastAsia="ru-RU"/>
        </w:rPr>
        <w:t xml:space="preserve"> млн.</w:t>
      </w:r>
      <w:r w:rsidR="00CC4AAF" w:rsidRPr="009210DB">
        <w:rPr>
          <w:rFonts w:ascii="Times New Roman" w:eastAsia="Times New Roman" w:hAnsi="Times New Roman" w:cs="Times New Roman"/>
          <w:sz w:val="28"/>
          <w:szCs w:val="28"/>
          <w:lang w:eastAsia="ru-RU"/>
        </w:rPr>
        <w:t xml:space="preserve"> </w:t>
      </w:r>
      <w:r w:rsidRPr="009210DB">
        <w:rPr>
          <w:rFonts w:ascii="Times New Roman" w:eastAsia="Times New Roman" w:hAnsi="Times New Roman" w:cs="Times New Roman"/>
          <w:sz w:val="28"/>
          <w:szCs w:val="28"/>
          <w:lang w:eastAsia="ru-RU"/>
        </w:rPr>
        <w:t>руб. (строительство, ремонты, укрепление МТ</w:t>
      </w:r>
      <w:r w:rsidR="003F3C1C" w:rsidRPr="009210DB">
        <w:rPr>
          <w:rFonts w:ascii="Times New Roman" w:eastAsia="Times New Roman" w:hAnsi="Times New Roman" w:cs="Times New Roman"/>
          <w:sz w:val="28"/>
          <w:szCs w:val="28"/>
          <w:lang w:eastAsia="ru-RU"/>
        </w:rPr>
        <w:t xml:space="preserve">Б </w:t>
      </w:r>
      <w:r w:rsidRPr="009210DB">
        <w:rPr>
          <w:rFonts w:ascii="Times New Roman" w:eastAsia="Times New Roman" w:hAnsi="Times New Roman" w:cs="Times New Roman"/>
          <w:sz w:val="28"/>
          <w:szCs w:val="28"/>
          <w:lang w:eastAsia="ru-RU"/>
        </w:rPr>
        <w:t>учреждений образования, культуры, спорта и молодежной поли</w:t>
      </w:r>
      <w:r w:rsidR="003646FE" w:rsidRPr="009210DB">
        <w:rPr>
          <w:rFonts w:ascii="Times New Roman" w:eastAsia="Times New Roman" w:hAnsi="Times New Roman" w:cs="Times New Roman"/>
          <w:sz w:val="28"/>
          <w:szCs w:val="28"/>
          <w:lang w:eastAsia="ru-RU"/>
        </w:rPr>
        <w:t>т</w:t>
      </w:r>
      <w:r w:rsidRPr="009210DB">
        <w:rPr>
          <w:rFonts w:ascii="Times New Roman" w:eastAsia="Times New Roman" w:hAnsi="Times New Roman" w:cs="Times New Roman"/>
          <w:sz w:val="28"/>
          <w:szCs w:val="28"/>
          <w:lang w:eastAsia="ru-RU"/>
        </w:rPr>
        <w:t>ики, здравоохранения</w:t>
      </w:r>
      <w:r w:rsidR="00CC4AAF" w:rsidRPr="009210DB">
        <w:rPr>
          <w:rFonts w:ascii="Times New Roman" w:eastAsia="Times New Roman" w:hAnsi="Times New Roman" w:cs="Times New Roman"/>
          <w:sz w:val="28"/>
          <w:szCs w:val="28"/>
          <w:lang w:eastAsia="ru-RU"/>
        </w:rPr>
        <w:t>, социальная поддержка граждан</w:t>
      </w:r>
      <w:r w:rsidRPr="009210DB">
        <w:rPr>
          <w:rFonts w:ascii="Times New Roman" w:eastAsia="Times New Roman" w:hAnsi="Times New Roman" w:cs="Times New Roman"/>
          <w:sz w:val="28"/>
          <w:szCs w:val="28"/>
          <w:lang w:eastAsia="ru-RU"/>
        </w:rPr>
        <w:t>);</w:t>
      </w:r>
    </w:p>
    <w:p w14:paraId="186250BF" w14:textId="669BB538" w:rsidR="003F3C1C" w:rsidRPr="009210DB" w:rsidRDefault="003F3C1C" w:rsidP="00A46059">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 xml:space="preserve">- развитие инфраструктуры – </w:t>
      </w:r>
      <w:r w:rsidR="00E66A31" w:rsidRPr="009210DB">
        <w:rPr>
          <w:rFonts w:ascii="Times New Roman" w:eastAsia="Times New Roman" w:hAnsi="Times New Roman" w:cs="Times New Roman"/>
          <w:sz w:val="28"/>
          <w:szCs w:val="28"/>
          <w:lang w:eastAsia="ru-RU"/>
        </w:rPr>
        <w:t>13</w:t>
      </w:r>
      <w:r w:rsidR="00AB6BF2" w:rsidRPr="009210DB">
        <w:rPr>
          <w:rFonts w:ascii="Times New Roman" w:eastAsia="Times New Roman" w:hAnsi="Times New Roman" w:cs="Times New Roman"/>
          <w:sz w:val="28"/>
          <w:szCs w:val="28"/>
          <w:lang w:eastAsia="ru-RU"/>
        </w:rPr>
        <w:t>02,00</w:t>
      </w:r>
      <w:r w:rsidR="00930EAA" w:rsidRPr="009210DB">
        <w:rPr>
          <w:rFonts w:ascii="Times New Roman" w:eastAsia="Times New Roman" w:hAnsi="Times New Roman" w:cs="Times New Roman"/>
          <w:sz w:val="28"/>
          <w:szCs w:val="28"/>
          <w:lang w:eastAsia="ru-RU"/>
        </w:rPr>
        <w:t xml:space="preserve"> </w:t>
      </w:r>
      <w:r w:rsidRPr="009210DB">
        <w:rPr>
          <w:rFonts w:ascii="Times New Roman" w:eastAsia="Times New Roman" w:hAnsi="Times New Roman" w:cs="Times New Roman"/>
          <w:sz w:val="28"/>
          <w:szCs w:val="28"/>
          <w:lang w:eastAsia="ru-RU"/>
        </w:rPr>
        <w:t>млн.</w:t>
      </w:r>
      <w:r w:rsidR="00CC4AAF" w:rsidRPr="009210DB">
        <w:rPr>
          <w:rFonts w:ascii="Times New Roman" w:eastAsia="Times New Roman" w:hAnsi="Times New Roman" w:cs="Times New Roman"/>
          <w:sz w:val="28"/>
          <w:szCs w:val="28"/>
          <w:lang w:eastAsia="ru-RU"/>
        </w:rPr>
        <w:t xml:space="preserve"> </w:t>
      </w:r>
      <w:r w:rsidRPr="009210DB">
        <w:rPr>
          <w:rFonts w:ascii="Times New Roman" w:eastAsia="Times New Roman" w:hAnsi="Times New Roman" w:cs="Times New Roman"/>
          <w:sz w:val="28"/>
          <w:szCs w:val="28"/>
          <w:lang w:eastAsia="ru-RU"/>
        </w:rPr>
        <w:t>рублей (дорожная деятельность, ЖКХ и благоустройство</w:t>
      </w:r>
      <w:r w:rsidR="00573035" w:rsidRPr="009210DB">
        <w:rPr>
          <w:rFonts w:ascii="Times New Roman" w:eastAsia="Times New Roman" w:hAnsi="Times New Roman" w:cs="Times New Roman"/>
          <w:sz w:val="28"/>
          <w:szCs w:val="28"/>
          <w:lang w:eastAsia="ru-RU"/>
        </w:rPr>
        <w:t>, экология</w:t>
      </w:r>
      <w:r w:rsidRPr="009210DB">
        <w:rPr>
          <w:rFonts w:ascii="Times New Roman" w:eastAsia="Times New Roman" w:hAnsi="Times New Roman" w:cs="Times New Roman"/>
          <w:sz w:val="28"/>
          <w:szCs w:val="28"/>
          <w:lang w:eastAsia="ru-RU"/>
        </w:rPr>
        <w:t>)</w:t>
      </w:r>
      <w:r w:rsidR="007B0F7E" w:rsidRPr="009210DB">
        <w:rPr>
          <w:rFonts w:ascii="Times New Roman" w:eastAsia="Times New Roman" w:hAnsi="Times New Roman" w:cs="Times New Roman"/>
          <w:sz w:val="28"/>
          <w:szCs w:val="28"/>
          <w:lang w:eastAsia="ru-RU"/>
        </w:rPr>
        <w:t>.</w:t>
      </w:r>
    </w:p>
    <w:p w14:paraId="0EC071ED" w14:textId="6C7116C9" w:rsidR="007B0F7E" w:rsidRPr="009210DB" w:rsidRDefault="007B0F7E" w:rsidP="007B0F7E">
      <w:pPr>
        <w:pStyle w:val="a3"/>
        <w:spacing w:after="0" w:line="240" w:lineRule="auto"/>
        <w:ind w:left="0" w:firstLine="567"/>
        <w:jc w:val="both"/>
        <w:rPr>
          <w:rFonts w:ascii="Times New Roman" w:hAnsi="Times New Roman" w:cs="Times New Roman"/>
          <w:sz w:val="28"/>
          <w:szCs w:val="28"/>
        </w:rPr>
      </w:pPr>
      <w:r w:rsidRPr="009210DB">
        <w:rPr>
          <w:rFonts w:ascii="Times New Roman" w:hAnsi="Times New Roman" w:cs="Times New Roman"/>
          <w:sz w:val="28"/>
          <w:szCs w:val="28"/>
        </w:rPr>
        <w:t>В отчетном периоде на территории Селенгинского района реализ</w:t>
      </w:r>
      <w:r w:rsidR="0092658D" w:rsidRPr="009210DB">
        <w:rPr>
          <w:rFonts w:ascii="Times New Roman" w:hAnsi="Times New Roman" w:cs="Times New Roman"/>
          <w:sz w:val="28"/>
          <w:szCs w:val="28"/>
        </w:rPr>
        <w:t>ованы</w:t>
      </w:r>
      <w:r w:rsidRPr="009210DB">
        <w:rPr>
          <w:rFonts w:ascii="Times New Roman" w:hAnsi="Times New Roman" w:cs="Times New Roman"/>
          <w:sz w:val="28"/>
          <w:szCs w:val="28"/>
        </w:rPr>
        <w:t xml:space="preserve"> следующи</w:t>
      </w:r>
      <w:r w:rsidR="0092658D" w:rsidRPr="009210DB">
        <w:rPr>
          <w:rFonts w:ascii="Times New Roman" w:hAnsi="Times New Roman" w:cs="Times New Roman"/>
          <w:sz w:val="28"/>
          <w:szCs w:val="28"/>
        </w:rPr>
        <w:t>е</w:t>
      </w:r>
      <w:r w:rsidRPr="009210DB">
        <w:rPr>
          <w:rFonts w:ascii="Times New Roman" w:hAnsi="Times New Roman" w:cs="Times New Roman"/>
          <w:sz w:val="28"/>
          <w:szCs w:val="28"/>
        </w:rPr>
        <w:t xml:space="preserve"> </w:t>
      </w:r>
      <w:r w:rsidRPr="009210DB">
        <w:rPr>
          <w:rFonts w:ascii="Times New Roman" w:hAnsi="Times New Roman" w:cs="Times New Roman"/>
          <w:b/>
          <w:bCs/>
          <w:i/>
          <w:iCs/>
          <w:sz w:val="28"/>
          <w:szCs w:val="28"/>
        </w:rPr>
        <w:t>инвестиционны</w:t>
      </w:r>
      <w:r w:rsidR="0092658D" w:rsidRPr="009210DB">
        <w:rPr>
          <w:rFonts w:ascii="Times New Roman" w:hAnsi="Times New Roman" w:cs="Times New Roman"/>
          <w:b/>
          <w:bCs/>
          <w:i/>
          <w:iCs/>
          <w:sz w:val="28"/>
          <w:szCs w:val="28"/>
        </w:rPr>
        <w:t>е</w:t>
      </w:r>
      <w:r w:rsidRPr="009210DB">
        <w:rPr>
          <w:rFonts w:ascii="Times New Roman" w:hAnsi="Times New Roman" w:cs="Times New Roman"/>
          <w:b/>
          <w:bCs/>
          <w:i/>
          <w:iCs/>
          <w:sz w:val="28"/>
          <w:szCs w:val="28"/>
        </w:rPr>
        <w:t xml:space="preserve"> проект</w:t>
      </w:r>
      <w:r w:rsidR="0092658D" w:rsidRPr="009210DB">
        <w:rPr>
          <w:rFonts w:ascii="Times New Roman" w:hAnsi="Times New Roman" w:cs="Times New Roman"/>
          <w:b/>
          <w:bCs/>
          <w:i/>
          <w:iCs/>
          <w:sz w:val="28"/>
          <w:szCs w:val="28"/>
        </w:rPr>
        <w:t>ы</w:t>
      </w:r>
      <w:r w:rsidRPr="009210DB">
        <w:rPr>
          <w:rFonts w:ascii="Times New Roman" w:hAnsi="Times New Roman" w:cs="Times New Roman"/>
          <w:sz w:val="28"/>
          <w:szCs w:val="28"/>
        </w:rPr>
        <w:t>:</w:t>
      </w:r>
    </w:p>
    <w:p w14:paraId="240CC7B4" w14:textId="6D1957BD" w:rsidR="007860BB" w:rsidRPr="009210DB" w:rsidRDefault="007860BB" w:rsidP="00074143">
      <w:pPr>
        <w:spacing w:after="0" w:line="240" w:lineRule="auto"/>
        <w:ind w:firstLine="567"/>
        <w:jc w:val="both"/>
        <w:rPr>
          <w:rFonts w:ascii="Times New Roman" w:hAnsi="Times New Roman"/>
          <w:sz w:val="28"/>
          <w:szCs w:val="28"/>
        </w:rPr>
      </w:pPr>
      <w:r w:rsidRPr="009210DB">
        <w:rPr>
          <w:rFonts w:ascii="Times New Roman" w:hAnsi="Times New Roman"/>
          <w:i/>
          <w:iCs/>
          <w:sz w:val="28"/>
          <w:szCs w:val="28"/>
        </w:rPr>
        <w:t>«Модернизация энергоблоков № 1, № 2, № 3 на станции Гусиноозерская ГРЭС»</w:t>
      </w:r>
      <w:r w:rsidRPr="009210DB">
        <w:rPr>
          <w:rFonts w:ascii="Times New Roman" w:hAnsi="Times New Roman"/>
          <w:sz w:val="28"/>
          <w:szCs w:val="28"/>
        </w:rPr>
        <w:t>. В 2023 году завершена модернизация энергоблока №2.</w:t>
      </w:r>
      <w:r w:rsidR="00074143">
        <w:rPr>
          <w:rFonts w:ascii="Times New Roman" w:hAnsi="Times New Roman"/>
          <w:sz w:val="28"/>
          <w:szCs w:val="28"/>
        </w:rPr>
        <w:t xml:space="preserve"> </w:t>
      </w:r>
      <w:r w:rsidR="00074143" w:rsidRPr="009210DB">
        <w:rPr>
          <w:rFonts w:ascii="Times New Roman" w:hAnsi="Times New Roman"/>
          <w:sz w:val="28"/>
          <w:szCs w:val="28"/>
        </w:rPr>
        <w:t>В перспективе строительство энергоблоков №7 и №8.</w:t>
      </w:r>
    </w:p>
    <w:p w14:paraId="05ACF6A6" w14:textId="77777777" w:rsidR="001B6DE8" w:rsidRPr="009210DB" w:rsidRDefault="001B6DE8" w:rsidP="001B6DE8">
      <w:pPr>
        <w:pStyle w:val="a3"/>
        <w:spacing w:after="0" w:line="240" w:lineRule="auto"/>
        <w:ind w:left="0" w:firstLine="567"/>
        <w:jc w:val="both"/>
        <w:rPr>
          <w:rFonts w:ascii="Times New Roman" w:hAnsi="Times New Roman" w:cs="Times New Roman"/>
          <w:bCs/>
          <w:color w:val="000000" w:themeColor="text1"/>
          <w:sz w:val="28"/>
          <w:szCs w:val="28"/>
        </w:rPr>
      </w:pPr>
      <w:r w:rsidRPr="009210DB">
        <w:rPr>
          <w:rFonts w:ascii="Times New Roman" w:hAnsi="Times New Roman" w:cs="Times New Roman"/>
          <w:i/>
          <w:iCs/>
          <w:sz w:val="28"/>
          <w:szCs w:val="28"/>
        </w:rPr>
        <w:t xml:space="preserve">«Строительство модульных некапитальных средств размещения «Море Гусиное». </w:t>
      </w:r>
      <w:r w:rsidRPr="009210DB">
        <w:rPr>
          <w:rFonts w:ascii="Times New Roman" w:hAnsi="Times New Roman" w:cs="Times New Roman"/>
          <w:bCs/>
          <w:color w:val="000000" w:themeColor="text1"/>
          <w:sz w:val="28"/>
          <w:szCs w:val="28"/>
        </w:rPr>
        <w:t xml:space="preserve">Инициатор проекта: ИП Щербань Е.С. </w:t>
      </w:r>
    </w:p>
    <w:p w14:paraId="6B9B8E73" w14:textId="7FAB0466" w:rsidR="0092658D" w:rsidRPr="009210DB" w:rsidRDefault="001B6DE8" w:rsidP="001B6DE8">
      <w:pPr>
        <w:pStyle w:val="a3"/>
        <w:spacing w:after="0" w:line="240" w:lineRule="auto"/>
        <w:ind w:left="0" w:firstLine="567"/>
        <w:jc w:val="both"/>
        <w:rPr>
          <w:rFonts w:ascii="Times New Roman" w:hAnsi="Times New Roman" w:cs="Times New Roman"/>
          <w:bCs/>
          <w:color w:val="000000" w:themeColor="text1"/>
          <w:sz w:val="28"/>
          <w:szCs w:val="28"/>
        </w:rPr>
      </w:pPr>
      <w:r w:rsidRPr="009210DB">
        <w:rPr>
          <w:rFonts w:ascii="Times New Roman" w:hAnsi="Times New Roman" w:cs="Times New Roman"/>
          <w:bCs/>
          <w:color w:val="000000" w:themeColor="text1"/>
          <w:sz w:val="28"/>
          <w:szCs w:val="28"/>
        </w:rPr>
        <w:t>Построены 10 благоустроенных модульных некапитальных средств размещения для круглогодичного пребывания туристов на 40 койко/мест. На территории действует гостевой дом на 17 койко/мест. Имеется вся необходимая инфраструктура для маломобильной группы населения. В 2023 году создано 5 рабочих мест.</w:t>
      </w:r>
    </w:p>
    <w:p w14:paraId="378C8BA8" w14:textId="78EC489F" w:rsidR="0092658D" w:rsidRPr="009210DB" w:rsidRDefault="001B6DE8" w:rsidP="007B0F7E">
      <w:pPr>
        <w:pStyle w:val="a3"/>
        <w:spacing w:after="0" w:line="240" w:lineRule="auto"/>
        <w:ind w:left="0" w:firstLine="567"/>
        <w:jc w:val="both"/>
        <w:rPr>
          <w:rFonts w:ascii="Times New Roman" w:hAnsi="Times New Roman" w:cs="Times New Roman"/>
          <w:i/>
          <w:iCs/>
          <w:sz w:val="28"/>
          <w:szCs w:val="28"/>
        </w:rPr>
      </w:pPr>
      <w:r w:rsidRPr="009210DB">
        <w:rPr>
          <w:rFonts w:ascii="Times New Roman" w:hAnsi="Times New Roman" w:cs="Times New Roman"/>
          <w:i/>
          <w:iCs/>
          <w:sz w:val="28"/>
          <w:szCs w:val="28"/>
        </w:rPr>
        <w:t xml:space="preserve">«Строительство модульных некапитальных средств размещения «Алтан Галуун». </w:t>
      </w:r>
      <w:r w:rsidRPr="009210DB">
        <w:rPr>
          <w:rFonts w:ascii="Times New Roman" w:hAnsi="Times New Roman" w:cs="Times New Roman"/>
          <w:bCs/>
          <w:color w:val="000000" w:themeColor="text1"/>
          <w:sz w:val="28"/>
          <w:szCs w:val="28"/>
        </w:rPr>
        <w:t>Инициатор проекта: ООО «РОСТ».</w:t>
      </w:r>
    </w:p>
    <w:p w14:paraId="4CA579C5" w14:textId="033D674B" w:rsidR="001B6DE8" w:rsidRPr="009210DB" w:rsidRDefault="001B6DE8" w:rsidP="001B6DE8">
      <w:pPr>
        <w:pStyle w:val="a3"/>
        <w:spacing w:after="0" w:line="240" w:lineRule="auto"/>
        <w:ind w:left="0" w:firstLine="567"/>
        <w:jc w:val="both"/>
        <w:rPr>
          <w:rFonts w:ascii="Times New Roman" w:hAnsi="Times New Roman" w:cs="Times New Roman"/>
          <w:bCs/>
          <w:color w:val="000000" w:themeColor="text1"/>
          <w:sz w:val="28"/>
          <w:szCs w:val="28"/>
        </w:rPr>
      </w:pPr>
      <w:r w:rsidRPr="009210DB">
        <w:rPr>
          <w:rFonts w:ascii="Times New Roman" w:hAnsi="Times New Roman" w:cs="Times New Roman"/>
          <w:bCs/>
          <w:color w:val="000000" w:themeColor="text1"/>
          <w:sz w:val="28"/>
          <w:szCs w:val="28"/>
        </w:rPr>
        <w:t>Построены 10 благоустроенных модульных некапитальных средств размещения для круглогодичного пребывания туристов на 40 койко/мест. В 2023 году создано 5 рабочих мест.</w:t>
      </w:r>
    </w:p>
    <w:p w14:paraId="6F541F16" w14:textId="7CC917DD" w:rsidR="00BD0DBB" w:rsidRPr="009210DB" w:rsidRDefault="00BD0DBB" w:rsidP="00D62195">
      <w:pPr>
        <w:tabs>
          <w:tab w:val="left" w:pos="567"/>
        </w:tabs>
        <w:spacing w:after="0" w:line="240" w:lineRule="auto"/>
        <w:ind w:firstLine="567"/>
        <w:jc w:val="both"/>
        <w:rPr>
          <w:rFonts w:ascii="Times New Roman" w:hAnsi="Times New Roman" w:cs="Times New Roman"/>
          <w:color w:val="000000" w:themeColor="text1"/>
          <w:sz w:val="28"/>
          <w:szCs w:val="28"/>
        </w:rPr>
      </w:pPr>
      <w:r w:rsidRPr="009210DB">
        <w:rPr>
          <w:rFonts w:ascii="Times New Roman" w:hAnsi="Times New Roman" w:cs="Times New Roman"/>
          <w:color w:val="000000" w:themeColor="text1"/>
          <w:sz w:val="28"/>
          <w:szCs w:val="28"/>
        </w:rPr>
        <w:t xml:space="preserve">За счет грантов Министерства туризма Республики Бурятия </w:t>
      </w:r>
      <w:r w:rsidRPr="009210DB">
        <w:rPr>
          <w:rFonts w:ascii="Times New Roman" w:hAnsi="Times New Roman" w:cs="Times New Roman"/>
          <w:sz w:val="28"/>
          <w:szCs w:val="28"/>
        </w:rPr>
        <w:t>ведется развитие центра пляжного туризма «Озеро Щучье»</w:t>
      </w:r>
      <w:r w:rsidR="00D62195" w:rsidRPr="009210DB">
        <w:rPr>
          <w:rFonts w:ascii="Times New Roman" w:hAnsi="Times New Roman" w:cs="Times New Roman"/>
          <w:sz w:val="28"/>
          <w:szCs w:val="28"/>
        </w:rPr>
        <w:t>,</w:t>
      </w:r>
      <w:r w:rsidRPr="009210DB">
        <w:rPr>
          <w:rFonts w:ascii="Times New Roman" w:hAnsi="Times New Roman" w:cs="Times New Roman"/>
          <w:sz w:val="28"/>
          <w:szCs w:val="28"/>
        </w:rPr>
        <w:t xml:space="preserve"> площадью 4000 м</w:t>
      </w:r>
      <w:r w:rsidR="00D62195" w:rsidRPr="009210DB">
        <w:rPr>
          <w:rFonts w:ascii="Times New Roman" w:hAnsi="Times New Roman" w:cs="Times New Roman"/>
          <w:sz w:val="28"/>
          <w:szCs w:val="28"/>
          <w:vertAlign w:val="superscript"/>
        </w:rPr>
        <w:t>2</w:t>
      </w:r>
      <w:r w:rsidRPr="009210DB">
        <w:rPr>
          <w:rFonts w:ascii="Times New Roman" w:hAnsi="Times New Roman" w:cs="Times New Roman"/>
          <w:sz w:val="28"/>
          <w:szCs w:val="28"/>
        </w:rPr>
        <w:t xml:space="preserve"> с созданием мульти-сезонной береговой линии.</w:t>
      </w:r>
      <w:r w:rsidR="00D62195" w:rsidRPr="009210DB">
        <w:rPr>
          <w:rFonts w:ascii="Times New Roman" w:hAnsi="Times New Roman" w:cs="Times New Roman"/>
          <w:sz w:val="28"/>
          <w:szCs w:val="28"/>
        </w:rPr>
        <w:t xml:space="preserve"> </w:t>
      </w:r>
      <w:r w:rsidRPr="009210DB">
        <w:rPr>
          <w:rFonts w:ascii="Times New Roman" w:hAnsi="Times New Roman" w:cs="Times New Roman"/>
          <w:sz w:val="28"/>
          <w:szCs w:val="28"/>
        </w:rPr>
        <w:t xml:space="preserve">Нормативная вместимость пляжа </w:t>
      </w:r>
      <w:r w:rsidR="00D62195" w:rsidRPr="009210DB">
        <w:rPr>
          <w:rFonts w:ascii="Times New Roman" w:hAnsi="Times New Roman" w:cs="Times New Roman"/>
          <w:sz w:val="28"/>
          <w:szCs w:val="28"/>
        </w:rPr>
        <w:t xml:space="preserve">составит более </w:t>
      </w:r>
      <w:r w:rsidRPr="009210DB">
        <w:rPr>
          <w:rFonts w:ascii="Times New Roman" w:hAnsi="Times New Roman" w:cs="Times New Roman"/>
          <w:sz w:val="28"/>
          <w:szCs w:val="28"/>
        </w:rPr>
        <w:t>800 отдыхающих.</w:t>
      </w:r>
      <w:r w:rsidR="007609EF" w:rsidRPr="009210DB">
        <w:rPr>
          <w:rFonts w:ascii="Times New Roman" w:hAnsi="Times New Roman" w:cs="Times New Roman"/>
          <w:color w:val="000000" w:themeColor="text1"/>
          <w:sz w:val="28"/>
          <w:szCs w:val="28"/>
        </w:rPr>
        <w:t xml:space="preserve"> Проект находится в стадии реализации, запуск планируется с началом летнего сезона в 2024 году.</w:t>
      </w:r>
    </w:p>
    <w:p w14:paraId="68D3F80D" w14:textId="7146F89D" w:rsidR="0092658D" w:rsidRPr="009210DB" w:rsidRDefault="00DD22B0" w:rsidP="00857C1C">
      <w:pPr>
        <w:tabs>
          <w:tab w:val="left" w:pos="567"/>
        </w:tabs>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color w:val="000000" w:themeColor="text1"/>
          <w:sz w:val="28"/>
          <w:szCs w:val="28"/>
        </w:rPr>
        <w:t>Также, на средства гранта реализован проект по созданию детского пляжа на побережье озера Щучье. Создана безопасная и комфортная зона детского притяжения на оборудованном пляже, доступная для отдыха детей с ограниченными возможностями здоровья и способствующего более полноценному отдыху, оздоровлению и эколого-туристскому воспитанию детей и молодежи.</w:t>
      </w:r>
      <w:r w:rsidR="00857C1C" w:rsidRPr="009210DB">
        <w:rPr>
          <w:rFonts w:ascii="Times New Roman" w:hAnsi="Times New Roman" w:cs="Times New Roman"/>
          <w:color w:val="000000" w:themeColor="text1"/>
          <w:sz w:val="28"/>
          <w:szCs w:val="28"/>
        </w:rPr>
        <w:t xml:space="preserve"> Площадь пляжа составляет 1436 м</w:t>
      </w:r>
      <w:r w:rsidR="00857C1C" w:rsidRPr="009210DB">
        <w:rPr>
          <w:rFonts w:ascii="Times New Roman" w:hAnsi="Times New Roman" w:cs="Times New Roman"/>
          <w:color w:val="000000" w:themeColor="text1"/>
          <w:sz w:val="28"/>
          <w:szCs w:val="28"/>
          <w:vertAlign w:val="superscript"/>
        </w:rPr>
        <w:t xml:space="preserve">2 </w:t>
      </w:r>
      <w:r w:rsidR="00857C1C" w:rsidRPr="009210DB">
        <w:rPr>
          <w:rFonts w:ascii="Times New Roman" w:hAnsi="Times New Roman" w:cs="Times New Roman"/>
          <w:color w:val="000000" w:themeColor="text1"/>
          <w:sz w:val="28"/>
          <w:szCs w:val="28"/>
        </w:rPr>
        <w:t>вместимостью 203 человека.</w:t>
      </w:r>
    </w:p>
    <w:p w14:paraId="351E43A3" w14:textId="1AD8F971" w:rsidR="00A46059" w:rsidRPr="009210DB" w:rsidRDefault="00A46059" w:rsidP="00A46059">
      <w:pPr>
        <w:pStyle w:val="31"/>
        <w:shd w:val="clear" w:color="auto" w:fill="auto"/>
        <w:spacing w:after="0" w:line="240" w:lineRule="auto"/>
        <w:ind w:left="40" w:firstLine="527"/>
        <w:jc w:val="both"/>
        <w:rPr>
          <w:sz w:val="28"/>
          <w:szCs w:val="28"/>
        </w:rPr>
      </w:pPr>
      <w:r w:rsidRPr="009210DB">
        <w:rPr>
          <w:sz w:val="28"/>
          <w:szCs w:val="28"/>
        </w:rPr>
        <w:t xml:space="preserve">При Администрации </w:t>
      </w:r>
      <w:r w:rsidR="003B12F6" w:rsidRPr="009210DB">
        <w:rPr>
          <w:sz w:val="28"/>
          <w:szCs w:val="28"/>
        </w:rPr>
        <w:t>МО «</w:t>
      </w:r>
      <w:r w:rsidRPr="009210DB">
        <w:rPr>
          <w:sz w:val="28"/>
          <w:szCs w:val="28"/>
        </w:rPr>
        <w:t>Селенгинский район</w:t>
      </w:r>
      <w:r w:rsidR="003B12F6" w:rsidRPr="009210DB">
        <w:rPr>
          <w:sz w:val="28"/>
          <w:szCs w:val="28"/>
        </w:rPr>
        <w:t>»</w:t>
      </w:r>
      <w:r w:rsidRPr="009210DB">
        <w:rPr>
          <w:sz w:val="28"/>
          <w:szCs w:val="28"/>
        </w:rPr>
        <w:t xml:space="preserve"> ведет работу Совет по улучшению инвестиционного климата</w:t>
      </w:r>
      <w:r w:rsidR="00D841D0" w:rsidRPr="009210DB">
        <w:rPr>
          <w:sz w:val="28"/>
          <w:szCs w:val="28"/>
        </w:rPr>
        <w:t xml:space="preserve">, все заседания Совета проводятся по плану, в том числе </w:t>
      </w:r>
      <w:r w:rsidRPr="009210DB">
        <w:rPr>
          <w:sz w:val="28"/>
          <w:szCs w:val="28"/>
        </w:rPr>
        <w:t>с участием инвесторов.</w:t>
      </w:r>
      <w:r w:rsidR="00D841D0" w:rsidRPr="009210DB">
        <w:rPr>
          <w:sz w:val="28"/>
          <w:szCs w:val="28"/>
        </w:rPr>
        <w:t xml:space="preserve"> По итогам 202</w:t>
      </w:r>
      <w:r w:rsidR="00632EF4" w:rsidRPr="009210DB">
        <w:rPr>
          <w:sz w:val="28"/>
          <w:szCs w:val="28"/>
        </w:rPr>
        <w:t>3</w:t>
      </w:r>
      <w:r w:rsidR="00D841D0" w:rsidRPr="009210DB">
        <w:rPr>
          <w:sz w:val="28"/>
          <w:szCs w:val="28"/>
        </w:rPr>
        <w:t xml:space="preserve"> года проведено </w:t>
      </w:r>
      <w:r w:rsidR="00FA032C" w:rsidRPr="009210DB">
        <w:rPr>
          <w:sz w:val="28"/>
          <w:szCs w:val="28"/>
        </w:rPr>
        <w:t>4</w:t>
      </w:r>
      <w:r w:rsidR="00D841D0" w:rsidRPr="009210DB">
        <w:rPr>
          <w:sz w:val="28"/>
          <w:szCs w:val="28"/>
        </w:rPr>
        <w:t xml:space="preserve"> заседани</w:t>
      </w:r>
      <w:r w:rsidR="00FA032C" w:rsidRPr="009210DB">
        <w:rPr>
          <w:sz w:val="28"/>
          <w:szCs w:val="28"/>
        </w:rPr>
        <w:t>я</w:t>
      </w:r>
      <w:r w:rsidR="00D841D0" w:rsidRPr="009210DB">
        <w:rPr>
          <w:sz w:val="28"/>
          <w:szCs w:val="28"/>
        </w:rPr>
        <w:t xml:space="preserve"> Совета</w:t>
      </w:r>
      <w:r w:rsidR="00FA032C" w:rsidRPr="009210DB">
        <w:rPr>
          <w:sz w:val="28"/>
          <w:szCs w:val="28"/>
        </w:rPr>
        <w:t xml:space="preserve">, на которых обсуждены актуальные вопросы реализации </w:t>
      </w:r>
      <w:r w:rsidR="00764065" w:rsidRPr="009210DB">
        <w:rPr>
          <w:sz w:val="28"/>
          <w:szCs w:val="28"/>
        </w:rPr>
        <w:t>инвестиционной политики,</w:t>
      </w:r>
      <w:r w:rsidR="00FA032C" w:rsidRPr="009210DB">
        <w:rPr>
          <w:sz w:val="28"/>
          <w:szCs w:val="28"/>
        </w:rPr>
        <w:t xml:space="preserve"> проводимой в районе.</w:t>
      </w:r>
      <w:r w:rsidR="00D841D0" w:rsidRPr="009210DB">
        <w:rPr>
          <w:sz w:val="28"/>
          <w:szCs w:val="28"/>
        </w:rPr>
        <w:t xml:space="preserve"> </w:t>
      </w:r>
    </w:p>
    <w:p w14:paraId="651587B9" w14:textId="77777777" w:rsidR="00D841D0" w:rsidRPr="009210DB" w:rsidRDefault="00D841D0" w:rsidP="002506DA">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lastRenderedPageBreak/>
        <w:t xml:space="preserve">Ежеквартально осуществляется мониторинг реализации инвестиционных проектов. Сформирована и ведется база данных по инвестиционным площадкам </w:t>
      </w:r>
      <w:r w:rsidR="002506DA" w:rsidRPr="009210DB">
        <w:rPr>
          <w:rFonts w:ascii="Times New Roman" w:hAnsi="Times New Roman" w:cs="Times New Roman"/>
          <w:sz w:val="28"/>
          <w:szCs w:val="28"/>
        </w:rPr>
        <w:t xml:space="preserve">городского и </w:t>
      </w:r>
      <w:r w:rsidRPr="009210DB">
        <w:rPr>
          <w:rFonts w:ascii="Times New Roman" w:hAnsi="Times New Roman" w:cs="Times New Roman"/>
          <w:sz w:val="28"/>
          <w:szCs w:val="28"/>
        </w:rPr>
        <w:t>сельских поселений</w:t>
      </w:r>
      <w:r w:rsidR="002506DA" w:rsidRPr="009210DB">
        <w:rPr>
          <w:rFonts w:ascii="Times New Roman" w:hAnsi="Times New Roman" w:cs="Times New Roman"/>
          <w:sz w:val="28"/>
          <w:szCs w:val="28"/>
        </w:rPr>
        <w:t xml:space="preserve"> Селенгинского района</w:t>
      </w:r>
      <w:r w:rsidRPr="009210DB">
        <w:rPr>
          <w:rFonts w:ascii="Times New Roman" w:hAnsi="Times New Roman" w:cs="Times New Roman"/>
          <w:sz w:val="28"/>
          <w:szCs w:val="28"/>
        </w:rPr>
        <w:t xml:space="preserve">. </w:t>
      </w:r>
    </w:p>
    <w:p w14:paraId="0604B74D" w14:textId="77777777" w:rsidR="00D20B5F" w:rsidRPr="009210DB" w:rsidRDefault="00000000" w:rsidP="002506DA">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pict w14:anchorId="28616C3A">
          <v:group id="_x0000_s1099" style="position:absolute;left:0;text-align:left;margin-left:46.5pt;margin-top:3.9pt;width:516.3pt;height:93pt;z-index:251654656;mso-position-horizontal-relative:page" coordorigin="7,-1493" coordsize="11894,1464">
            <v:shape id="_x0000_s1100" style="position:absolute;left:7;top:-1267;width:11894;height:904" coordorigin="7,-1267" coordsize="11894,904" o:spt="100" adj="0,,0" path="m11900,-1267l7,-1267r,904l11900,-363r,-20l47,-383,28,-403r19,l47,-1227r-19,l47,-1247r11853,l11900,-1267xm47,-403r-19,l47,-383r,-20xm11900,-403l47,-403r,20l11900,-383r,-20xm47,-1247r-19,20l47,-1227r,-20xm11900,-1247r-11853,l47,-1227r11853,l11900,-1247xe" fillcolor="#4e80bc" stroked="f">
              <v:stroke joinstyle="round"/>
              <v:formulas/>
              <v:path arrowok="t" o:connecttype="segments"/>
            </v:shape>
            <v:shape id="_x0000_s1101" type="#_x0000_t75" style="position:absolute;left:811;top:-1493;width:1464;height:1464">
              <v:imagedata r:id="rId32" o:title=""/>
            </v:shape>
            <v:shape id="_x0000_s1102" type="#_x0000_t202" style="position:absolute;left:7;top:-1493;width:11894;height:1464" filled="f" stroked="f">
              <v:textbox style="mso-next-textbox:#_x0000_s1102" inset="0,0,0,0">
                <w:txbxContent>
                  <w:p w14:paraId="68DBE44A" w14:textId="77777777" w:rsidR="003C73C0" w:rsidRDefault="003C73C0" w:rsidP="00D20B5F">
                    <w:pPr>
                      <w:spacing w:before="9"/>
                      <w:rPr>
                        <w:sz w:val="42"/>
                      </w:rPr>
                    </w:pPr>
                  </w:p>
                  <w:p w14:paraId="56D1D3B5" w14:textId="77777777" w:rsidR="003C73C0" w:rsidRPr="00296487" w:rsidRDefault="003C73C0" w:rsidP="008C0125">
                    <w:pPr>
                      <w:ind w:left="2410"/>
                      <w:rPr>
                        <w:rFonts w:ascii="Times New Roman" w:hAnsi="Times New Roman" w:cs="Times New Roman"/>
                        <w:b/>
                        <w:sz w:val="32"/>
                      </w:rPr>
                    </w:pPr>
                    <w:r w:rsidRPr="00296487">
                      <w:rPr>
                        <w:rFonts w:ascii="Times New Roman" w:hAnsi="Times New Roman" w:cs="Times New Roman"/>
                        <w:b/>
                        <w:color w:val="4E81BD"/>
                        <w:sz w:val="32"/>
                      </w:rPr>
                      <w:t>2.6. Территориальное</w:t>
                    </w:r>
                    <w:r w:rsidRPr="00296487">
                      <w:rPr>
                        <w:rFonts w:ascii="Times New Roman" w:hAnsi="Times New Roman" w:cs="Times New Roman"/>
                        <w:b/>
                        <w:color w:val="4E81BD"/>
                        <w:spacing w:val="-10"/>
                        <w:sz w:val="32"/>
                      </w:rPr>
                      <w:t xml:space="preserve"> </w:t>
                    </w:r>
                    <w:r w:rsidRPr="00296487">
                      <w:rPr>
                        <w:rFonts w:ascii="Times New Roman" w:hAnsi="Times New Roman" w:cs="Times New Roman"/>
                        <w:b/>
                        <w:color w:val="4E81BD"/>
                        <w:sz w:val="32"/>
                      </w:rPr>
                      <w:t>общественное</w:t>
                    </w:r>
                    <w:r w:rsidRPr="00296487">
                      <w:rPr>
                        <w:rFonts w:ascii="Times New Roman" w:hAnsi="Times New Roman" w:cs="Times New Roman"/>
                        <w:b/>
                        <w:color w:val="4E81BD"/>
                        <w:spacing w:val="-9"/>
                        <w:sz w:val="32"/>
                      </w:rPr>
                      <w:t xml:space="preserve"> </w:t>
                    </w:r>
                    <w:r w:rsidRPr="00296487">
                      <w:rPr>
                        <w:rFonts w:ascii="Times New Roman" w:hAnsi="Times New Roman" w:cs="Times New Roman"/>
                        <w:b/>
                        <w:color w:val="4E81BD"/>
                        <w:sz w:val="32"/>
                      </w:rPr>
                      <w:t>самоуправление</w:t>
                    </w:r>
                  </w:p>
                </w:txbxContent>
              </v:textbox>
            </v:shape>
            <w10:wrap anchorx="page"/>
          </v:group>
        </w:pict>
      </w:r>
    </w:p>
    <w:p w14:paraId="7DF8B872" w14:textId="77777777" w:rsidR="00D20B5F" w:rsidRPr="009210DB" w:rsidRDefault="00D20B5F" w:rsidP="002506DA">
      <w:pPr>
        <w:spacing w:after="0" w:line="240" w:lineRule="auto"/>
        <w:ind w:firstLine="567"/>
        <w:jc w:val="both"/>
        <w:rPr>
          <w:rFonts w:ascii="Times New Roman" w:hAnsi="Times New Roman" w:cs="Times New Roman"/>
          <w:sz w:val="28"/>
          <w:szCs w:val="28"/>
        </w:rPr>
      </w:pPr>
    </w:p>
    <w:p w14:paraId="49C8E573" w14:textId="77777777" w:rsidR="00D20B5F" w:rsidRPr="009210DB" w:rsidRDefault="00D20B5F" w:rsidP="002506DA">
      <w:pPr>
        <w:spacing w:after="0" w:line="240" w:lineRule="auto"/>
        <w:ind w:firstLine="567"/>
        <w:jc w:val="both"/>
        <w:rPr>
          <w:rFonts w:ascii="Times New Roman" w:hAnsi="Times New Roman" w:cs="Times New Roman"/>
          <w:sz w:val="28"/>
          <w:szCs w:val="28"/>
        </w:rPr>
      </w:pPr>
    </w:p>
    <w:p w14:paraId="3B174651" w14:textId="77777777" w:rsidR="00D20B5F" w:rsidRPr="009210DB" w:rsidRDefault="00D20B5F" w:rsidP="002506DA">
      <w:pPr>
        <w:spacing w:after="0" w:line="240" w:lineRule="auto"/>
        <w:ind w:firstLine="567"/>
        <w:jc w:val="both"/>
        <w:rPr>
          <w:rFonts w:ascii="Times New Roman" w:hAnsi="Times New Roman" w:cs="Times New Roman"/>
          <w:sz w:val="28"/>
          <w:szCs w:val="28"/>
        </w:rPr>
      </w:pPr>
    </w:p>
    <w:p w14:paraId="06F16D97" w14:textId="77777777" w:rsidR="00D20B5F" w:rsidRPr="009210DB" w:rsidRDefault="00D20B5F" w:rsidP="002506DA">
      <w:pPr>
        <w:spacing w:after="0" w:line="240" w:lineRule="auto"/>
        <w:ind w:firstLine="567"/>
        <w:jc w:val="both"/>
        <w:rPr>
          <w:rFonts w:ascii="Times New Roman" w:hAnsi="Times New Roman" w:cs="Times New Roman"/>
          <w:sz w:val="28"/>
          <w:szCs w:val="28"/>
        </w:rPr>
      </w:pPr>
    </w:p>
    <w:p w14:paraId="77B90362" w14:textId="77777777" w:rsidR="00FD1F01" w:rsidRPr="009210DB" w:rsidRDefault="00FD1F01" w:rsidP="00FA6029">
      <w:pPr>
        <w:spacing w:after="0" w:line="240" w:lineRule="auto"/>
        <w:jc w:val="both"/>
        <w:rPr>
          <w:rFonts w:ascii="Times New Roman" w:hAnsi="Times New Roman" w:cs="Times New Roman"/>
          <w:sz w:val="28"/>
          <w:szCs w:val="28"/>
        </w:rPr>
      </w:pPr>
    </w:p>
    <w:p w14:paraId="3BD5CBE0" w14:textId="0307B28C" w:rsidR="00C51387" w:rsidRPr="009210DB" w:rsidRDefault="00B556F5" w:rsidP="00C51387">
      <w:pPr>
        <w:spacing w:after="0" w:line="240" w:lineRule="auto"/>
        <w:ind w:firstLine="567"/>
        <w:jc w:val="both"/>
        <w:rPr>
          <w:rFonts w:ascii="Times New Roman" w:eastAsia="Times New Roman" w:hAnsi="Times New Roman" w:cs="Times New Roman"/>
          <w:sz w:val="28"/>
          <w:szCs w:val="28"/>
          <w:lang w:eastAsia="ru-RU"/>
        </w:rPr>
      </w:pPr>
      <w:r w:rsidRPr="009210DB">
        <w:rPr>
          <w:rFonts w:ascii="Times New Roman" w:hAnsi="Times New Roman" w:cs="Times New Roman"/>
          <w:sz w:val="28"/>
          <w:szCs w:val="28"/>
        </w:rPr>
        <w:t xml:space="preserve">Селенгинский район </w:t>
      </w:r>
      <w:r w:rsidR="00776282" w:rsidRPr="009210DB">
        <w:rPr>
          <w:rFonts w:ascii="Times New Roman" w:hAnsi="Times New Roman" w:cs="Times New Roman"/>
          <w:sz w:val="28"/>
          <w:szCs w:val="28"/>
        </w:rPr>
        <w:t>один из первых начал</w:t>
      </w:r>
      <w:r w:rsidRPr="009210DB">
        <w:rPr>
          <w:rFonts w:ascii="Times New Roman" w:hAnsi="Times New Roman" w:cs="Times New Roman"/>
          <w:b/>
          <w:bCs/>
          <w:i/>
          <w:iCs/>
          <w:sz w:val="28"/>
          <w:szCs w:val="28"/>
        </w:rPr>
        <w:t xml:space="preserve"> ТОСовско</w:t>
      </w:r>
      <w:r w:rsidR="00776282" w:rsidRPr="009210DB">
        <w:rPr>
          <w:rFonts w:ascii="Times New Roman" w:hAnsi="Times New Roman" w:cs="Times New Roman"/>
          <w:b/>
          <w:bCs/>
          <w:i/>
          <w:iCs/>
          <w:sz w:val="28"/>
          <w:szCs w:val="28"/>
        </w:rPr>
        <w:t>е</w:t>
      </w:r>
      <w:r w:rsidRPr="009210DB">
        <w:rPr>
          <w:rFonts w:ascii="Times New Roman" w:hAnsi="Times New Roman" w:cs="Times New Roman"/>
          <w:b/>
          <w:bCs/>
          <w:i/>
          <w:iCs/>
          <w:sz w:val="28"/>
          <w:szCs w:val="28"/>
        </w:rPr>
        <w:t xml:space="preserve"> движени</w:t>
      </w:r>
      <w:r w:rsidR="00776282" w:rsidRPr="009210DB">
        <w:rPr>
          <w:rFonts w:ascii="Times New Roman" w:hAnsi="Times New Roman" w:cs="Times New Roman"/>
          <w:b/>
          <w:bCs/>
          <w:i/>
          <w:iCs/>
          <w:sz w:val="28"/>
          <w:szCs w:val="28"/>
        </w:rPr>
        <w:t>е</w:t>
      </w:r>
      <w:r w:rsidRPr="009210DB">
        <w:rPr>
          <w:rFonts w:ascii="Times New Roman" w:hAnsi="Times New Roman" w:cs="Times New Roman"/>
          <w:sz w:val="28"/>
          <w:szCs w:val="28"/>
        </w:rPr>
        <w:t xml:space="preserve"> в Республике Бурятия</w:t>
      </w:r>
      <w:r w:rsidR="00776282" w:rsidRPr="009210DB">
        <w:rPr>
          <w:rFonts w:ascii="Times New Roman" w:hAnsi="Times New Roman" w:cs="Times New Roman"/>
          <w:sz w:val="28"/>
          <w:szCs w:val="28"/>
        </w:rPr>
        <w:t>.</w:t>
      </w:r>
      <w:r w:rsidR="00C51387" w:rsidRPr="009210DB">
        <w:rPr>
          <w:rFonts w:ascii="Times New Roman" w:hAnsi="Times New Roman" w:cs="Times New Roman"/>
          <w:sz w:val="28"/>
          <w:szCs w:val="28"/>
        </w:rPr>
        <w:t xml:space="preserve"> </w:t>
      </w:r>
      <w:r w:rsidR="00776282" w:rsidRPr="009210DB">
        <w:rPr>
          <w:rFonts w:ascii="Times New Roman" w:hAnsi="Times New Roman" w:cs="Times New Roman"/>
          <w:sz w:val="28"/>
          <w:szCs w:val="28"/>
        </w:rPr>
        <w:t>О</w:t>
      </w:r>
      <w:r w:rsidR="00C51387" w:rsidRPr="009210DB">
        <w:rPr>
          <w:rFonts w:ascii="Times New Roman" w:hAnsi="Times New Roman" w:cs="Times New Roman"/>
          <w:sz w:val="28"/>
          <w:szCs w:val="28"/>
        </w:rPr>
        <w:t xml:space="preserve">существляет деятельность </w:t>
      </w:r>
      <w:r w:rsidR="00D84F66" w:rsidRPr="009210DB">
        <w:rPr>
          <w:rFonts w:ascii="Times New Roman" w:eastAsia="Times New Roman" w:hAnsi="Times New Roman" w:cs="Times New Roman"/>
          <w:sz w:val="28"/>
          <w:szCs w:val="28"/>
          <w:lang w:eastAsia="ru-RU"/>
        </w:rPr>
        <w:t>2</w:t>
      </w:r>
      <w:r w:rsidR="00776282" w:rsidRPr="009210DB">
        <w:rPr>
          <w:rFonts w:ascii="Times New Roman" w:eastAsia="Times New Roman" w:hAnsi="Times New Roman" w:cs="Times New Roman"/>
          <w:sz w:val="28"/>
          <w:szCs w:val="28"/>
          <w:lang w:eastAsia="ru-RU"/>
        </w:rPr>
        <w:t>10</w:t>
      </w:r>
      <w:r w:rsidR="00C51387" w:rsidRPr="009210DB">
        <w:rPr>
          <w:rFonts w:ascii="Times New Roman" w:eastAsia="Times New Roman" w:hAnsi="Times New Roman" w:cs="Times New Roman"/>
          <w:sz w:val="28"/>
          <w:szCs w:val="28"/>
          <w:lang w:eastAsia="ru-RU"/>
        </w:rPr>
        <w:t xml:space="preserve"> организаци</w:t>
      </w:r>
      <w:r w:rsidR="00776282" w:rsidRPr="009210DB">
        <w:rPr>
          <w:rFonts w:ascii="Times New Roman" w:eastAsia="Times New Roman" w:hAnsi="Times New Roman" w:cs="Times New Roman"/>
          <w:sz w:val="28"/>
          <w:szCs w:val="28"/>
          <w:lang w:eastAsia="ru-RU"/>
        </w:rPr>
        <w:t>й</w:t>
      </w:r>
      <w:r w:rsidR="00C51387" w:rsidRPr="009210DB">
        <w:rPr>
          <w:rFonts w:ascii="Times New Roman" w:eastAsia="Times New Roman" w:hAnsi="Times New Roman" w:cs="Times New Roman"/>
          <w:sz w:val="28"/>
          <w:szCs w:val="28"/>
          <w:lang w:eastAsia="ru-RU"/>
        </w:rPr>
        <w:t xml:space="preserve"> территориального общественного самоуправления, в том числе </w:t>
      </w:r>
      <w:r w:rsidR="002137D5" w:rsidRPr="009210DB">
        <w:rPr>
          <w:rFonts w:ascii="Times New Roman" w:eastAsia="Times New Roman" w:hAnsi="Times New Roman" w:cs="Times New Roman"/>
          <w:sz w:val="28"/>
          <w:szCs w:val="28"/>
          <w:lang w:eastAsia="ru-RU"/>
        </w:rPr>
        <w:t>42</w:t>
      </w:r>
      <w:r w:rsidR="00C51387" w:rsidRPr="009210DB">
        <w:rPr>
          <w:rFonts w:ascii="Times New Roman" w:eastAsia="Times New Roman" w:hAnsi="Times New Roman" w:cs="Times New Roman"/>
          <w:sz w:val="28"/>
          <w:szCs w:val="28"/>
          <w:lang w:eastAsia="ru-RU"/>
        </w:rPr>
        <w:t xml:space="preserve"> ТОСа зарегистрированы на территории МО ГП «Город Гусиноозерск». Общее количество членов ТОС по Селенгинскому району составляет более 14</w:t>
      </w:r>
      <w:r w:rsidR="00776282" w:rsidRPr="009210DB">
        <w:rPr>
          <w:rFonts w:ascii="Times New Roman" w:eastAsia="Times New Roman" w:hAnsi="Times New Roman" w:cs="Times New Roman"/>
          <w:sz w:val="28"/>
          <w:szCs w:val="28"/>
          <w:lang w:eastAsia="ru-RU"/>
        </w:rPr>
        <w:t>,0</w:t>
      </w:r>
      <w:r w:rsidR="00C51387" w:rsidRPr="009210DB">
        <w:rPr>
          <w:rFonts w:ascii="Times New Roman" w:eastAsia="Times New Roman" w:hAnsi="Times New Roman" w:cs="Times New Roman"/>
          <w:sz w:val="28"/>
          <w:szCs w:val="28"/>
          <w:lang w:eastAsia="ru-RU"/>
        </w:rPr>
        <w:t xml:space="preserve"> тыс</w:t>
      </w:r>
      <w:r w:rsidR="0084787F" w:rsidRPr="009210DB">
        <w:rPr>
          <w:rFonts w:ascii="Times New Roman" w:eastAsia="Times New Roman" w:hAnsi="Times New Roman" w:cs="Times New Roman"/>
          <w:sz w:val="28"/>
          <w:szCs w:val="28"/>
          <w:lang w:eastAsia="ru-RU"/>
        </w:rPr>
        <w:t>.</w:t>
      </w:r>
      <w:r w:rsidR="00F35CA4" w:rsidRPr="009210DB">
        <w:rPr>
          <w:rFonts w:ascii="Times New Roman" w:eastAsia="Times New Roman" w:hAnsi="Times New Roman" w:cs="Times New Roman"/>
          <w:sz w:val="28"/>
          <w:szCs w:val="28"/>
          <w:lang w:eastAsia="ru-RU"/>
        </w:rPr>
        <w:t xml:space="preserve"> </w:t>
      </w:r>
      <w:r w:rsidR="00C51387" w:rsidRPr="009210DB">
        <w:rPr>
          <w:rFonts w:ascii="Times New Roman" w:eastAsia="Times New Roman" w:hAnsi="Times New Roman" w:cs="Times New Roman"/>
          <w:sz w:val="28"/>
          <w:szCs w:val="28"/>
          <w:lang w:eastAsia="ru-RU"/>
        </w:rPr>
        <w:t>челове</w:t>
      </w:r>
      <w:r w:rsidR="00296487" w:rsidRPr="009210DB">
        <w:rPr>
          <w:rFonts w:ascii="Times New Roman" w:eastAsia="Times New Roman" w:hAnsi="Times New Roman" w:cs="Times New Roman"/>
          <w:sz w:val="28"/>
          <w:szCs w:val="28"/>
          <w:lang w:eastAsia="ru-RU"/>
        </w:rPr>
        <w:t>к.</w:t>
      </w:r>
    </w:p>
    <w:p w14:paraId="13FB2A38" w14:textId="2C3C080A" w:rsidR="00643008" w:rsidRPr="009210DB" w:rsidRDefault="00C51387" w:rsidP="00643008">
      <w:pPr>
        <w:spacing w:after="0" w:line="240" w:lineRule="auto"/>
        <w:ind w:firstLine="567"/>
        <w:jc w:val="both"/>
        <w:rPr>
          <w:rFonts w:ascii="Times New Roman" w:hAnsi="Times New Roman" w:cs="Times New Roman"/>
          <w:sz w:val="28"/>
          <w:szCs w:val="28"/>
        </w:rPr>
      </w:pPr>
      <w:r w:rsidRPr="009210DB">
        <w:rPr>
          <w:rFonts w:ascii="Times New Roman" w:eastAsia="Times New Roman" w:hAnsi="Times New Roman" w:cs="Times New Roman"/>
          <w:sz w:val="28"/>
          <w:szCs w:val="28"/>
          <w:lang w:eastAsia="ru-RU"/>
        </w:rPr>
        <w:t>ТОСы выполняют разнообразные функции, решают широкий круг проблем жителей Селенгинского района, в том числе благодаря участию в Республиканском конкурсе «Лучшее территориальное общественное самоуправление»</w:t>
      </w:r>
      <w:r w:rsidR="00F35CA4" w:rsidRPr="009210DB">
        <w:rPr>
          <w:rFonts w:ascii="Times New Roman" w:eastAsia="Times New Roman" w:hAnsi="Times New Roman" w:cs="Times New Roman"/>
          <w:sz w:val="28"/>
          <w:szCs w:val="28"/>
          <w:lang w:eastAsia="ru-RU"/>
        </w:rPr>
        <w:t>.</w:t>
      </w:r>
      <w:r w:rsidR="00643008" w:rsidRPr="009210DB">
        <w:rPr>
          <w:rFonts w:ascii="Times New Roman" w:eastAsia="Times New Roman" w:hAnsi="Times New Roman" w:cs="Times New Roman"/>
          <w:sz w:val="28"/>
          <w:szCs w:val="28"/>
          <w:lang w:eastAsia="ru-RU"/>
        </w:rPr>
        <w:t xml:space="preserve"> </w:t>
      </w:r>
      <w:r w:rsidR="00F35CA4" w:rsidRPr="009210DB">
        <w:rPr>
          <w:rFonts w:ascii="Times New Roman" w:eastAsia="Times New Roman" w:hAnsi="Times New Roman" w:cs="Times New Roman"/>
          <w:sz w:val="28"/>
          <w:szCs w:val="28"/>
          <w:lang w:eastAsia="ru-RU"/>
        </w:rPr>
        <w:t>Т</w:t>
      </w:r>
      <w:r w:rsidR="00643008" w:rsidRPr="009210DB">
        <w:rPr>
          <w:rFonts w:ascii="Times New Roman" w:eastAsia="Times New Roman" w:hAnsi="Times New Roman" w:cs="Times New Roman"/>
          <w:sz w:val="28"/>
          <w:szCs w:val="28"/>
          <w:lang w:eastAsia="ru-RU"/>
        </w:rPr>
        <w:t>ак</w:t>
      </w:r>
      <w:r w:rsidR="00F35CA4" w:rsidRPr="009210DB">
        <w:rPr>
          <w:rFonts w:ascii="Times New Roman" w:eastAsia="Times New Roman" w:hAnsi="Times New Roman" w:cs="Times New Roman"/>
          <w:sz w:val="28"/>
          <w:szCs w:val="28"/>
          <w:lang w:eastAsia="ru-RU"/>
        </w:rPr>
        <w:t xml:space="preserve">, </w:t>
      </w:r>
      <w:r w:rsidRPr="009210DB">
        <w:rPr>
          <w:rFonts w:ascii="Times New Roman" w:eastAsia="Times New Roman" w:hAnsi="Times New Roman" w:cs="Times New Roman"/>
          <w:sz w:val="28"/>
          <w:szCs w:val="28"/>
          <w:lang w:eastAsia="ru-RU"/>
        </w:rPr>
        <w:t>в</w:t>
      </w:r>
      <w:r w:rsidRPr="009210DB">
        <w:rPr>
          <w:rFonts w:ascii="Times New Roman" w:eastAsia="Times New Roman" w:hAnsi="Times New Roman" w:cs="Times New Roman"/>
          <w:sz w:val="28"/>
          <w:szCs w:val="20"/>
          <w:lang w:eastAsia="ru-RU"/>
        </w:rPr>
        <w:t xml:space="preserve"> 202</w:t>
      </w:r>
      <w:r w:rsidR="00776282" w:rsidRPr="009210DB">
        <w:rPr>
          <w:rFonts w:ascii="Times New Roman" w:eastAsia="Times New Roman" w:hAnsi="Times New Roman" w:cs="Times New Roman"/>
          <w:sz w:val="28"/>
          <w:szCs w:val="20"/>
          <w:lang w:eastAsia="ru-RU"/>
        </w:rPr>
        <w:t>3</w:t>
      </w:r>
      <w:r w:rsidR="00643008" w:rsidRPr="009210DB">
        <w:rPr>
          <w:rFonts w:ascii="Times New Roman" w:eastAsia="Times New Roman" w:hAnsi="Times New Roman" w:cs="Times New Roman"/>
          <w:sz w:val="28"/>
          <w:szCs w:val="20"/>
          <w:lang w:eastAsia="ru-RU"/>
        </w:rPr>
        <w:t xml:space="preserve"> </w:t>
      </w:r>
      <w:r w:rsidRPr="009210DB">
        <w:rPr>
          <w:rFonts w:ascii="Times New Roman" w:eastAsia="Times New Roman" w:hAnsi="Times New Roman" w:cs="Times New Roman"/>
          <w:sz w:val="28"/>
          <w:szCs w:val="20"/>
          <w:lang w:eastAsia="ru-RU"/>
        </w:rPr>
        <w:t>г</w:t>
      </w:r>
      <w:r w:rsidR="006C2B5B" w:rsidRPr="009210DB">
        <w:rPr>
          <w:rFonts w:ascii="Times New Roman" w:eastAsia="Times New Roman" w:hAnsi="Times New Roman" w:cs="Times New Roman"/>
          <w:sz w:val="28"/>
          <w:szCs w:val="20"/>
          <w:lang w:eastAsia="ru-RU"/>
        </w:rPr>
        <w:t>о</w:t>
      </w:r>
      <w:r w:rsidR="00643008" w:rsidRPr="009210DB">
        <w:rPr>
          <w:rFonts w:ascii="Times New Roman" w:eastAsia="Times New Roman" w:hAnsi="Times New Roman" w:cs="Times New Roman"/>
          <w:sz w:val="28"/>
          <w:szCs w:val="20"/>
          <w:lang w:eastAsia="ru-RU"/>
        </w:rPr>
        <w:t xml:space="preserve">ду </w:t>
      </w:r>
      <w:proofErr w:type="gramStart"/>
      <w:r w:rsidR="00643008" w:rsidRPr="009210DB">
        <w:rPr>
          <w:rFonts w:ascii="Times New Roman" w:eastAsia="Times New Roman" w:hAnsi="Times New Roman" w:cs="Times New Roman"/>
          <w:sz w:val="28"/>
          <w:szCs w:val="20"/>
          <w:lang w:eastAsia="ru-RU"/>
        </w:rPr>
        <w:t xml:space="preserve">- </w:t>
      </w:r>
      <w:r w:rsidRPr="009210DB">
        <w:rPr>
          <w:rFonts w:ascii="Times New Roman" w:eastAsia="Times New Roman" w:hAnsi="Times New Roman" w:cs="Times New Roman"/>
          <w:sz w:val="28"/>
          <w:szCs w:val="20"/>
          <w:lang w:eastAsia="ru-RU"/>
        </w:rPr>
        <w:t xml:space="preserve"> </w:t>
      </w:r>
      <w:bookmarkStart w:id="7" w:name="_Hlk103621673"/>
      <w:r w:rsidR="002137D5" w:rsidRPr="009210DB">
        <w:rPr>
          <w:rFonts w:ascii="Times New Roman" w:eastAsia="Times New Roman" w:hAnsi="Times New Roman" w:cs="Times New Roman"/>
          <w:sz w:val="28"/>
          <w:szCs w:val="20"/>
          <w:lang w:eastAsia="ru-RU"/>
        </w:rPr>
        <w:t>94</w:t>
      </w:r>
      <w:proofErr w:type="gramEnd"/>
      <w:r w:rsidR="002137D5" w:rsidRPr="009210DB">
        <w:rPr>
          <w:rFonts w:ascii="Times New Roman" w:eastAsia="Times New Roman" w:hAnsi="Times New Roman" w:cs="Times New Roman"/>
          <w:sz w:val="28"/>
          <w:szCs w:val="20"/>
          <w:lang w:eastAsia="ru-RU"/>
        </w:rPr>
        <w:t xml:space="preserve"> </w:t>
      </w:r>
      <w:r w:rsidRPr="009210DB">
        <w:rPr>
          <w:rFonts w:ascii="Times New Roman" w:eastAsia="Times New Roman" w:hAnsi="Times New Roman" w:cs="Times New Roman"/>
          <w:sz w:val="28"/>
          <w:szCs w:val="20"/>
          <w:lang w:eastAsia="ru-RU"/>
        </w:rPr>
        <w:t>ТОС</w:t>
      </w:r>
      <w:r w:rsidR="00F35CA4" w:rsidRPr="009210DB">
        <w:rPr>
          <w:rFonts w:ascii="Times New Roman" w:eastAsia="Times New Roman" w:hAnsi="Times New Roman" w:cs="Times New Roman"/>
          <w:sz w:val="28"/>
          <w:szCs w:val="20"/>
          <w:lang w:eastAsia="ru-RU"/>
        </w:rPr>
        <w:t>а</w:t>
      </w:r>
      <w:r w:rsidRPr="009210DB">
        <w:rPr>
          <w:rFonts w:ascii="Times New Roman" w:eastAsia="Times New Roman" w:hAnsi="Times New Roman" w:cs="Times New Roman"/>
          <w:sz w:val="28"/>
          <w:szCs w:val="20"/>
          <w:lang w:eastAsia="ru-RU"/>
        </w:rPr>
        <w:t xml:space="preserve"> </w:t>
      </w:r>
      <w:r w:rsidR="00643008" w:rsidRPr="009210DB">
        <w:rPr>
          <w:rFonts w:ascii="Times New Roman" w:eastAsia="Times New Roman" w:hAnsi="Times New Roman" w:cs="Times New Roman"/>
          <w:sz w:val="28"/>
          <w:szCs w:val="20"/>
          <w:lang w:eastAsia="ru-RU"/>
        </w:rPr>
        <w:t xml:space="preserve">Селенгинского района </w:t>
      </w:r>
      <w:r w:rsidRPr="009210DB">
        <w:rPr>
          <w:rFonts w:ascii="Times New Roman" w:eastAsia="Times New Roman" w:hAnsi="Times New Roman" w:cs="Times New Roman"/>
          <w:sz w:val="28"/>
          <w:szCs w:val="20"/>
          <w:lang w:eastAsia="ru-RU"/>
        </w:rPr>
        <w:t xml:space="preserve">стали призерами и </w:t>
      </w:r>
      <w:r w:rsidR="00643008" w:rsidRPr="009210DB">
        <w:rPr>
          <w:rFonts w:ascii="Times New Roman" w:hAnsi="Times New Roman" w:cs="Times New Roman"/>
          <w:sz w:val="28"/>
          <w:szCs w:val="28"/>
        </w:rPr>
        <w:t>получили 6,</w:t>
      </w:r>
      <w:r w:rsidR="00776282" w:rsidRPr="009210DB">
        <w:rPr>
          <w:rFonts w:ascii="Times New Roman" w:hAnsi="Times New Roman" w:cs="Times New Roman"/>
          <w:sz w:val="28"/>
          <w:szCs w:val="28"/>
        </w:rPr>
        <w:t>19</w:t>
      </w:r>
      <w:r w:rsidR="00643008" w:rsidRPr="009210DB">
        <w:rPr>
          <w:rFonts w:ascii="Times New Roman" w:hAnsi="Times New Roman" w:cs="Times New Roman"/>
          <w:sz w:val="28"/>
          <w:szCs w:val="28"/>
        </w:rPr>
        <w:t xml:space="preserve"> млн.</w:t>
      </w:r>
      <w:r w:rsidR="003C6FFC" w:rsidRPr="009210DB">
        <w:rPr>
          <w:rFonts w:ascii="Times New Roman" w:hAnsi="Times New Roman" w:cs="Times New Roman"/>
          <w:sz w:val="28"/>
          <w:szCs w:val="28"/>
        </w:rPr>
        <w:t xml:space="preserve"> </w:t>
      </w:r>
      <w:r w:rsidR="00643008" w:rsidRPr="009210DB">
        <w:rPr>
          <w:rFonts w:ascii="Times New Roman" w:hAnsi="Times New Roman" w:cs="Times New Roman"/>
          <w:sz w:val="28"/>
          <w:szCs w:val="28"/>
        </w:rPr>
        <w:t>руб.</w:t>
      </w:r>
    </w:p>
    <w:p w14:paraId="075C9A70" w14:textId="55DA7533" w:rsidR="00BE63AB" w:rsidRPr="009210DB" w:rsidRDefault="00BE63AB" w:rsidP="00643008">
      <w:pPr>
        <w:spacing w:after="0" w:line="240" w:lineRule="auto"/>
        <w:ind w:firstLine="567"/>
        <w:jc w:val="both"/>
        <w:rPr>
          <w:rFonts w:ascii="Times New Roman" w:eastAsia="Times New Roman" w:hAnsi="Times New Roman" w:cs="Times New Roman"/>
          <w:sz w:val="28"/>
          <w:szCs w:val="20"/>
          <w:lang w:eastAsia="ru-RU"/>
        </w:rPr>
      </w:pPr>
      <w:r w:rsidRPr="009210DB">
        <w:rPr>
          <w:rFonts w:ascii="Times New Roman" w:eastAsia="Times New Roman" w:hAnsi="Times New Roman" w:cs="Times New Roman"/>
          <w:sz w:val="28"/>
          <w:szCs w:val="20"/>
          <w:lang w:eastAsia="ru-RU"/>
        </w:rPr>
        <w:t>В районе разработана и реализуется муниципальная программа «Поддержка сельских и городских инициатив в Селенгинском районе</w:t>
      </w:r>
      <w:r w:rsidR="00066294" w:rsidRPr="009210DB">
        <w:rPr>
          <w:rFonts w:ascii="Times New Roman" w:eastAsia="Times New Roman" w:hAnsi="Times New Roman" w:cs="Times New Roman"/>
          <w:sz w:val="28"/>
          <w:szCs w:val="20"/>
          <w:lang w:eastAsia="ru-RU"/>
        </w:rPr>
        <w:t xml:space="preserve">». </w:t>
      </w:r>
      <w:r w:rsidRPr="009210DB">
        <w:rPr>
          <w:rFonts w:ascii="Times New Roman" w:eastAsia="Times New Roman" w:hAnsi="Times New Roman" w:cs="Times New Roman"/>
          <w:sz w:val="28"/>
          <w:szCs w:val="20"/>
          <w:lang w:eastAsia="ru-RU"/>
        </w:rPr>
        <w:t>ТОС</w:t>
      </w:r>
      <w:r w:rsidR="00066294" w:rsidRPr="009210DB">
        <w:rPr>
          <w:rFonts w:ascii="Times New Roman" w:eastAsia="Times New Roman" w:hAnsi="Times New Roman" w:cs="Times New Roman"/>
          <w:sz w:val="28"/>
          <w:szCs w:val="20"/>
          <w:lang w:eastAsia="ru-RU"/>
        </w:rPr>
        <w:t>ы</w:t>
      </w:r>
      <w:r w:rsidRPr="009210DB">
        <w:rPr>
          <w:rFonts w:ascii="Times New Roman" w:eastAsia="Times New Roman" w:hAnsi="Times New Roman" w:cs="Times New Roman"/>
          <w:sz w:val="28"/>
          <w:szCs w:val="20"/>
          <w:lang w:eastAsia="ru-RU"/>
        </w:rPr>
        <w:t xml:space="preserve"> осуществляют свою деятельность во всех поселениях и работают по разнообразным направлениям: благоустройство территорий, возрождение духовных и культурных традиций, развитие физической культуры и спорта, </w:t>
      </w:r>
      <w:r w:rsidR="00066294" w:rsidRPr="009210DB">
        <w:rPr>
          <w:rFonts w:ascii="Times New Roman" w:eastAsia="Times New Roman" w:hAnsi="Times New Roman" w:cs="Times New Roman"/>
          <w:sz w:val="28"/>
          <w:szCs w:val="20"/>
          <w:lang w:eastAsia="ru-RU"/>
        </w:rPr>
        <w:t xml:space="preserve">витаминизация, </w:t>
      </w:r>
      <w:r w:rsidRPr="009210DB">
        <w:rPr>
          <w:rFonts w:ascii="Times New Roman" w:eastAsia="Times New Roman" w:hAnsi="Times New Roman" w:cs="Times New Roman"/>
          <w:sz w:val="28"/>
          <w:szCs w:val="20"/>
          <w:lang w:eastAsia="ru-RU"/>
        </w:rPr>
        <w:t xml:space="preserve">благотворительность и </w:t>
      </w:r>
      <w:r w:rsidR="00066294" w:rsidRPr="009210DB">
        <w:rPr>
          <w:rFonts w:ascii="Times New Roman" w:eastAsia="Times New Roman" w:hAnsi="Times New Roman" w:cs="Times New Roman"/>
          <w:sz w:val="28"/>
          <w:szCs w:val="20"/>
          <w:lang w:eastAsia="ru-RU"/>
        </w:rPr>
        <w:t>другие.</w:t>
      </w:r>
      <w:r w:rsidR="00066294" w:rsidRPr="009210DB">
        <w:rPr>
          <w:rFonts w:ascii="Times New Roman" w:hAnsi="Times New Roman"/>
          <w:sz w:val="28"/>
          <w:szCs w:val="20"/>
        </w:rPr>
        <w:t xml:space="preserve"> Огромную работа ведется в патриотическом воспитании молодого поколения.</w:t>
      </w:r>
    </w:p>
    <w:bookmarkEnd w:id="7"/>
    <w:p w14:paraId="258F51A7" w14:textId="0A475AA1" w:rsidR="005947F1" w:rsidRPr="009210DB" w:rsidRDefault="003C6FFC" w:rsidP="000B3765">
      <w:pPr>
        <w:pStyle w:val="af2"/>
        <w:ind w:firstLine="567"/>
        <w:jc w:val="both"/>
        <w:rPr>
          <w:rFonts w:ascii="Times New Roman" w:hAnsi="Times New Roman"/>
          <w:sz w:val="28"/>
          <w:szCs w:val="20"/>
        </w:rPr>
      </w:pPr>
      <w:r w:rsidRPr="009210DB">
        <w:rPr>
          <w:rFonts w:ascii="Times New Roman" w:hAnsi="Times New Roman"/>
          <w:sz w:val="28"/>
          <w:szCs w:val="20"/>
        </w:rPr>
        <w:t xml:space="preserve">С начала проведения </w:t>
      </w:r>
      <w:r w:rsidRPr="009210DB">
        <w:rPr>
          <w:rFonts w:ascii="Times New Roman" w:hAnsi="Times New Roman"/>
          <w:b/>
          <w:bCs/>
          <w:sz w:val="28"/>
          <w:szCs w:val="28"/>
        </w:rPr>
        <w:t>специальной военной операции</w:t>
      </w:r>
      <w:r w:rsidRPr="009210DB">
        <w:rPr>
          <w:rFonts w:ascii="Times New Roman" w:hAnsi="Times New Roman"/>
          <w:sz w:val="28"/>
          <w:szCs w:val="20"/>
        </w:rPr>
        <w:t xml:space="preserve"> </w:t>
      </w:r>
      <w:r w:rsidR="00C51387" w:rsidRPr="009210DB">
        <w:rPr>
          <w:rFonts w:ascii="Times New Roman" w:hAnsi="Times New Roman"/>
          <w:sz w:val="28"/>
          <w:szCs w:val="20"/>
        </w:rPr>
        <w:t xml:space="preserve">ТОСы </w:t>
      </w:r>
      <w:r w:rsidR="000B3765" w:rsidRPr="009210DB">
        <w:rPr>
          <w:rFonts w:ascii="Times New Roman" w:hAnsi="Times New Roman"/>
          <w:sz w:val="28"/>
          <w:szCs w:val="20"/>
        </w:rPr>
        <w:t xml:space="preserve">продолжают оказывать </w:t>
      </w:r>
      <w:r w:rsidR="00C51387" w:rsidRPr="009210DB">
        <w:rPr>
          <w:rFonts w:ascii="Times New Roman" w:hAnsi="Times New Roman"/>
          <w:sz w:val="28"/>
          <w:szCs w:val="20"/>
        </w:rPr>
        <w:t>колос</w:t>
      </w:r>
      <w:r w:rsidRPr="009210DB">
        <w:rPr>
          <w:rFonts w:ascii="Times New Roman" w:hAnsi="Times New Roman"/>
          <w:sz w:val="28"/>
          <w:szCs w:val="20"/>
        </w:rPr>
        <w:t>сальную помощь</w:t>
      </w:r>
      <w:r w:rsidR="000B3765" w:rsidRPr="009210DB">
        <w:rPr>
          <w:rFonts w:ascii="Times New Roman" w:hAnsi="Times New Roman"/>
          <w:sz w:val="28"/>
          <w:szCs w:val="20"/>
        </w:rPr>
        <w:t xml:space="preserve"> в рамках акции «Своих не бросаем»</w:t>
      </w:r>
      <w:r w:rsidRPr="009210DB">
        <w:rPr>
          <w:rFonts w:ascii="Times New Roman" w:hAnsi="Times New Roman"/>
          <w:sz w:val="28"/>
          <w:szCs w:val="20"/>
        </w:rPr>
        <w:t xml:space="preserve"> в пошиве одежды и обмундирования для военнослужащих. </w:t>
      </w:r>
      <w:r w:rsidR="000B3765" w:rsidRPr="009210DB">
        <w:rPr>
          <w:rFonts w:ascii="Times New Roman" w:hAnsi="Times New Roman"/>
          <w:sz w:val="28"/>
          <w:szCs w:val="20"/>
        </w:rPr>
        <w:t xml:space="preserve">За 2023 год участниками ТОСов направлены денежные средства в размере более 1,39 млн. руб. </w:t>
      </w:r>
      <w:r w:rsidR="005947F1" w:rsidRPr="009210DB">
        <w:rPr>
          <w:rFonts w:ascii="Times New Roman" w:hAnsi="Times New Roman"/>
          <w:sz w:val="28"/>
          <w:szCs w:val="20"/>
        </w:rPr>
        <w:t>Волонтеры ТОС</w:t>
      </w:r>
      <w:r w:rsidR="000B3765" w:rsidRPr="009210DB">
        <w:rPr>
          <w:rFonts w:ascii="Times New Roman" w:hAnsi="Times New Roman"/>
          <w:sz w:val="28"/>
          <w:szCs w:val="20"/>
        </w:rPr>
        <w:t>ов</w:t>
      </w:r>
      <w:r w:rsidR="005947F1" w:rsidRPr="009210DB">
        <w:rPr>
          <w:rFonts w:ascii="Times New Roman" w:hAnsi="Times New Roman"/>
          <w:sz w:val="28"/>
          <w:szCs w:val="20"/>
        </w:rPr>
        <w:t xml:space="preserve"> поддерживали раненных ребят в госпиталях</w:t>
      </w:r>
      <w:r w:rsidR="000B3765" w:rsidRPr="009210DB">
        <w:rPr>
          <w:rFonts w:ascii="Times New Roman" w:hAnsi="Times New Roman"/>
          <w:sz w:val="28"/>
          <w:szCs w:val="20"/>
        </w:rPr>
        <w:t>.</w:t>
      </w:r>
      <w:r w:rsidR="0060321C" w:rsidRPr="009210DB">
        <w:rPr>
          <w:rFonts w:ascii="Times New Roman" w:hAnsi="Times New Roman"/>
          <w:sz w:val="28"/>
          <w:szCs w:val="20"/>
        </w:rPr>
        <w:t xml:space="preserve"> </w:t>
      </w:r>
    </w:p>
    <w:p w14:paraId="2FB52368" w14:textId="3BBC007E" w:rsidR="00066294" w:rsidRPr="009210DB" w:rsidRDefault="006B2B58" w:rsidP="00066294">
      <w:pPr>
        <w:spacing w:after="0" w:line="240" w:lineRule="auto"/>
        <w:ind w:firstLine="567"/>
        <w:jc w:val="both"/>
        <w:rPr>
          <w:rFonts w:ascii="Times New Roman" w:eastAsia="Times New Roman" w:hAnsi="Times New Roman" w:cs="Times New Roman"/>
          <w:sz w:val="28"/>
          <w:szCs w:val="28"/>
          <w:lang w:eastAsia="ru-RU"/>
        </w:rPr>
      </w:pPr>
      <w:r w:rsidRPr="009210DB">
        <w:rPr>
          <w:rFonts w:ascii="Times New Roman" w:hAnsi="Times New Roman" w:cs="Times New Roman"/>
          <w:color w:val="000000"/>
          <w:sz w:val="28"/>
        </w:rPr>
        <w:t xml:space="preserve">ТОСы </w:t>
      </w:r>
      <w:r w:rsidR="000F398A" w:rsidRPr="009210DB">
        <w:rPr>
          <w:rFonts w:ascii="Times New Roman" w:hAnsi="Times New Roman" w:cs="Times New Roman"/>
          <w:color w:val="000000"/>
          <w:sz w:val="28"/>
        </w:rPr>
        <w:t xml:space="preserve">– </w:t>
      </w:r>
      <w:r w:rsidRPr="009210DB">
        <w:rPr>
          <w:rFonts w:ascii="Times New Roman" w:hAnsi="Times New Roman" w:cs="Times New Roman"/>
          <w:color w:val="000000"/>
          <w:sz w:val="28"/>
        </w:rPr>
        <w:t>э</w:t>
      </w:r>
      <w:r w:rsidRPr="009210DB">
        <w:rPr>
          <w:rFonts w:ascii="Times New Roman" w:hAnsi="Times New Roman" w:cs="Times New Roman"/>
          <w:sz w:val="28"/>
        </w:rPr>
        <w:t>то</w:t>
      </w:r>
      <w:r w:rsidR="000F398A" w:rsidRPr="009210DB">
        <w:rPr>
          <w:rFonts w:ascii="Times New Roman" w:hAnsi="Times New Roman" w:cs="Times New Roman"/>
          <w:sz w:val="28"/>
        </w:rPr>
        <w:t xml:space="preserve"> </w:t>
      </w:r>
      <w:r w:rsidRPr="009210DB">
        <w:rPr>
          <w:rFonts w:ascii="Times New Roman" w:hAnsi="Times New Roman" w:cs="Times New Roman"/>
          <w:sz w:val="28"/>
        </w:rPr>
        <w:t>движущая сила в каждом поселении района.</w:t>
      </w:r>
      <w:r w:rsidRPr="009210DB">
        <w:rPr>
          <w:color w:val="000000"/>
          <w:sz w:val="28"/>
        </w:rPr>
        <w:t xml:space="preserve"> </w:t>
      </w:r>
      <w:r w:rsidR="00775EE0" w:rsidRPr="009210DB">
        <w:rPr>
          <w:rFonts w:ascii="Times New Roman" w:eastAsia="Times New Roman" w:hAnsi="Times New Roman" w:cs="Times New Roman"/>
          <w:sz w:val="28"/>
          <w:szCs w:val="28"/>
          <w:lang w:eastAsia="ru-RU"/>
        </w:rPr>
        <w:t xml:space="preserve">Силами ТОСов </w:t>
      </w:r>
      <w:r w:rsidR="00066294" w:rsidRPr="009210DB">
        <w:rPr>
          <w:rFonts w:ascii="Times New Roman" w:eastAsia="Times New Roman" w:hAnsi="Times New Roman" w:cs="Times New Roman"/>
          <w:sz w:val="28"/>
          <w:szCs w:val="28"/>
          <w:lang w:eastAsia="ru-RU"/>
        </w:rPr>
        <w:t>реализованы масштабные проекты по строительству борцовских юрт, субурганов, детских, спортивных в т.ч. хоккейных площадок, ремонты и реставрации домов культуры, музеев.</w:t>
      </w:r>
    </w:p>
    <w:p w14:paraId="526506AC" w14:textId="77777777" w:rsidR="003C6FFC" w:rsidRPr="009210DB" w:rsidRDefault="0060321C" w:rsidP="0060321C">
      <w:pPr>
        <w:spacing w:after="0" w:line="240" w:lineRule="auto"/>
        <w:ind w:firstLine="567"/>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Сегодня, ТОСы района переходят на качественно новый уровень развития, ставят перед собой новые задачи, внедряют и разрабатывают новые практики.</w:t>
      </w:r>
    </w:p>
    <w:p w14:paraId="1A1CBF19" w14:textId="77777777" w:rsidR="00066294" w:rsidRPr="009210DB" w:rsidRDefault="00066294" w:rsidP="00066294">
      <w:pPr>
        <w:spacing w:after="0" w:line="240" w:lineRule="auto"/>
        <w:ind w:firstLine="567"/>
        <w:jc w:val="both"/>
        <w:rPr>
          <w:rFonts w:ascii="Times New Roman" w:eastAsia="Times New Roman" w:hAnsi="Times New Roman" w:cs="Times New Roman"/>
          <w:sz w:val="28"/>
          <w:szCs w:val="20"/>
          <w:lang w:eastAsia="ru-RU"/>
        </w:rPr>
      </w:pPr>
      <w:r w:rsidRPr="009210DB">
        <w:rPr>
          <w:rFonts w:ascii="Times New Roman" w:eastAsia="Times New Roman" w:hAnsi="Times New Roman" w:cs="Times New Roman"/>
          <w:sz w:val="28"/>
          <w:szCs w:val="20"/>
          <w:lang w:eastAsia="ru-RU"/>
        </w:rPr>
        <w:t xml:space="preserve">В 2023 году ТОСы Селенгинского района приняли участие в Муниципальном форуме Республики Бурятия – 2023 «От развития муниципалитетов к развитию республики», на котором были представлены к награде Нагрудным знаком «Лидер территориального общественного самоуправления в Республике Бурятия» по развитию территориального общественного самоуправления в Селенгинском районе Рыжкова Любовь Михайловна – председатель ТОС «Радость» и Халзанова Арюна Юрьевна – председатель ТОС «Заншал». Приняли активное участие в Конкурсе ярмарке-презентации социально ориентированных некоммерческих организаций «Люблю свою республику», на котором получили приглашение для </w:t>
      </w:r>
      <w:r w:rsidRPr="009210DB">
        <w:rPr>
          <w:rFonts w:ascii="Times New Roman" w:eastAsia="Times New Roman" w:hAnsi="Times New Roman" w:cs="Times New Roman"/>
          <w:sz w:val="28"/>
          <w:szCs w:val="20"/>
          <w:lang w:eastAsia="ru-RU"/>
        </w:rPr>
        <w:lastRenderedPageBreak/>
        <w:t>участия в выставке ярмарке продукции ТОС под знаком «Сделано ТОСами Бурятии» в ВДНХ.</w:t>
      </w:r>
    </w:p>
    <w:p w14:paraId="4CC621E8" w14:textId="6DCF4F79" w:rsidR="00B87905" w:rsidRPr="00931531" w:rsidRDefault="00987C9E" w:rsidP="00931531">
      <w:pPr>
        <w:spacing w:after="0" w:line="240" w:lineRule="auto"/>
        <w:ind w:firstLine="567"/>
        <w:jc w:val="both"/>
        <w:rPr>
          <w:rFonts w:ascii="Times New Roman" w:eastAsia="Times New Roman" w:hAnsi="Times New Roman" w:cs="Times New Roman"/>
          <w:sz w:val="28"/>
          <w:szCs w:val="20"/>
          <w:lang w:eastAsia="ru-RU"/>
        </w:rPr>
      </w:pPr>
      <w:r w:rsidRPr="009210DB">
        <w:rPr>
          <w:rFonts w:ascii="Times New Roman" w:eastAsia="Times New Roman" w:hAnsi="Times New Roman" w:cs="Times New Roman"/>
          <w:sz w:val="28"/>
          <w:szCs w:val="20"/>
          <w:lang w:eastAsia="ru-RU"/>
        </w:rPr>
        <w:t xml:space="preserve">Многодневная упорная работа активистов ТОС не проходит даром – улучшается облик улиц, проводится большая работа с населением, на местах работают с детьми, особое внимание уделяется старшему поколению. </w:t>
      </w:r>
      <w:r w:rsidRPr="009210DB">
        <w:rPr>
          <w:rFonts w:ascii="Times New Roman" w:eastAsia="Times New Roman" w:hAnsi="Times New Roman" w:cs="Times New Roman"/>
          <w:sz w:val="28"/>
          <w:szCs w:val="24"/>
          <w:lang w:eastAsia="ru-RU"/>
        </w:rPr>
        <w:t xml:space="preserve">ТОСы </w:t>
      </w:r>
      <w:proofErr w:type="gramStart"/>
      <w:r w:rsidRPr="009210DB">
        <w:rPr>
          <w:rFonts w:ascii="Times New Roman" w:eastAsia="Times New Roman" w:hAnsi="Times New Roman" w:cs="Times New Roman"/>
          <w:sz w:val="28"/>
          <w:szCs w:val="24"/>
          <w:lang w:eastAsia="ru-RU"/>
        </w:rPr>
        <w:t>- это</w:t>
      </w:r>
      <w:proofErr w:type="gramEnd"/>
      <w:r w:rsidRPr="009210DB">
        <w:rPr>
          <w:rFonts w:ascii="Times New Roman" w:eastAsia="Times New Roman" w:hAnsi="Times New Roman" w:cs="Times New Roman"/>
          <w:sz w:val="28"/>
          <w:szCs w:val="24"/>
          <w:lang w:eastAsia="ru-RU"/>
        </w:rPr>
        <w:t xml:space="preserve"> активисты своих территорий, способные вести за собой людей, это </w:t>
      </w:r>
      <w:r w:rsidRPr="009210DB">
        <w:rPr>
          <w:rFonts w:ascii="Times New Roman" w:eastAsia="Times New Roman" w:hAnsi="Times New Roman" w:cs="Times New Roman"/>
          <w:sz w:val="28"/>
          <w:szCs w:val="28"/>
          <w:lang w:eastAsia="ru-RU"/>
        </w:rPr>
        <w:t xml:space="preserve">активные жители, которым не безразлична судьба родной улицы, поселения, района, республики. </w:t>
      </w:r>
    </w:p>
    <w:p w14:paraId="37B8E34B" w14:textId="3502F036" w:rsidR="00CE1530" w:rsidRPr="009210DB" w:rsidRDefault="00000000" w:rsidP="00B87905">
      <w:pPr>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noProof/>
          <w:sz w:val="28"/>
          <w:szCs w:val="28"/>
        </w:rPr>
        <w:pict w14:anchorId="32A658C1">
          <v:group id="_x0000_s1113" style="position:absolute;left:0;text-align:left;margin-left:53.7pt;margin-top:7.7pt;width:506.05pt;height:90.75pt;z-index:251656704;mso-position-horizontal-relative:page" coordorigin="2,1241" coordsize="11898,1484">
            <v:shape id="_x0000_s1114" style="position:absolute;left:2;top:1527;width:11898;height:904" coordorigin="2,1527" coordsize="11898,904" o:spt="100" adj="0,,0" path="m11900,1527l2,1527r,904l11900,2431r,-19l42,2412,23,2391r19,l42,1567r-19,l42,1548r11858,l11900,1527xm42,2391r-19,l42,2412r,-21xm11900,2391l42,2391r,21l11900,2412r,-21xm42,1548r-19,19l42,1567r,-19xm11900,1548l42,1548r,19l11900,1567r,-19xe" fillcolor="#4e80bc" stroked="f">
              <v:stroke joinstyle="round"/>
              <v:formulas/>
              <v:path arrowok="t" o:connecttype="segments"/>
            </v:shape>
            <v:shape id="_x0000_s1115" type="#_x0000_t75" style="position:absolute;left:38;top:1634;width:11862;height:692">
              <v:imagedata r:id="rId33" o:title=""/>
            </v:shape>
            <v:shape id="_x0000_s1116" type="#_x0000_t75" style="position:absolute;left:960;top:1240;width:1484;height:1484">
              <v:imagedata r:id="rId34" o:title=""/>
            </v:shape>
            <v:shape id="_x0000_s1117" type="#_x0000_t202" style="position:absolute;left:2;top:1240;width:11898;height:1484" filled="f" stroked="f">
              <v:textbox style="mso-next-textbox:#_x0000_s1117" inset="0,0,0,0">
                <w:txbxContent>
                  <w:p w14:paraId="68CE5142" w14:textId="77777777" w:rsidR="003C73C0" w:rsidRDefault="003C73C0" w:rsidP="00296487">
                    <w:pPr>
                      <w:spacing w:before="2"/>
                      <w:rPr>
                        <w:sz w:val="48"/>
                      </w:rPr>
                    </w:pPr>
                  </w:p>
                  <w:p w14:paraId="4E1043C4" w14:textId="77777777" w:rsidR="003C73C0" w:rsidRPr="00D70E16" w:rsidRDefault="003C73C0" w:rsidP="007D044F">
                    <w:pPr>
                      <w:ind w:right="1265"/>
                      <w:rPr>
                        <w:rFonts w:ascii="Times New Roman" w:hAnsi="Times New Roman" w:cs="Times New Roman"/>
                        <w:b/>
                        <w:sz w:val="32"/>
                      </w:rPr>
                    </w:pPr>
                    <w:r w:rsidRPr="00D70E16">
                      <w:rPr>
                        <w:rFonts w:ascii="Times New Roman" w:hAnsi="Times New Roman" w:cs="Times New Roman"/>
                        <w:b/>
                        <w:color w:val="4E81BD"/>
                        <w:sz w:val="32"/>
                      </w:rPr>
                      <w:t xml:space="preserve">                                                  2.7. Здравоохранение</w:t>
                    </w:r>
                  </w:p>
                </w:txbxContent>
              </v:textbox>
            </v:shape>
            <w10:wrap anchorx="page"/>
          </v:group>
        </w:pict>
      </w:r>
    </w:p>
    <w:p w14:paraId="4AF48A7D" w14:textId="77777777" w:rsidR="0083567D" w:rsidRPr="009210DB" w:rsidRDefault="0083567D" w:rsidP="003107ED">
      <w:pPr>
        <w:spacing w:after="0" w:line="240" w:lineRule="auto"/>
        <w:ind w:firstLine="567"/>
        <w:jc w:val="both"/>
        <w:rPr>
          <w:rFonts w:ascii="Times New Roman" w:eastAsia="Times New Roman" w:hAnsi="Times New Roman" w:cs="Times New Roman"/>
          <w:sz w:val="28"/>
          <w:szCs w:val="28"/>
          <w:lang w:eastAsia="ru-RU"/>
        </w:rPr>
      </w:pPr>
    </w:p>
    <w:p w14:paraId="2271B9E0" w14:textId="77777777" w:rsidR="0083567D" w:rsidRPr="009210DB" w:rsidRDefault="0083567D" w:rsidP="003107ED">
      <w:pPr>
        <w:spacing w:after="0" w:line="240" w:lineRule="auto"/>
        <w:ind w:firstLine="567"/>
        <w:jc w:val="both"/>
        <w:rPr>
          <w:rFonts w:ascii="Times New Roman" w:eastAsia="Times New Roman" w:hAnsi="Times New Roman" w:cs="Times New Roman"/>
          <w:sz w:val="28"/>
          <w:szCs w:val="28"/>
          <w:lang w:eastAsia="ru-RU"/>
        </w:rPr>
      </w:pPr>
    </w:p>
    <w:p w14:paraId="7FF47F64" w14:textId="77777777" w:rsidR="0083567D" w:rsidRPr="009210DB" w:rsidRDefault="0083567D" w:rsidP="003107ED">
      <w:pPr>
        <w:spacing w:after="0" w:line="240" w:lineRule="auto"/>
        <w:ind w:firstLine="567"/>
        <w:jc w:val="both"/>
        <w:rPr>
          <w:rFonts w:ascii="Times New Roman" w:eastAsia="Times New Roman" w:hAnsi="Times New Roman" w:cs="Times New Roman"/>
          <w:sz w:val="28"/>
          <w:szCs w:val="28"/>
          <w:lang w:eastAsia="ru-RU"/>
        </w:rPr>
      </w:pPr>
    </w:p>
    <w:p w14:paraId="61C8284C" w14:textId="77777777" w:rsidR="0083567D" w:rsidRPr="009210DB" w:rsidRDefault="0083567D" w:rsidP="003107ED">
      <w:pPr>
        <w:spacing w:after="0" w:line="240" w:lineRule="auto"/>
        <w:ind w:firstLine="567"/>
        <w:jc w:val="both"/>
        <w:rPr>
          <w:rFonts w:ascii="Times New Roman" w:eastAsia="Times New Roman" w:hAnsi="Times New Roman" w:cs="Times New Roman"/>
          <w:sz w:val="28"/>
          <w:szCs w:val="28"/>
          <w:lang w:eastAsia="ru-RU"/>
        </w:rPr>
      </w:pPr>
    </w:p>
    <w:p w14:paraId="3C049B19" w14:textId="77777777" w:rsidR="00FD1F01" w:rsidRPr="009210DB" w:rsidRDefault="00FD1F01" w:rsidP="00C77A68">
      <w:pPr>
        <w:pStyle w:val="ac"/>
        <w:spacing w:before="206"/>
        <w:ind w:right="-1" w:firstLine="709"/>
        <w:rPr>
          <w:rFonts w:cs="Times New Roman"/>
          <w:szCs w:val="28"/>
          <w:lang w:eastAsia="ru-RU"/>
        </w:rPr>
      </w:pPr>
    </w:p>
    <w:p w14:paraId="76B0C0FA" w14:textId="74A6BF44" w:rsidR="00C77A68" w:rsidRPr="009210DB" w:rsidRDefault="00C77A68" w:rsidP="00C77A68">
      <w:pPr>
        <w:pStyle w:val="ac"/>
        <w:spacing w:before="206"/>
        <w:ind w:right="-1" w:firstLine="709"/>
        <w:rPr>
          <w:rFonts w:cs="Times New Roman"/>
          <w:szCs w:val="28"/>
        </w:rPr>
      </w:pPr>
      <w:r w:rsidRPr="009210DB">
        <w:rPr>
          <w:rFonts w:cs="Times New Roman"/>
          <w:szCs w:val="28"/>
        </w:rPr>
        <w:t>Известно,</w:t>
      </w:r>
      <w:r w:rsidRPr="009210DB">
        <w:rPr>
          <w:rFonts w:cs="Times New Roman"/>
          <w:spacing w:val="16"/>
          <w:szCs w:val="28"/>
        </w:rPr>
        <w:t xml:space="preserve"> </w:t>
      </w:r>
      <w:r w:rsidRPr="009210DB">
        <w:rPr>
          <w:rFonts w:cs="Times New Roman"/>
          <w:szCs w:val="28"/>
        </w:rPr>
        <w:t>что</w:t>
      </w:r>
      <w:r w:rsidRPr="009210DB">
        <w:rPr>
          <w:rFonts w:cs="Times New Roman"/>
          <w:spacing w:val="18"/>
          <w:szCs w:val="28"/>
        </w:rPr>
        <w:t xml:space="preserve"> </w:t>
      </w:r>
      <w:r w:rsidRPr="009210DB">
        <w:rPr>
          <w:rFonts w:cs="Times New Roman"/>
          <w:szCs w:val="28"/>
        </w:rPr>
        <w:t>источник</w:t>
      </w:r>
      <w:r w:rsidRPr="009210DB">
        <w:rPr>
          <w:rFonts w:cs="Times New Roman"/>
          <w:spacing w:val="16"/>
          <w:szCs w:val="28"/>
        </w:rPr>
        <w:t xml:space="preserve"> </w:t>
      </w:r>
      <w:r w:rsidRPr="009210DB">
        <w:rPr>
          <w:rFonts w:cs="Times New Roman"/>
          <w:szCs w:val="28"/>
        </w:rPr>
        <w:t>благополучия</w:t>
      </w:r>
      <w:r w:rsidRPr="009210DB">
        <w:rPr>
          <w:rFonts w:cs="Times New Roman"/>
          <w:spacing w:val="17"/>
          <w:szCs w:val="28"/>
        </w:rPr>
        <w:t xml:space="preserve"> </w:t>
      </w:r>
      <w:r w:rsidRPr="009210DB">
        <w:rPr>
          <w:rFonts w:cs="Times New Roman"/>
          <w:szCs w:val="28"/>
        </w:rPr>
        <w:t>человека</w:t>
      </w:r>
      <w:r w:rsidRPr="009210DB">
        <w:rPr>
          <w:rFonts w:cs="Times New Roman"/>
          <w:spacing w:val="18"/>
          <w:szCs w:val="28"/>
        </w:rPr>
        <w:t xml:space="preserve"> </w:t>
      </w:r>
      <w:r w:rsidRPr="009210DB">
        <w:rPr>
          <w:rFonts w:cs="Times New Roman"/>
          <w:szCs w:val="28"/>
        </w:rPr>
        <w:t>–</w:t>
      </w:r>
      <w:r w:rsidRPr="009210DB">
        <w:rPr>
          <w:rFonts w:cs="Times New Roman"/>
          <w:spacing w:val="18"/>
          <w:szCs w:val="28"/>
        </w:rPr>
        <w:t xml:space="preserve"> </w:t>
      </w:r>
      <w:r w:rsidRPr="009210DB">
        <w:rPr>
          <w:rFonts w:cs="Times New Roman"/>
          <w:szCs w:val="28"/>
        </w:rPr>
        <w:t>это</w:t>
      </w:r>
      <w:r w:rsidRPr="009210DB">
        <w:rPr>
          <w:rFonts w:cs="Times New Roman"/>
          <w:spacing w:val="16"/>
          <w:szCs w:val="28"/>
        </w:rPr>
        <w:t xml:space="preserve"> </w:t>
      </w:r>
      <w:r w:rsidRPr="009210DB">
        <w:rPr>
          <w:rFonts w:cs="Times New Roman"/>
          <w:szCs w:val="28"/>
        </w:rPr>
        <w:t>здоровье.</w:t>
      </w:r>
      <w:r w:rsidRPr="009210DB">
        <w:rPr>
          <w:rFonts w:cs="Times New Roman"/>
          <w:spacing w:val="17"/>
          <w:szCs w:val="28"/>
        </w:rPr>
        <w:t xml:space="preserve"> </w:t>
      </w:r>
      <w:r w:rsidRPr="009210DB">
        <w:rPr>
          <w:rFonts w:cs="Times New Roman"/>
          <w:szCs w:val="28"/>
        </w:rPr>
        <w:t>В</w:t>
      </w:r>
      <w:r w:rsidRPr="009210DB">
        <w:rPr>
          <w:rFonts w:cs="Times New Roman"/>
          <w:spacing w:val="17"/>
          <w:szCs w:val="28"/>
        </w:rPr>
        <w:t xml:space="preserve"> </w:t>
      </w:r>
      <w:r w:rsidRPr="009210DB">
        <w:rPr>
          <w:rFonts w:cs="Times New Roman"/>
          <w:szCs w:val="28"/>
        </w:rPr>
        <w:t>настоящее</w:t>
      </w:r>
      <w:r w:rsidRPr="009210DB">
        <w:rPr>
          <w:rFonts w:cs="Times New Roman"/>
          <w:spacing w:val="31"/>
          <w:szCs w:val="28"/>
        </w:rPr>
        <w:t xml:space="preserve"> </w:t>
      </w:r>
      <w:r w:rsidRPr="009210DB">
        <w:rPr>
          <w:rFonts w:cs="Times New Roman"/>
          <w:szCs w:val="28"/>
        </w:rPr>
        <w:t>время</w:t>
      </w:r>
      <w:r w:rsidRPr="009210DB">
        <w:rPr>
          <w:rFonts w:cs="Times New Roman"/>
          <w:spacing w:val="31"/>
          <w:szCs w:val="28"/>
        </w:rPr>
        <w:t xml:space="preserve"> </w:t>
      </w:r>
      <w:r w:rsidRPr="009210DB">
        <w:rPr>
          <w:rFonts w:cs="Times New Roman"/>
          <w:szCs w:val="28"/>
        </w:rPr>
        <w:t>общегосударственная</w:t>
      </w:r>
      <w:r w:rsidRPr="009210DB">
        <w:rPr>
          <w:rFonts w:cs="Times New Roman"/>
          <w:spacing w:val="31"/>
          <w:szCs w:val="28"/>
        </w:rPr>
        <w:t xml:space="preserve"> </w:t>
      </w:r>
      <w:r w:rsidRPr="009210DB">
        <w:rPr>
          <w:rFonts w:cs="Times New Roman"/>
          <w:szCs w:val="28"/>
        </w:rPr>
        <w:t>цель</w:t>
      </w:r>
      <w:r w:rsidRPr="009210DB">
        <w:rPr>
          <w:rFonts w:cs="Times New Roman"/>
          <w:spacing w:val="31"/>
          <w:szCs w:val="28"/>
        </w:rPr>
        <w:t xml:space="preserve"> </w:t>
      </w:r>
      <w:r w:rsidRPr="009210DB">
        <w:rPr>
          <w:rFonts w:cs="Times New Roman"/>
          <w:szCs w:val="28"/>
        </w:rPr>
        <w:t>состоит</w:t>
      </w:r>
      <w:r w:rsidRPr="009210DB">
        <w:rPr>
          <w:rFonts w:cs="Times New Roman"/>
          <w:spacing w:val="32"/>
          <w:szCs w:val="28"/>
        </w:rPr>
        <w:t xml:space="preserve"> </w:t>
      </w:r>
      <w:r w:rsidRPr="009210DB">
        <w:rPr>
          <w:rFonts w:cs="Times New Roman"/>
          <w:szCs w:val="28"/>
        </w:rPr>
        <w:t>в</w:t>
      </w:r>
      <w:r w:rsidRPr="009210DB">
        <w:rPr>
          <w:rFonts w:cs="Times New Roman"/>
          <w:spacing w:val="32"/>
          <w:szCs w:val="28"/>
        </w:rPr>
        <w:t xml:space="preserve"> </w:t>
      </w:r>
      <w:r w:rsidRPr="009210DB">
        <w:rPr>
          <w:rFonts w:cs="Times New Roman"/>
          <w:szCs w:val="28"/>
        </w:rPr>
        <w:t>том,</w:t>
      </w:r>
      <w:r w:rsidRPr="009210DB">
        <w:rPr>
          <w:rFonts w:cs="Times New Roman"/>
          <w:spacing w:val="32"/>
          <w:szCs w:val="28"/>
        </w:rPr>
        <w:t xml:space="preserve"> </w:t>
      </w:r>
      <w:r w:rsidRPr="009210DB">
        <w:rPr>
          <w:rFonts w:cs="Times New Roman"/>
          <w:szCs w:val="28"/>
        </w:rPr>
        <w:t>чтобы</w:t>
      </w:r>
      <w:r w:rsidRPr="009210DB">
        <w:rPr>
          <w:rFonts w:cs="Times New Roman"/>
          <w:spacing w:val="31"/>
          <w:szCs w:val="28"/>
        </w:rPr>
        <w:t xml:space="preserve"> </w:t>
      </w:r>
      <w:r w:rsidRPr="009210DB">
        <w:rPr>
          <w:rFonts w:cs="Times New Roman"/>
          <w:szCs w:val="28"/>
        </w:rPr>
        <w:t>сделать</w:t>
      </w:r>
      <w:r w:rsidRPr="009210DB">
        <w:rPr>
          <w:rFonts w:cs="Times New Roman"/>
          <w:spacing w:val="32"/>
          <w:szCs w:val="28"/>
        </w:rPr>
        <w:t xml:space="preserve"> </w:t>
      </w:r>
      <w:r w:rsidRPr="009210DB">
        <w:rPr>
          <w:rFonts w:cs="Times New Roman"/>
          <w:szCs w:val="28"/>
        </w:rPr>
        <w:t>медицину</w:t>
      </w:r>
      <w:r w:rsidRPr="009210DB">
        <w:rPr>
          <w:rFonts w:cs="Times New Roman"/>
          <w:spacing w:val="-67"/>
          <w:szCs w:val="28"/>
        </w:rPr>
        <w:t xml:space="preserve"> </w:t>
      </w:r>
      <w:r w:rsidRPr="009210DB">
        <w:rPr>
          <w:rFonts w:cs="Times New Roman"/>
          <w:szCs w:val="28"/>
        </w:rPr>
        <w:t>доступной</w:t>
      </w:r>
      <w:r w:rsidRPr="009210DB">
        <w:rPr>
          <w:rFonts w:cs="Times New Roman"/>
          <w:spacing w:val="-7"/>
          <w:szCs w:val="28"/>
        </w:rPr>
        <w:t xml:space="preserve"> </w:t>
      </w:r>
      <w:r w:rsidRPr="009210DB">
        <w:rPr>
          <w:rFonts w:cs="Times New Roman"/>
          <w:szCs w:val="28"/>
        </w:rPr>
        <w:t>и</w:t>
      </w:r>
      <w:r w:rsidRPr="009210DB">
        <w:rPr>
          <w:rFonts w:cs="Times New Roman"/>
          <w:spacing w:val="-8"/>
          <w:szCs w:val="28"/>
        </w:rPr>
        <w:t xml:space="preserve"> </w:t>
      </w:r>
      <w:r w:rsidRPr="009210DB">
        <w:rPr>
          <w:rFonts w:cs="Times New Roman"/>
          <w:szCs w:val="28"/>
        </w:rPr>
        <w:t>качественной</w:t>
      </w:r>
      <w:r w:rsidRPr="009210DB">
        <w:rPr>
          <w:rFonts w:cs="Times New Roman"/>
          <w:spacing w:val="-7"/>
          <w:szCs w:val="28"/>
        </w:rPr>
        <w:t xml:space="preserve"> </w:t>
      </w:r>
      <w:r w:rsidRPr="009210DB">
        <w:rPr>
          <w:rFonts w:cs="Times New Roman"/>
          <w:szCs w:val="28"/>
        </w:rPr>
        <w:t>во</w:t>
      </w:r>
      <w:r w:rsidRPr="009210DB">
        <w:rPr>
          <w:rFonts w:cs="Times New Roman"/>
          <w:spacing w:val="-7"/>
          <w:szCs w:val="28"/>
        </w:rPr>
        <w:t xml:space="preserve"> </w:t>
      </w:r>
      <w:r w:rsidRPr="009210DB">
        <w:rPr>
          <w:rFonts w:cs="Times New Roman"/>
          <w:szCs w:val="28"/>
        </w:rPr>
        <w:t>всех</w:t>
      </w:r>
      <w:r w:rsidRPr="009210DB">
        <w:rPr>
          <w:rFonts w:cs="Times New Roman"/>
          <w:spacing w:val="-7"/>
          <w:szCs w:val="28"/>
        </w:rPr>
        <w:t xml:space="preserve"> </w:t>
      </w:r>
      <w:r w:rsidRPr="009210DB">
        <w:rPr>
          <w:rFonts w:cs="Times New Roman"/>
          <w:szCs w:val="28"/>
        </w:rPr>
        <w:t>звеньях,</w:t>
      </w:r>
      <w:r w:rsidRPr="009210DB">
        <w:rPr>
          <w:rFonts w:cs="Times New Roman"/>
          <w:spacing w:val="-8"/>
          <w:szCs w:val="28"/>
        </w:rPr>
        <w:t xml:space="preserve"> </w:t>
      </w:r>
      <w:r w:rsidRPr="009210DB">
        <w:rPr>
          <w:rFonts w:cs="Times New Roman"/>
          <w:szCs w:val="28"/>
        </w:rPr>
        <w:t>в</w:t>
      </w:r>
      <w:r w:rsidRPr="009210DB">
        <w:rPr>
          <w:rFonts w:cs="Times New Roman"/>
          <w:spacing w:val="-7"/>
          <w:szCs w:val="28"/>
        </w:rPr>
        <w:t xml:space="preserve"> </w:t>
      </w:r>
      <w:r w:rsidRPr="009210DB">
        <w:rPr>
          <w:rFonts w:cs="Times New Roman"/>
          <w:szCs w:val="28"/>
        </w:rPr>
        <w:t>первую</w:t>
      </w:r>
      <w:r w:rsidRPr="009210DB">
        <w:rPr>
          <w:rFonts w:cs="Times New Roman"/>
          <w:spacing w:val="-7"/>
          <w:szCs w:val="28"/>
        </w:rPr>
        <w:t xml:space="preserve"> </w:t>
      </w:r>
      <w:r w:rsidRPr="009210DB">
        <w:rPr>
          <w:rFonts w:cs="Times New Roman"/>
          <w:szCs w:val="28"/>
        </w:rPr>
        <w:t>очередь</w:t>
      </w:r>
      <w:r w:rsidRPr="009210DB">
        <w:rPr>
          <w:rFonts w:cs="Times New Roman"/>
          <w:spacing w:val="-7"/>
          <w:szCs w:val="28"/>
        </w:rPr>
        <w:t xml:space="preserve"> </w:t>
      </w:r>
      <w:r w:rsidRPr="009210DB">
        <w:rPr>
          <w:rFonts w:cs="Times New Roman"/>
          <w:szCs w:val="28"/>
        </w:rPr>
        <w:t>в</w:t>
      </w:r>
      <w:r w:rsidRPr="009210DB">
        <w:rPr>
          <w:rFonts w:cs="Times New Roman"/>
          <w:spacing w:val="-7"/>
          <w:szCs w:val="28"/>
        </w:rPr>
        <w:t xml:space="preserve"> </w:t>
      </w:r>
      <w:r w:rsidRPr="009210DB">
        <w:rPr>
          <w:rFonts w:cs="Times New Roman"/>
          <w:szCs w:val="28"/>
        </w:rPr>
        <w:t>первичном</w:t>
      </w:r>
      <w:r w:rsidRPr="009210DB">
        <w:rPr>
          <w:rFonts w:cs="Times New Roman"/>
          <w:spacing w:val="-7"/>
          <w:szCs w:val="28"/>
        </w:rPr>
        <w:t xml:space="preserve"> </w:t>
      </w:r>
      <w:r w:rsidRPr="009210DB">
        <w:rPr>
          <w:rFonts w:cs="Times New Roman"/>
          <w:szCs w:val="28"/>
        </w:rPr>
        <w:t>звене.</w:t>
      </w:r>
      <w:r w:rsidRPr="009210DB">
        <w:rPr>
          <w:rFonts w:cs="Times New Roman"/>
          <w:spacing w:val="-67"/>
          <w:szCs w:val="28"/>
        </w:rPr>
        <w:t xml:space="preserve"> </w:t>
      </w:r>
      <w:r w:rsidRPr="009210DB">
        <w:rPr>
          <w:rFonts w:cs="Times New Roman"/>
          <w:szCs w:val="28"/>
        </w:rPr>
        <w:t>Основная</w:t>
      </w:r>
      <w:r w:rsidRPr="009210DB">
        <w:rPr>
          <w:rFonts w:cs="Times New Roman"/>
          <w:spacing w:val="1"/>
          <w:szCs w:val="28"/>
        </w:rPr>
        <w:t xml:space="preserve"> </w:t>
      </w:r>
      <w:r w:rsidRPr="009210DB">
        <w:rPr>
          <w:rFonts w:cs="Times New Roman"/>
          <w:szCs w:val="28"/>
        </w:rPr>
        <w:t>задача,</w:t>
      </w:r>
      <w:r w:rsidRPr="009210DB">
        <w:rPr>
          <w:rFonts w:cs="Times New Roman"/>
          <w:spacing w:val="1"/>
          <w:szCs w:val="28"/>
        </w:rPr>
        <w:t xml:space="preserve"> </w:t>
      </w:r>
      <w:r w:rsidRPr="009210DB">
        <w:rPr>
          <w:rFonts w:cs="Times New Roman"/>
          <w:szCs w:val="28"/>
        </w:rPr>
        <w:t>определенная</w:t>
      </w:r>
      <w:r w:rsidRPr="009210DB">
        <w:rPr>
          <w:rFonts w:cs="Times New Roman"/>
          <w:spacing w:val="1"/>
          <w:szCs w:val="28"/>
        </w:rPr>
        <w:t xml:space="preserve"> </w:t>
      </w:r>
      <w:r w:rsidRPr="009210DB">
        <w:rPr>
          <w:rFonts w:cs="Times New Roman"/>
          <w:szCs w:val="28"/>
        </w:rPr>
        <w:t>Президентом</w:t>
      </w:r>
      <w:r w:rsidRPr="009210DB">
        <w:rPr>
          <w:rFonts w:cs="Times New Roman"/>
          <w:spacing w:val="1"/>
          <w:szCs w:val="28"/>
        </w:rPr>
        <w:t xml:space="preserve"> </w:t>
      </w:r>
      <w:r w:rsidRPr="009210DB">
        <w:rPr>
          <w:rFonts w:cs="Times New Roman"/>
          <w:szCs w:val="28"/>
        </w:rPr>
        <w:t>России,</w:t>
      </w:r>
      <w:r w:rsidRPr="009210DB">
        <w:rPr>
          <w:rFonts w:cs="Times New Roman"/>
          <w:spacing w:val="70"/>
          <w:szCs w:val="28"/>
        </w:rPr>
        <w:t xml:space="preserve"> </w:t>
      </w:r>
      <w:r w:rsidRPr="009210DB">
        <w:rPr>
          <w:rFonts w:cs="Times New Roman"/>
          <w:szCs w:val="28"/>
        </w:rPr>
        <w:t>–</w:t>
      </w:r>
      <w:r w:rsidRPr="009210DB">
        <w:rPr>
          <w:rFonts w:cs="Times New Roman"/>
          <w:spacing w:val="70"/>
          <w:szCs w:val="28"/>
        </w:rPr>
        <w:t xml:space="preserve"> </w:t>
      </w:r>
      <w:r w:rsidRPr="009210DB">
        <w:rPr>
          <w:rFonts w:cs="Times New Roman"/>
          <w:szCs w:val="28"/>
        </w:rPr>
        <w:t>повысить</w:t>
      </w:r>
      <w:r w:rsidRPr="009210DB">
        <w:rPr>
          <w:rFonts w:cs="Times New Roman"/>
          <w:spacing w:val="70"/>
          <w:szCs w:val="28"/>
        </w:rPr>
        <w:t xml:space="preserve"> </w:t>
      </w:r>
      <w:r w:rsidRPr="009210DB">
        <w:rPr>
          <w:rFonts w:cs="Times New Roman"/>
          <w:szCs w:val="28"/>
        </w:rPr>
        <w:t>доступность</w:t>
      </w:r>
      <w:r w:rsidRPr="009210DB">
        <w:rPr>
          <w:rFonts w:cs="Times New Roman"/>
          <w:spacing w:val="15"/>
          <w:szCs w:val="28"/>
        </w:rPr>
        <w:t xml:space="preserve"> </w:t>
      </w:r>
      <w:r w:rsidRPr="009210DB">
        <w:rPr>
          <w:rFonts w:cs="Times New Roman"/>
          <w:szCs w:val="28"/>
        </w:rPr>
        <w:t>учреждений</w:t>
      </w:r>
      <w:r w:rsidRPr="009210DB">
        <w:rPr>
          <w:rFonts w:cs="Times New Roman"/>
          <w:spacing w:val="17"/>
          <w:szCs w:val="28"/>
        </w:rPr>
        <w:t xml:space="preserve"> </w:t>
      </w:r>
      <w:r w:rsidRPr="009210DB">
        <w:rPr>
          <w:rFonts w:cs="Times New Roman"/>
          <w:szCs w:val="28"/>
        </w:rPr>
        <w:t>первичного</w:t>
      </w:r>
      <w:r w:rsidRPr="009210DB">
        <w:rPr>
          <w:rFonts w:cs="Times New Roman"/>
          <w:spacing w:val="15"/>
          <w:szCs w:val="28"/>
        </w:rPr>
        <w:t xml:space="preserve"> </w:t>
      </w:r>
      <w:r w:rsidRPr="009210DB">
        <w:rPr>
          <w:rFonts w:cs="Times New Roman"/>
          <w:szCs w:val="28"/>
        </w:rPr>
        <w:t>звена</w:t>
      </w:r>
      <w:r w:rsidRPr="009210DB">
        <w:rPr>
          <w:rFonts w:cs="Times New Roman"/>
          <w:spacing w:val="15"/>
          <w:szCs w:val="28"/>
        </w:rPr>
        <w:t xml:space="preserve"> </w:t>
      </w:r>
      <w:r w:rsidRPr="009210DB">
        <w:rPr>
          <w:rFonts w:cs="Times New Roman"/>
          <w:szCs w:val="28"/>
        </w:rPr>
        <w:t>-</w:t>
      </w:r>
      <w:r w:rsidRPr="009210DB">
        <w:rPr>
          <w:rFonts w:cs="Times New Roman"/>
          <w:spacing w:val="17"/>
          <w:szCs w:val="28"/>
        </w:rPr>
        <w:t xml:space="preserve"> </w:t>
      </w:r>
      <w:r w:rsidRPr="009210DB">
        <w:rPr>
          <w:rFonts w:cs="Times New Roman"/>
          <w:szCs w:val="28"/>
        </w:rPr>
        <w:t>ФАПов,</w:t>
      </w:r>
      <w:r w:rsidRPr="009210DB">
        <w:rPr>
          <w:rFonts w:cs="Times New Roman"/>
          <w:spacing w:val="-2"/>
          <w:szCs w:val="28"/>
        </w:rPr>
        <w:t xml:space="preserve"> </w:t>
      </w:r>
      <w:r w:rsidRPr="009210DB">
        <w:rPr>
          <w:rFonts w:cs="Times New Roman"/>
          <w:szCs w:val="28"/>
        </w:rPr>
        <w:t>врачебных</w:t>
      </w:r>
      <w:r w:rsidRPr="009210DB">
        <w:rPr>
          <w:rFonts w:cs="Times New Roman"/>
          <w:spacing w:val="-2"/>
          <w:szCs w:val="28"/>
        </w:rPr>
        <w:t xml:space="preserve"> </w:t>
      </w:r>
      <w:r w:rsidRPr="009210DB">
        <w:rPr>
          <w:rFonts w:cs="Times New Roman"/>
          <w:szCs w:val="28"/>
        </w:rPr>
        <w:t>амбулаторий и</w:t>
      </w:r>
      <w:r w:rsidRPr="009210DB">
        <w:rPr>
          <w:rFonts w:cs="Times New Roman"/>
          <w:spacing w:val="-2"/>
          <w:szCs w:val="28"/>
        </w:rPr>
        <w:t xml:space="preserve"> </w:t>
      </w:r>
      <w:r w:rsidRPr="009210DB">
        <w:rPr>
          <w:rFonts w:cs="Times New Roman"/>
          <w:szCs w:val="28"/>
        </w:rPr>
        <w:t>поликлиник.</w:t>
      </w:r>
    </w:p>
    <w:p w14:paraId="75E832F9" w14:textId="77777777" w:rsidR="00C77A68" w:rsidRPr="009210DB" w:rsidRDefault="00C77A68" w:rsidP="00C77A68">
      <w:pPr>
        <w:pStyle w:val="a5"/>
        <w:shd w:val="clear" w:color="auto" w:fill="FFFFFF"/>
        <w:spacing w:before="0" w:beforeAutospacing="0" w:after="0" w:afterAutospacing="0"/>
        <w:ind w:firstLine="567"/>
        <w:jc w:val="both"/>
        <w:rPr>
          <w:color w:val="333333"/>
          <w:sz w:val="28"/>
          <w:szCs w:val="28"/>
        </w:rPr>
      </w:pPr>
      <w:r w:rsidRPr="009210DB">
        <w:rPr>
          <w:sz w:val="28"/>
          <w:szCs w:val="28"/>
        </w:rPr>
        <w:t>Эту задачу Администрация района решает совместно с руководством Гусиноозерской центральной районной больницы.</w:t>
      </w:r>
      <w:r w:rsidR="00914415" w:rsidRPr="009210DB">
        <w:rPr>
          <w:sz w:val="28"/>
          <w:szCs w:val="28"/>
        </w:rPr>
        <w:t xml:space="preserve"> В составе Гусиноозерской ЦРБ работает круглосуточный стационар на 199 коек с подразделениями – терапевтическое, кардиологическое, родильное, гинекологическое, хирургическое, инфекционное, детское, межрайонное первичное сосудистое отделение, межрайонное травматологическое отделение, детская и взрослая поликлиники, женская консультация, 4 врачебных амбулатории в городе и 7 в сельской местности, 15 ФАП и 1 фельдшерский здравпункт. В амбулаторно – поликлинической сети работает 54 койки дневного стационара.</w:t>
      </w:r>
    </w:p>
    <w:p w14:paraId="67F879E8" w14:textId="5D4021B6" w:rsidR="00C77A68" w:rsidRPr="009210DB" w:rsidRDefault="00AE52A1" w:rsidP="00AE52A1">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bCs/>
          <w:sz w:val="28"/>
          <w:szCs w:val="28"/>
          <w:lang w:eastAsia="ru-RU"/>
        </w:rPr>
        <w:t xml:space="preserve">На территории Селенгинского района успешно реализуется </w:t>
      </w:r>
      <w:r w:rsidRPr="009210DB">
        <w:rPr>
          <w:rFonts w:ascii="Times New Roman" w:eastAsia="Times New Roman" w:hAnsi="Times New Roman" w:cs="Times New Roman"/>
          <w:b/>
          <w:i/>
          <w:iCs/>
          <w:sz w:val="28"/>
          <w:szCs w:val="28"/>
          <w:lang w:eastAsia="ru-RU"/>
        </w:rPr>
        <w:t>Национальный проект «Здравоохранение»</w:t>
      </w:r>
      <w:r w:rsidRPr="009210DB">
        <w:rPr>
          <w:rFonts w:ascii="Times New Roman" w:eastAsia="Times New Roman" w:hAnsi="Times New Roman" w:cs="Times New Roman"/>
          <w:bCs/>
          <w:sz w:val="28"/>
          <w:szCs w:val="28"/>
          <w:lang w:eastAsia="ru-RU"/>
        </w:rPr>
        <w:t xml:space="preserve">. </w:t>
      </w:r>
      <w:r w:rsidRPr="009210DB">
        <w:rPr>
          <w:rFonts w:ascii="Times New Roman" w:eastAsia="Times New Roman" w:hAnsi="Times New Roman" w:cs="Times New Roman"/>
          <w:sz w:val="28"/>
          <w:szCs w:val="28"/>
          <w:lang w:eastAsia="ru-RU"/>
        </w:rPr>
        <w:t xml:space="preserve">Главной целью проекта является снижение смертности и увеличение продолжительности жизни и направлен на улучшение качества и комфортности медицинской помощи, который включает в себя </w:t>
      </w:r>
      <w:r w:rsidR="002043DC" w:rsidRPr="009210DB">
        <w:rPr>
          <w:rFonts w:ascii="Times New Roman" w:eastAsia="Times New Roman" w:hAnsi="Times New Roman" w:cs="Times New Roman"/>
          <w:sz w:val="28"/>
          <w:szCs w:val="28"/>
          <w:lang w:eastAsia="ru-RU"/>
        </w:rPr>
        <w:t>8</w:t>
      </w:r>
      <w:r w:rsidRPr="009210DB">
        <w:rPr>
          <w:rFonts w:ascii="Times New Roman" w:eastAsia="Times New Roman" w:hAnsi="Times New Roman" w:cs="Times New Roman"/>
          <w:sz w:val="28"/>
          <w:szCs w:val="28"/>
          <w:lang w:eastAsia="ru-RU"/>
        </w:rPr>
        <w:t xml:space="preserve"> федеральных проектов, </w:t>
      </w:r>
      <w:r w:rsidR="00625FDA" w:rsidRPr="009210DB">
        <w:rPr>
          <w:rFonts w:ascii="Times New Roman" w:eastAsia="Times New Roman" w:hAnsi="Times New Roman" w:cs="Times New Roman"/>
          <w:sz w:val="28"/>
          <w:szCs w:val="28"/>
          <w:lang w:eastAsia="ru-RU"/>
        </w:rPr>
        <w:t>2</w:t>
      </w:r>
      <w:r w:rsidRPr="009210DB">
        <w:rPr>
          <w:rFonts w:ascii="Times New Roman" w:eastAsia="Times New Roman" w:hAnsi="Times New Roman" w:cs="Times New Roman"/>
          <w:sz w:val="28"/>
          <w:szCs w:val="28"/>
          <w:lang w:eastAsia="ru-RU"/>
        </w:rPr>
        <w:t xml:space="preserve"> из них реализуются на территории Селенгинского района. </w:t>
      </w:r>
    </w:p>
    <w:p w14:paraId="4269B86F" w14:textId="77777777" w:rsidR="00AE52A1" w:rsidRPr="009210DB" w:rsidRDefault="00AE52A1" w:rsidP="00AE52A1">
      <w:pPr>
        <w:shd w:val="clear" w:color="auto" w:fill="FFFFFF"/>
        <w:spacing w:after="0" w:line="240" w:lineRule="auto"/>
        <w:ind w:firstLine="567"/>
        <w:jc w:val="both"/>
        <w:rPr>
          <w:rFonts w:ascii="Times New Roman" w:eastAsia="Times New Roman" w:hAnsi="Times New Roman" w:cs="Times New Roman"/>
          <w:bCs/>
          <w:i/>
          <w:iCs/>
          <w:sz w:val="28"/>
          <w:szCs w:val="28"/>
          <w:lang w:eastAsia="ru-RU"/>
        </w:rPr>
      </w:pPr>
      <w:r w:rsidRPr="009210DB">
        <w:rPr>
          <w:rFonts w:ascii="Times New Roman" w:eastAsia="Times New Roman" w:hAnsi="Times New Roman" w:cs="Times New Roman"/>
          <w:bCs/>
          <w:i/>
          <w:iCs/>
          <w:sz w:val="28"/>
          <w:szCs w:val="28"/>
          <w:lang w:eastAsia="ru-RU"/>
        </w:rPr>
        <w:t>Федеральный проект «Борьба с сердечно – сосудистыми заболеваниями».</w:t>
      </w:r>
    </w:p>
    <w:p w14:paraId="6CD55D87" w14:textId="772086BE" w:rsidR="00AE52A1" w:rsidRPr="009210DB" w:rsidRDefault="00300287" w:rsidP="003F4CEA">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П</w:t>
      </w:r>
      <w:r w:rsidR="00AE52A1" w:rsidRPr="009210DB">
        <w:rPr>
          <w:rFonts w:ascii="Times New Roman" w:eastAsia="Times New Roman" w:hAnsi="Times New Roman" w:cs="Times New Roman"/>
          <w:sz w:val="28"/>
          <w:szCs w:val="28"/>
          <w:lang w:eastAsia="ru-RU"/>
        </w:rPr>
        <w:t xml:space="preserve">ервичное сосудистое отделение ГАУЗ Гусиноозерская ЦРБ за счет средств федерального бюджета получила </w:t>
      </w:r>
      <w:r w:rsidRPr="009210DB">
        <w:rPr>
          <w:rFonts w:ascii="Times New Roman" w:eastAsia="Times New Roman" w:hAnsi="Times New Roman" w:cs="Times New Roman"/>
          <w:sz w:val="28"/>
          <w:szCs w:val="28"/>
          <w:lang w:eastAsia="ru-RU"/>
        </w:rPr>
        <w:t>5 функциональных кроватей на</w:t>
      </w:r>
      <w:r w:rsidR="00AE52A1" w:rsidRPr="009210DB">
        <w:rPr>
          <w:rFonts w:ascii="Times New Roman" w:eastAsia="Times New Roman" w:hAnsi="Times New Roman" w:cs="Times New Roman"/>
          <w:sz w:val="28"/>
          <w:szCs w:val="28"/>
          <w:lang w:eastAsia="ru-RU"/>
        </w:rPr>
        <w:t xml:space="preserve"> сумму </w:t>
      </w:r>
      <w:r w:rsidRPr="009210DB">
        <w:rPr>
          <w:rFonts w:ascii="Times New Roman" w:eastAsia="Times New Roman" w:hAnsi="Times New Roman" w:cs="Times New Roman"/>
          <w:sz w:val="28"/>
          <w:szCs w:val="28"/>
          <w:lang w:eastAsia="ru-RU"/>
        </w:rPr>
        <w:t>1 695,00</w:t>
      </w:r>
      <w:r w:rsidR="00AE52A1" w:rsidRPr="009210DB">
        <w:rPr>
          <w:rFonts w:ascii="Times New Roman" w:eastAsia="Times New Roman" w:hAnsi="Times New Roman" w:cs="Times New Roman"/>
          <w:sz w:val="28"/>
          <w:szCs w:val="28"/>
          <w:lang w:eastAsia="ru-RU"/>
        </w:rPr>
        <w:t xml:space="preserve"> тыс. руб</w:t>
      </w:r>
      <w:r w:rsidRPr="009210DB">
        <w:rPr>
          <w:rFonts w:ascii="Times New Roman" w:eastAsia="Times New Roman" w:hAnsi="Times New Roman" w:cs="Times New Roman"/>
          <w:sz w:val="28"/>
          <w:szCs w:val="28"/>
          <w:lang w:eastAsia="ru-RU"/>
        </w:rPr>
        <w:t>.</w:t>
      </w:r>
    </w:p>
    <w:p w14:paraId="5071F0C3" w14:textId="77777777" w:rsidR="0090516D" w:rsidRPr="009210DB" w:rsidRDefault="0090516D" w:rsidP="0090516D">
      <w:pPr>
        <w:shd w:val="clear" w:color="auto" w:fill="FFFFFF"/>
        <w:spacing w:after="0" w:line="240" w:lineRule="auto"/>
        <w:ind w:firstLine="567"/>
        <w:jc w:val="both"/>
        <w:rPr>
          <w:rFonts w:eastAsia="Times New Roman" w:cs="Times New Roman"/>
          <w:bCs/>
          <w:i/>
          <w:iCs/>
          <w:sz w:val="24"/>
          <w:szCs w:val="24"/>
          <w:lang w:eastAsia="ru-RU"/>
        </w:rPr>
      </w:pPr>
      <w:r w:rsidRPr="009210DB">
        <w:rPr>
          <w:rFonts w:ascii="Times New Roman" w:eastAsia="Times New Roman" w:hAnsi="Times New Roman" w:cs="Times New Roman"/>
          <w:bCs/>
          <w:i/>
          <w:iCs/>
          <w:sz w:val="28"/>
          <w:szCs w:val="28"/>
          <w:lang w:eastAsia="ru-RU"/>
        </w:rPr>
        <w:t>Федеральный проект «Модернизация первичного звена здравоохранения».</w:t>
      </w:r>
    </w:p>
    <w:p w14:paraId="0B224CBC" w14:textId="1E098C7E" w:rsidR="001D77DB" w:rsidRPr="009210DB" w:rsidRDefault="0005511C" w:rsidP="0090516D">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 xml:space="preserve">В рамках реализации проекта </w:t>
      </w:r>
      <w:r w:rsidR="00804162" w:rsidRPr="009210DB">
        <w:rPr>
          <w:rFonts w:ascii="Times New Roman" w:eastAsia="Times New Roman" w:hAnsi="Times New Roman" w:cs="Times New Roman"/>
          <w:sz w:val="28"/>
          <w:szCs w:val="28"/>
          <w:lang w:eastAsia="ru-RU"/>
        </w:rPr>
        <w:t xml:space="preserve">для повышения качества проводимых исследований </w:t>
      </w:r>
      <w:r w:rsidR="001D77DB" w:rsidRPr="009210DB">
        <w:rPr>
          <w:rFonts w:ascii="Times New Roman" w:eastAsia="Times New Roman" w:hAnsi="Times New Roman" w:cs="Times New Roman"/>
          <w:sz w:val="28"/>
          <w:szCs w:val="28"/>
          <w:lang w:eastAsia="ru-RU"/>
        </w:rPr>
        <w:t>установле</w:t>
      </w:r>
      <w:r w:rsidR="00D13104" w:rsidRPr="009210DB">
        <w:rPr>
          <w:rFonts w:ascii="Times New Roman" w:eastAsia="Times New Roman" w:hAnsi="Times New Roman" w:cs="Times New Roman"/>
          <w:sz w:val="28"/>
          <w:szCs w:val="28"/>
          <w:lang w:eastAsia="ru-RU"/>
        </w:rPr>
        <w:t xml:space="preserve">на </w:t>
      </w:r>
      <w:r w:rsidR="001D77DB" w:rsidRPr="009210DB">
        <w:rPr>
          <w:rFonts w:ascii="Times New Roman" w:eastAsia="Times New Roman" w:hAnsi="Times New Roman" w:cs="Times New Roman"/>
          <w:sz w:val="28"/>
          <w:szCs w:val="28"/>
          <w:lang w:eastAsia="ru-RU"/>
        </w:rPr>
        <w:t>систем</w:t>
      </w:r>
      <w:r w:rsidR="00D13104" w:rsidRPr="009210DB">
        <w:rPr>
          <w:rFonts w:ascii="Times New Roman" w:eastAsia="Times New Roman" w:hAnsi="Times New Roman" w:cs="Times New Roman"/>
          <w:sz w:val="28"/>
          <w:szCs w:val="28"/>
          <w:lang w:eastAsia="ru-RU"/>
        </w:rPr>
        <w:t>а</w:t>
      </w:r>
      <w:r w:rsidR="001D77DB" w:rsidRPr="009210DB">
        <w:rPr>
          <w:rFonts w:ascii="Times New Roman" w:eastAsia="Times New Roman" w:hAnsi="Times New Roman" w:cs="Times New Roman"/>
          <w:sz w:val="28"/>
          <w:szCs w:val="28"/>
          <w:lang w:eastAsia="ru-RU"/>
        </w:rPr>
        <w:t xml:space="preserve"> рентгеновской компьютерной томографии всего тела </w:t>
      </w:r>
      <w:r w:rsidR="001D77DB" w:rsidRPr="009210DB">
        <w:rPr>
          <w:rFonts w:ascii="Times New Roman" w:eastAsia="Times New Roman" w:hAnsi="Times New Roman" w:cs="Times New Roman"/>
          <w:sz w:val="28"/>
          <w:szCs w:val="28"/>
          <w:lang w:val="en-US" w:eastAsia="ru-RU"/>
        </w:rPr>
        <w:t>SOMATOM</w:t>
      </w:r>
      <w:r w:rsidR="001D77DB" w:rsidRPr="009210DB">
        <w:rPr>
          <w:rFonts w:ascii="Times New Roman" w:eastAsia="Times New Roman" w:hAnsi="Times New Roman" w:cs="Times New Roman"/>
          <w:sz w:val="28"/>
          <w:szCs w:val="28"/>
          <w:lang w:eastAsia="ru-RU"/>
        </w:rPr>
        <w:t xml:space="preserve"> </w:t>
      </w:r>
      <w:r w:rsidR="001D77DB" w:rsidRPr="009210DB">
        <w:rPr>
          <w:rFonts w:ascii="Times New Roman" w:eastAsia="Times New Roman" w:hAnsi="Times New Roman" w:cs="Times New Roman"/>
          <w:sz w:val="28"/>
          <w:szCs w:val="28"/>
          <w:lang w:val="en-US" w:eastAsia="ru-RU"/>
        </w:rPr>
        <w:t>go</w:t>
      </w:r>
      <w:r w:rsidR="001D77DB" w:rsidRPr="009210DB">
        <w:rPr>
          <w:rFonts w:ascii="Times New Roman" w:eastAsia="Times New Roman" w:hAnsi="Times New Roman" w:cs="Times New Roman"/>
          <w:sz w:val="28"/>
          <w:szCs w:val="28"/>
          <w:lang w:eastAsia="ru-RU"/>
        </w:rPr>
        <w:t>.</w:t>
      </w:r>
      <w:r w:rsidR="001D77DB" w:rsidRPr="009210DB">
        <w:rPr>
          <w:rFonts w:ascii="Times New Roman" w:eastAsia="Times New Roman" w:hAnsi="Times New Roman" w:cs="Times New Roman"/>
          <w:sz w:val="28"/>
          <w:szCs w:val="28"/>
          <w:lang w:val="en-US" w:eastAsia="ru-RU"/>
        </w:rPr>
        <w:t>Now</w:t>
      </w:r>
      <w:r w:rsidR="00D13104" w:rsidRPr="009210DB">
        <w:rPr>
          <w:rFonts w:ascii="Times New Roman" w:eastAsia="Times New Roman" w:hAnsi="Times New Roman" w:cs="Times New Roman"/>
          <w:sz w:val="28"/>
          <w:szCs w:val="28"/>
          <w:lang w:eastAsia="ru-RU"/>
        </w:rPr>
        <w:t xml:space="preserve"> в первичное сосудистое отделение ГАУЗ Гусиноозерская ЦРБ стоимостью 17 991</w:t>
      </w:r>
      <w:r w:rsidR="001D77DB" w:rsidRPr="009210DB">
        <w:rPr>
          <w:rFonts w:ascii="Times New Roman" w:eastAsia="Times New Roman" w:hAnsi="Times New Roman" w:cs="Times New Roman"/>
          <w:sz w:val="28"/>
          <w:szCs w:val="28"/>
          <w:lang w:eastAsia="ru-RU"/>
        </w:rPr>
        <w:t>,</w:t>
      </w:r>
      <w:r w:rsidR="00D13104" w:rsidRPr="009210DB">
        <w:rPr>
          <w:rFonts w:ascii="Times New Roman" w:eastAsia="Times New Roman" w:hAnsi="Times New Roman" w:cs="Times New Roman"/>
          <w:sz w:val="28"/>
          <w:szCs w:val="28"/>
          <w:lang w:eastAsia="ru-RU"/>
        </w:rPr>
        <w:t>00 тыс. руб.</w:t>
      </w:r>
      <w:r w:rsidR="001D77DB" w:rsidRPr="009210DB">
        <w:rPr>
          <w:rFonts w:ascii="Times New Roman" w:eastAsia="Times New Roman" w:hAnsi="Times New Roman" w:cs="Times New Roman"/>
          <w:sz w:val="28"/>
          <w:szCs w:val="28"/>
          <w:lang w:eastAsia="ru-RU"/>
        </w:rPr>
        <w:t xml:space="preserve"> </w:t>
      </w:r>
    </w:p>
    <w:p w14:paraId="364E32DB" w14:textId="0A69A9E3" w:rsidR="001D77DB" w:rsidRPr="009210DB" w:rsidRDefault="007C4B48" w:rsidP="00300287">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lastRenderedPageBreak/>
        <w:t>В 2023 году ГАУЗ «Гусиноозерская ЦРБ» получен</w:t>
      </w:r>
      <w:r w:rsidR="00F0019C" w:rsidRPr="009210DB">
        <w:rPr>
          <w:rFonts w:ascii="Times New Roman" w:eastAsia="Times New Roman" w:hAnsi="Times New Roman" w:cs="Times New Roman"/>
          <w:sz w:val="28"/>
          <w:szCs w:val="28"/>
          <w:lang w:eastAsia="ru-RU"/>
        </w:rPr>
        <w:t>ы</w:t>
      </w:r>
      <w:r w:rsidRPr="009210DB">
        <w:rPr>
          <w:rFonts w:ascii="Times New Roman" w:eastAsia="Times New Roman" w:hAnsi="Times New Roman" w:cs="Times New Roman"/>
          <w:sz w:val="28"/>
          <w:szCs w:val="28"/>
          <w:lang w:eastAsia="ru-RU"/>
        </w:rPr>
        <w:t xml:space="preserve"> автомобиль скорой помощи</w:t>
      </w:r>
      <w:r w:rsidR="00F0019C" w:rsidRPr="009210DB">
        <w:rPr>
          <w:rFonts w:ascii="Times New Roman" w:eastAsia="Times New Roman" w:hAnsi="Times New Roman" w:cs="Times New Roman"/>
          <w:sz w:val="28"/>
          <w:szCs w:val="28"/>
          <w:lang w:eastAsia="ru-RU"/>
        </w:rPr>
        <w:t xml:space="preserve"> марки ГАЗ российского</w:t>
      </w:r>
      <w:r w:rsidR="00CB03B0" w:rsidRPr="009210DB">
        <w:rPr>
          <w:rFonts w:ascii="Times New Roman" w:eastAsia="Times New Roman" w:hAnsi="Times New Roman" w:cs="Times New Roman"/>
          <w:sz w:val="28"/>
          <w:szCs w:val="28"/>
          <w:lang w:eastAsia="ru-RU"/>
        </w:rPr>
        <w:t xml:space="preserve"> </w:t>
      </w:r>
      <w:r w:rsidR="00F0019C" w:rsidRPr="009210DB">
        <w:rPr>
          <w:rFonts w:ascii="Times New Roman" w:eastAsia="Times New Roman" w:hAnsi="Times New Roman" w:cs="Times New Roman"/>
          <w:sz w:val="28"/>
          <w:szCs w:val="28"/>
          <w:lang w:eastAsia="ru-RU"/>
        </w:rPr>
        <w:t>производства</w:t>
      </w:r>
      <w:r w:rsidR="00CB03B0" w:rsidRPr="009210DB">
        <w:rPr>
          <w:rFonts w:ascii="Times New Roman" w:eastAsia="Times New Roman" w:hAnsi="Times New Roman" w:cs="Times New Roman"/>
          <w:sz w:val="28"/>
          <w:szCs w:val="28"/>
          <w:lang w:eastAsia="ru-RU"/>
        </w:rPr>
        <w:t>,</w:t>
      </w:r>
      <w:r w:rsidR="00F0019C" w:rsidRPr="009210DB">
        <w:rPr>
          <w:rFonts w:ascii="Times New Roman" w:eastAsia="Times New Roman" w:hAnsi="Times New Roman" w:cs="Times New Roman"/>
          <w:sz w:val="28"/>
          <w:szCs w:val="28"/>
          <w:lang w:eastAsia="ru-RU"/>
        </w:rPr>
        <w:t xml:space="preserve"> укомплектованный всем необходимым оборудованием и 2 санитарных автомобиля отечественного производства марки УАЗ. </w:t>
      </w:r>
    </w:p>
    <w:p w14:paraId="313A22F6" w14:textId="77777777" w:rsidR="004D5F26" w:rsidRPr="009210DB" w:rsidRDefault="004D5F26" w:rsidP="004D5F26">
      <w:pPr>
        <w:shd w:val="clear" w:color="auto" w:fill="FFFFFF"/>
        <w:spacing w:after="0" w:line="120" w:lineRule="auto"/>
        <w:ind w:firstLine="567"/>
        <w:contextualSpacing/>
        <w:jc w:val="both"/>
        <w:rPr>
          <w:rFonts w:ascii="Times New Roman" w:eastAsia="Times New Roman" w:hAnsi="Times New Roman" w:cs="Times New Roman"/>
          <w:sz w:val="28"/>
          <w:szCs w:val="28"/>
          <w:lang w:eastAsia="ru-RU"/>
        </w:rPr>
      </w:pPr>
    </w:p>
    <w:p w14:paraId="7BD3EFC2" w14:textId="02CC3AC9" w:rsidR="004D5F26" w:rsidRPr="009210DB" w:rsidRDefault="004D5F26" w:rsidP="004D5F26">
      <w:pPr>
        <w:shd w:val="clear" w:color="auto" w:fill="FFFFFF"/>
        <w:spacing w:after="0" w:line="240" w:lineRule="auto"/>
        <w:ind w:hanging="142"/>
        <w:jc w:val="both"/>
        <w:rPr>
          <w:rFonts w:ascii="Times New Roman" w:eastAsia="Times New Roman" w:hAnsi="Times New Roman" w:cs="Times New Roman"/>
          <w:sz w:val="28"/>
          <w:szCs w:val="28"/>
          <w:lang w:eastAsia="ru-RU"/>
        </w:rPr>
      </w:pPr>
      <w:r w:rsidRPr="009210DB">
        <w:t xml:space="preserve">   </w:t>
      </w:r>
      <w:r w:rsidRPr="009210DB">
        <w:rPr>
          <w:noProof/>
        </w:rPr>
        <w:drawing>
          <wp:inline distT="0" distB="0" distL="0" distR="0" wp14:anchorId="216ADB65" wp14:editId="29EFD6B0">
            <wp:extent cx="3203575" cy="207751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890" t="1755" r="34264" b="39657"/>
                    <a:stretch/>
                  </pic:blipFill>
                  <pic:spPr bwMode="auto">
                    <a:xfrm>
                      <a:off x="0" y="0"/>
                      <a:ext cx="3251457" cy="2108568"/>
                    </a:xfrm>
                    <a:prstGeom prst="rect">
                      <a:avLst/>
                    </a:prstGeom>
                    <a:noFill/>
                    <a:ln>
                      <a:noFill/>
                    </a:ln>
                    <a:extLst>
                      <a:ext uri="{53640926-AAD7-44D8-BBD7-CCE9431645EC}">
                        <a14:shadowObscured xmlns:a14="http://schemas.microsoft.com/office/drawing/2010/main"/>
                      </a:ext>
                    </a:extLst>
                  </pic:spPr>
                </pic:pic>
              </a:graphicData>
            </a:graphic>
          </wp:inline>
        </w:drawing>
      </w:r>
      <w:r w:rsidRPr="009210DB">
        <w:t xml:space="preserve">   </w:t>
      </w:r>
      <w:r w:rsidRPr="009210DB">
        <w:rPr>
          <w:noProof/>
        </w:rPr>
        <w:drawing>
          <wp:inline distT="0" distB="0" distL="0" distR="0" wp14:anchorId="6FF7EE88" wp14:editId="006125B2">
            <wp:extent cx="3064282" cy="207091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81088" cy="2082271"/>
                    </a:xfrm>
                    <a:prstGeom prst="rect">
                      <a:avLst/>
                    </a:prstGeom>
                    <a:noFill/>
                    <a:ln>
                      <a:noFill/>
                    </a:ln>
                  </pic:spPr>
                </pic:pic>
              </a:graphicData>
            </a:graphic>
          </wp:inline>
        </w:drawing>
      </w:r>
    </w:p>
    <w:p w14:paraId="47617BDA" w14:textId="77777777" w:rsidR="00931531" w:rsidRDefault="00931531" w:rsidP="006E0136">
      <w:pPr>
        <w:spacing w:after="0" w:line="240" w:lineRule="auto"/>
        <w:ind w:firstLine="567"/>
        <w:jc w:val="both"/>
        <w:rPr>
          <w:rFonts w:ascii="Times New Roman" w:hAnsi="Times New Roman" w:cs="Times New Roman"/>
          <w:color w:val="000000"/>
          <w:sz w:val="28"/>
          <w:szCs w:val="28"/>
        </w:rPr>
      </w:pPr>
    </w:p>
    <w:p w14:paraId="3E42F67F" w14:textId="4528C02E" w:rsidR="00804162" w:rsidRPr="009210DB" w:rsidRDefault="00804162" w:rsidP="006E0136">
      <w:pPr>
        <w:spacing w:after="0" w:line="240" w:lineRule="auto"/>
        <w:ind w:firstLine="567"/>
        <w:jc w:val="both"/>
        <w:rPr>
          <w:rFonts w:ascii="Times New Roman" w:hAnsi="Times New Roman" w:cs="Times New Roman"/>
          <w:color w:val="000000"/>
          <w:sz w:val="28"/>
          <w:szCs w:val="28"/>
        </w:rPr>
      </w:pPr>
      <w:r w:rsidRPr="009210DB">
        <w:rPr>
          <w:rFonts w:ascii="Times New Roman" w:hAnsi="Times New Roman" w:cs="Times New Roman"/>
          <w:color w:val="000000"/>
          <w:sz w:val="28"/>
          <w:szCs w:val="28"/>
        </w:rPr>
        <w:t xml:space="preserve">Первичному сосудистому отделению в 2023 году исполнилось 10 лет со дня открытия. Медалью «За заслуги перед здравоохранением </w:t>
      </w:r>
      <w:r w:rsidRPr="009210DB">
        <w:rPr>
          <w:rFonts w:ascii="Times New Roman" w:hAnsi="Times New Roman" w:cs="Times New Roman"/>
          <w:color w:val="000000"/>
          <w:sz w:val="28"/>
          <w:szCs w:val="28"/>
          <w:lang w:val="en-US"/>
        </w:rPr>
        <w:t>I</w:t>
      </w:r>
      <w:r w:rsidRPr="009210DB">
        <w:rPr>
          <w:rFonts w:ascii="Times New Roman" w:hAnsi="Times New Roman" w:cs="Times New Roman"/>
          <w:color w:val="000000"/>
          <w:sz w:val="28"/>
          <w:szCs w:val="28"/>
        </w:rPr>
        <w:t xml:space="preserve"> степени» была награждена Юмова Серафима Лхамацыреновна – заведующая отделением медицинской реабилитации – врач терапевт. Почетной грамотой Министерства з</w:t>
      </w:r>
      <w:r w:rsidR="006C1B1B" w:rsidRPr="009210DB">
        <w:rPr>
          <w:rFonts w:ascii="Times New Roman" w:hAnsi="Times New Roman" w:cs="Times New Roman"/>
          <w:color w:val="000000"/>
          <w:sz w:val="28"/>
          <w:szCs w:val="28"/>
        </w:rPr>
        <w:t>дравоохранения Республики Бурятия награждены:</w:t>
      </w:r>
    </w:p>
    <w:p w14:paraId="0D25EFC5" w14:textId="7407336D" w:rsidR="006C1B1B" w:rsidRPr="009210DB" w:rsidRDefault="006C1B1B" w:rsidP="006C1B1B">
      <w:pPr>
        <w:spacing w:after="0" w:line="240" w:lineRule="auto"/>
        <w:ind w:firstLine="567"/>
        <w:jc w:val="both"/>
        <w:rPr>
          <w:rFonts w:ascii="Times New Roman" w:hAnsi="Times New Roman" w:cs="Times New Roman"/>
          <w:color w:val="000000"/>
          <w:sz w:val="28"/>
          <w:szCs w:val="28"/>
        </w:rPr>
      </w:pPr>
      <w:r w:rsidRPr="009210DB">
        <w:rPr>
          <w:rFonts w:ascii="Times New Roman" w:hAnsi="Times New Roman" w:cs="Times New Roman"/>
          <w:color w:val="000000"/>
          <w:sz w:val="28"/>
          <w:szCs w:val="28"/>
        </w:rPr>
        <w:t>- Эрдынеева Анна Михайловна - медицинская сестра-анестезист палаты реанимации и интенсивной терапии;</w:t>
      </w:r>
    </w:p>
    <w:p w14:paraId="305D9DD1" w14:textId="77777777" w:rsidR="006C1B1B" w:rsidRPr="009210DB" w:rsidRDefault="006C1B1B" w:rsidP="006C1B1B">
      <w:pPr>
        <w:spacing w:after="0" w:line="240" w:lineRule="auto"/>
        <w:ind w:firstLine="567"/>
        <w:jc w:val="both"/>
        <w:rPr>
          <w:rFonts w:ascii="Times New Roman" w:hAnsi="Times New Roman" w:cs="Times New Roman"/>
          <w:color w:val="000000"/>
          <w:sz w:val="28"/>
          <w:szCs w:val="28"/>
        </w:rPr>
      </w:pPr>
      <w:r w:rsidRPr="009210DB">
        <w:rPr>
          <w:rFonts w:ascii="Times New Roman" w:hAnsi="Times New Roman" w:cs="Times New Roman"/>
          <w:color w:val="000000"/>
          <w:sz w:val="28"/>
          <w:szCs w:val="28"/>
        </w:rPr>
        <w:t>- Горбунова Виктория Анатольевна - медицинская сестра палатная (постовая) отделения медицинской реабилитации;</w:t>
      </w:r>
    </w:p>
    <w:p w14:paraId="0357370F" w14:textId="1749BA6C" w:rsidR="00804162" w:rsidRPr="009210DB" w:rsidRDefault="006C1B1B" w:rsidP="006C1B1B">
      <w:pPr>
        <w:spacing w:after="0" w:line="240" w:lineRule="auto"/>
        <w:ind w:firstLine="567"/>
        <w:jc w:val="both"/>
        <w:rPr>
          <w:rFonts w:ascii="Times New Roman" w:hAnsi="Times New Roman" w:cs="Times New Roman"/>
          <w:color w:val="000000"/>
          <w:sz w:val="28"/>
          <w:szCs w:val="28"/>
        </w:rPr>
      </w:pPr>
      <w:r w:rsidRPr="009210DB">
        <w:rPr>
          <w:rFonts w:ascii="Times New Roman" w:hAnsi="Times New Roman" w:cs="Times New Roman"/>
          <w:color w:val="000000"/>
          <w:sz w:val="28"/>
          <w:szCs w:val="28"/>
        </w:rPr>
        <w:t>- Чебунина Евгения Владимировна - медицинская сестра-анестезист палаты реанимации и интенсивной терапии.</w:t>
      </w:r>
    </w:p>
    <w:p w14:paraId="18D5287D" w14:textId="243AD457" w:rsidR="007A67C7" w:rsidRPr="009210DB" w:rsidRDefault="00093849" w:rsidP="006E0136">
      <w:pPr>
        <w:spacing w:after="0" w:line="240" w:lineRule="auto"/>
        <w:ind w:firstLine="567"/>
        <w:jc w:val="both"/>
        <w:rPr>
          <w:rFonts w:ascii="Times New Roman" w:hAnsi="Times New Roman" w:cs="Times New Roman"/>
          <w:color w:val="000000" w:themeColor="text1"/>
          <w:sz w:val="28"/>
          <w:szCs w:val="28"/>
        </w:rPr>
      </w:pPr>
      <w:r w:rsidRPr="009210DB">
        <w:rPr>
          <w:rFonts w:ascii="Times New Roman" w:hAnsi="Times New Roman" w:cs="Times New Roman"/>
          <w:color w:val="000000"/>
          <w:sz w:val="28"/>
          <w:szCs w:val="28"/>
        </w:rPr>
        <w:t>22 декабря 2023 году п</w:t>
      </w:r>
      <w:r w:rsidR="007A67C7" w:rsidRPr="009210DB">
        <w:rPr>
          <w:rFonts w:ascii="Times New Roman" w:hAnsi="Times New Roman" w:cs="Times New Roman"/>
          <w:color w:val="000000"/>
          <w:sz w:val="28"/>
          <w:szCs w:val="28"/>
        </w:rPr>
        <w:t xml:space="preserve">о итогам республиканского конкурса «Лучшая бережливая поликлиника Республики Бурятия» среди медицинских организаций, подведомственных Министерству здравоохранения Республики Бурятия </w:t>
      </w:r>
      <w:r w:rsidR="002E284B" w:rsidRPr="009210DB">
        <w:rPr>
          <w:rFonts w:ascii="Times New Roman" w:hAnsi="Times New Roman" w:cs="Times New Roman"/>
          <w:color w:val="000000"/>
          <w:sz w:val="28"/>
          <w:szCs w:val="28"/>
        </w:rPr>
        <w:t>в номинации «Лучшая система навигации» победителем признана ГАУЗ «Гусиноозерская ЦРБ».</w:t>
      </w:r>
    </w:p>
    <w:p w14:paraId="729F0B05" w14:textId="77777777" w:rsidR="003F4CEA" w:rsidRPr="009210DB" w:rsidRDefault="00BA5EC2" w:rsidP="006E0136">
      <w:pPr>
        <w:spacing w:after="0" w:line="240" w:lineRule="auto"/>
        <w:ind w:firstLine="567"/>
        <w:jc w:val="both"/>
        <w:rPr>
          <w:rFonts w:ascii="Times New Roman" w:hAnsi="Times New Roman" w:cs="Times New Roman"/>
          <w:color w:val="000000" w:themeColor="text1"/>
          <w:sz w:val="28"/>
          <w:szCs w:val="28"/>
        </w:rPr>
      </w:pPr>
      <w:r w:rsidRPr="009210DB">
        <w:rPr>
          <w:rFonts w:ascii="Times New Roman" w:hAnsi="Times New Roman" w:cs="Times New Roman"/>
          <w:color w:val="000000" w:themeColor="text1"/>
          <w:sz w:val="28"/>
          <w:szCs w:val="28"/>
        </w:rPr>
        <w:t>На сегодняшний день в районной больнице с</w:t>
      </w:r>
      <w:r w:rsidR="0064162F" w:rsidRPr="009210DB">
        <w:rPr>
          <w:rFonts w:ascii="Times New Roman" w:hAnsi="Times New Roman" w:cs="Times New Roman"/>
          <w:color w:val="000000" w:themeColor="text1"/>
          <w:sz w:val="28"/>
          <w:szCs w:val="28"/>
        </w:rPr>
        <w:t>озданы современные условия для персонала больницы и пациентов, проведены капитальные ремонты помещений, определен единый корпоративный стиль зданий. Вместе с тем, по-прежнему остро стоит вопрос нехватки врачей и медицинских работников.</w:t>
      </w:r>
    </w:p>
    <w:p w14:paraId="5A76BD25" w14:textId="38608FFA" w:rsidR="007D044F" w:rsidRPr="009210DB" w:rsidRDefault="007D044F" w:rsidP="007D044F">
      <w:pPr>
        <w:spacing w:after="0" w:line="240" w:lineRule="auto"/>
        <w:ind w:left="360"/>
        <w:jc w:val="right"/>
        <w:rPr>
          <w:rFonts w:ascii="Times New Roman" w:hAnsi="Times New Roman" w:cs="Times New Roman"/>
          <w:sz w:val="24"/>
          <w:szCs w:val="28"/>
        </w:rPr>
      </w:pPr>
      <w:r w:rsidRPr="009210DB">
        <w:rPr>
          <w:rFonts w:ascii="Times New Roman" w:hAnsi="Times New Roman" w:cs="Times New Roman"/>
          <w:sz w:val="24"/>
          <w:szCs w:val="28"/>
        </w:rPr>
        <w:t xml:space="preserve">Таблица </w:t>
      </w:r>
      <w:r w:rsidR="00FB6464" w:rsidRPr="009210DB">
        <w:rPr>
          <w:rFonts w:ascii="Times New Roman" w:hAnsi="Times New Roman" w:cs="Times New Roman"/>
          <w:sz w:val="24"/>
          <w:szCs w:val="28"/>
        </w:rPr>
        <w:t>5</w:t>
      </w:r>
      <w:r w:rsidRPr="009210DB">
        <w:rPr>
          <w:rFonts w:ascii="Times New Roman" w:hAnsi="Times New Roman" w:cs="Times New Roman"/>
          <w:sz w:val="24"/>
          <w:szCs w:val="28"/>
        </w:rPr>
        <w:t>.</w:t>
      </w:r>
    </w:p>
    <w:p w14:paraId="184317E0" w14:textId="77777777" w:rsidR="007D044F" w:rsidRPr="009210DB" w:rsidRDefault="007D044F" w:rsidP="007D044F">
      <w:pPr>
        <w:spacing w:after="0" w:line="240" w:lineRule="auto"/>
        <w:ind w:left="360"/>
        <w:jc w:val="center"/>
        <w:rPr>
          <w:rFonts w:ascii="Times New Roman" w:hAnsi="Times New Roman" w:cs="Times New Roman"/>
          <w:b/>
          <w:sz w:val="28"/>
          <w:szCs w:val="28"/>
        </w:rPr>
      </w:pPr>
      <w:r w:rsidRPr="009210DB">
        <w:rPr>
          <w:rFonts w:ascii="Times New Roman" w:hAnsi="Times New Roman" w:cs="Times New Roman"/>
          <w:b/>
          <w:sz w:val="28"/>
          <w:szCs w:val="28"/>
        </w:rPr>
        <w:t>Основные показатели развития здравоохранения</w:t>
      </w:r>
    </w:p>
    <w:p w14:paraId="60F7A146" w14:textId="77777777" w:rsidR="007D044F" w:rsidRPr="009210DB" w:rsidRDefault="007D044F" w:rsidP="007D044F">
      <w:pPr>
        <w:spacing w:after="0" w:line="240" w:lineRule="auto"/>
        <w:ind w:left="360"/>
        <w:jc w:val="center"/>
        <w:rPr>
          <w:rFonts w:ascii="Times New Roman" w:hAnsi="Times New Roman" w:cs="Times New Roman"/>
          <w:b/>
          <w:sz w:val="28"/>
          <w:szCs w:val="28"/>
        </w:rPr>
      </w:pPr>
    </w:p>
    <w:tbl>
      <w:tblPr>
        <w:tblW w:w="10209" w:type="dxa"/>
        <w:tblInd w:w="144" w:type="dxa"/>
        <w:tblCellMar>
          <w:left w:w="0" w:type="dxa"/>
          <w:right w:w="0" w:type="dxa"/>
        </w:tblCellMar>
        <w:tblLook w:val="04A0" w:firstRow="1" w:lastRow="0" w:firstColumn="1" w:lastColumn="0" w:noHBand="0" w:noVBand="1"/>
      </w:tblPr>
      <w:tblGrid>
        <w:gridCol w:w="6153"/>
        <w:gridCol w:w="1266"/>
        <w:gridCol w:w="1404"/>
        <w:gridCol w:w="1386"/>
      </w:tblGrid>
      <w:tr w:rsidR="00321742" w:rsidRPr="009210DB" w14:paraId="5BC4E0EB" w14:textId="19018EE9" w:rsidTr="00321742">
        <w:trPr>
          <w:trHeight w:val="490"/>
        </w:trPr>
        <w:tc>
          <w:tcPr>
            <w:tcW w:w="61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6F2DD6A" w14:textId="77777777" w:rsidR="00321742" w:rsidRPr="009210DB" w:rsidRDefault="00321742" w:rsidP="00321742">
            <w:pPr>
              <w:spacing w:after="0" w:line="240" w:lineRule="auto"/>
              <w:jc w:val="center"/>
              <w:rPr>
                <w:rFonts w:ascii="Times New Roman" w:hAnsi="Times New Roman" w:cs="Times New Roman"/>
                <w:sz w:val="28"/>
                <w:szCs w:val="28"/>
              </w:rPr>
            </w:pPr>
            <w:r w:rsidRPr="009210DB">
              <w:rPr>
                <w:rFonts w:ascii="Times New Roman" w:hAnsi="Times New Roman" w:cs="Times New Roman"/>
                <w:b/>
                <w:bCs/>
                <w:sz w:val="28"/>
                <w:szCs w:val="28"/>
              </w:rPr>
              <w:t>Показатели</w:t>
            </w:r>
          </w:p>
        </w:tc>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E24DCF5" w14:textId="77777777" w:rsidR="00321742" w:rsidRPr="009210DB" w:rsidRDefault="00321742" w:rsidP="00321742">
            <w:pPr>
              <w:spacing w:after="0" w:line="240" w:lineRule="auto"/>
              <w:jc w:val="center"/>
              <w:rPr>
                <w:rFonts w:ascii="Times New Roman" w:hAnsi="Times New Roman" w:cs="Times New Roman"/>
                <w:b/>
                <w:sz w:val="28"/>
                <w:szCs w:val="28"/>
              </w:rPr>
            </w:pPr>
            <w:r w:rsidRPr="009210DB">
              <w:rPr>
                <w:rFonts w:ascii="Times New Roman" w:hAnsi="Times New Roman" w:cs="Times New Roman"/>
                <w:b/>
                <w:sz w:val="28"/>
                <w:szCs w:val="28"/>
              </w:rPr>
              <w:t>ед. изм.</w:t>
            </w:r>
          </w:p>
        </w:tc>
        <w:tc>
          <w:tcPr>
            <w:tcW w:w="14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1FE81C3" w14:textId="77777777" w:rsidR="00321742" w:rsidRPr="009210DB" w:rsidRDefault="00321742" w:rsidP="00321742">
            <w:pPr>
              <w:spacing w:after="0" w:line="240" w:lineRule="auto"/>
              <w:jc w:val="center"/>
              <w:rPr>
                <w:rFonts w:ascii="Times New Roman" w:hAnsi="Times New Roman" w:cs="Times New Roman"/>
                <w:b/>
                <w:sz w:val="28"/>
                <w:szCs w:val="28"/>
              </w:rPr>
            </w:pPr>
            <w:r w:rsidRPr="009210DB">
              <w:rPr>
                <w:rFonts w:ascii="Times New Roman" w:hAnsi="Times New Roman" w:cs="Times New Roman"/>
                <w:b/>
                <w:sz w:val="28"/>
                <w:szCs w:val="28"/>
              </w:rPr>
              <w:t>2022</w:t>
            </w:r>
          </w:p>
        </w:tc>
        <w:tc>
          <w:tcPr>
            <w:tcW w:w="1386" w:type="dxa"/>
            <w:tcBorders>
              <w:top w:val="single" w:sz="8" w:space="0" w:color="000000"/>
              <w:left w:val="single" w:sz="8" w:space="0" w:color="000000"/>
              <w:bottom w:val="single" w:sz="8" w:space="0" w:color="000000"/>
              <w:right w:val="single" w:sz="8" w:space="0" w:color="000000"/>
            </w:tcBorders>
            <w:vAlign w:val="center"/>
          </w:tcPr>
          <w:p w14:paraId="2F13AB79" w14:textId="62ADA198" w:rsidR="00321742" w:rsidRPr="009210DB" w:rsidRDefault="00321742" w:rsidP="00321742">
            <w:pPr>
              <w:spacing w:after="0" w:line="240" w:lineRule="auto"/>
              <w:jc w:val="center"/>
              <w:rPr>
                <w:rFonts w:ascii="Times New Roman" w:hAnsi="Times New Roman" w:cs="Times New Roman"/>
                <w:b/>
                <w:sz w:val="28"/>
                <w:szCs w:val="28"/>
              </w:rPr>
            </w:pPr>
            <w:r w:rsidRPr="009210DB">
              <w:rPr>
                <w:rFonts w:ascii="Times New Roman" w:hAnsi="Times New Roman" w:cs="Times New Roman"/>
                <w:b/>
                <w:sz w:val="28"/>
                <w:szCs w:val="28"/>
              </w:rPr>
              <w:t>2023</w:t>
            </w:r>
          </w:p>
        </w:tc>
      </w:tr>
      <w:tr w:rsidR="00321742" w:rsidRPr="009210DB" w14:paraId="52442485" w14:textId="48E003EA" w:rsidTr="00321742">
        <w:trPr>
          <w:trHeight w:val="599"/>
        </w:trPr>
        <w:tc>
          <w:tcPr>
            <w:tcW w:w="61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AF5715D" w14:textId="77777777" w:rsidR="00321742" w:rsidRPr="009210DB" w:rsidRDefault="00321742" w:rsidP="00321742">
            <w:pPr>
              <w:spacing w:after="0" w:line="240" w:lineRule="auto"/>
              <w:jc w:val="both"/>
              <w:rPr>
                <w:rFonts w:ascii="Times New Roman" w:hAnsi="Times New Roman" w:cs="Times New Roman"/>
                <w:sz w:val="28"/>
                <w:szCs w:val="28"/>
              </w:rPr>
            </w:pPr>
            <w:r w:rsidRPr="009210DB">
              <w:rPr>
                <w:rFonts w:ascii="Times New Roman" w:hAnsi="Times New Roman" w:cs="Times New Roman"/>
                <w:sz w:val="28"/>
                <w:szCs w:val="28"/>
              </w:rPr>
              <w:t xml:space="preserve"> Средняя продолжительность жизни </w:t>
            </w:r>
          </w:p>
        </w:tc>
        <w:tc>
          <w:tcPr>
            <w:tcW w:w="126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50AB608" w14:textId="77777777" w:rsidR="00321742" w:rsidRPr="009210DB" w:rsidRDefault="00321742" w:rsidP="00321742">
            <w:pPr>
              <w:spacing w:after="0" w:line="240" w:lineRule="auto"/>
              <w:jc w:val="center"/>
              <w:rPr>
                <w:rFonts w:ascii="Times New Roman" w:hAnsi="Times New Roman" w:cs="Times New Roman"/>
                <w:sz w:val="28"/>
                <w:szCs w:val="28"/>
              </w:rPr>
            </w:pPr>
            <w:r w:rsidRPr="009210DB">
              <w:rPr>
                <w:rFonts w:ascii="Times New Roman" w:hAnsi="Times New Roman" w:cs="Times New Roman"/>
                <w:sz w:val="28"/>
                <w:szCs w:val="28"/>
              </w:rPr>
              <w:t>лет</w:t>
            </w:r>
          </w:p>
        </w:tc>
        <w:tc>
          <w:tcPr>
            <w:tcW w:w="140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B85420F" w14:textId="77777777" w:rsidR="00321742" w:rsidRPr="009210DB" w:rsidRDefault="00321742" w:rsidP="00321742">
            <w:pPr>
              <w:spacing w:after="0" w:line="240" w:lineRule="auto"/>
              <w:jc w:val="center"/>
              <w:rPr>
                <w:rFonts w:ascii="Times New Roman" w:hAnsi="Times New Roman" w:cs="Times New Roman"/>
                <w:sz w:val="28"/>
                <w:szCs w:val="28"/>
              </w:rPr>
            </w:pPr>
            <w:r w:rsidRPr="009210DB">
              <w:rPr>
                <w:rFonts w:ascii="Times New Roman" w:hAnsi="Times New Roman" w:cs="Times New Roman"/>
                <w:sz w:val="28"/>
                <w:szCs w:val="28"/>
              </w:rPr>
              <w:t>63,5</w:t>
            </w:r>
          </w:p>
        </w:tc>
        <w:tc>
          <w:tcPr>
            <w:tcW w:w="1386" w:type="dxa"/>
            <w:tcBorders>
              <w:top w:val="single" w:sz="8" w:space="0" w:color="000000"/>
              <w:left w:val="single" w:sz="8" w:space="0" w:color="000000"/>
              <w:bottom w:val="single" w:sz="8" w:space="0" w:color="000000"/>
              <w:right w:val="single" w:sz="8" w:space="0" w:color="000000"/>
            </w:tcBorders>
            <w:vAlign w:val="center"/>
          </w:tcPr>
          <w:p w14:paraId="1B8D81C1" w14:textId="416AC246" w:rsidR="00321742" w:rsidRPr="009210DB" w:rsidRDefault="00321742" w:rsidP="00321742">
            <w:pPr>
              <w:spacing w:after="0" w:line="240" w:lineRule="auto"/>
              <w:jc w:val="center"/>
              <w:rPr>
                <w:rFonts w:ascii="Times New Roman" w:hAnsi="Times New Roman" w:cs="Times New Roman"/>
                <w:sz w:val="28"/>
                <w:szCs w:val="28"/>
              </w:rPr>
            </w:pPr>
            <w:r w:rsidRPr="009210DB">
              <w:rPr>
                <w:rFonts w:ascii="Times New Roman" w:hAnsi="Times New Roman" w:cs="Times New Roman"/>
                <w:sz w:val="28"/>
                <w:szCs w:val="28"/>
              </w:rPr>
              <w:t>6</w:t>
            </w:r>
            <w:r w:rsidR="00974CDA" w:rsidRPr="009210DB">
              <w:rPr>
                <w:rFonts w:ascii="Times New Roman" w:hAnsi="Times New Roman" w:cs="Times New Roman"/>
                <w:sz w:val="28"/>
                <w:szCs w:val="28"/>
              </w:rPr>
              <w:t>4,5</w:t>
            </w:r>
          </w:p>
        </w:tc>
      </w:tr>
      <w:tr w:rsidR="00321742" w:rsidRPr="009210DB" w14:paraId="76B84511" w14:textId="6EA73C4C" w:rsidTr="00321742">
        <w:trPr>
          <w:trHeight w:val="732"/>
        </w:trPr>
        <w:tc>
          <w:tcPr>
            <w:tcW w:w="615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B39F1D0" w14:textId="77777777" w:rsidR="00321742" w:rsidRPr="009210DB" w:rsidRDefault="00321742" w:rsidP="00321742">
            <w:pPr>
              <w:spacing w:after="0" w:line="240" w:lineRule="auto"/>
              <w:jc w:val="both"/>
              <w:rPr>
                <w:rFonts w:ascii="Times New Roman" w:hAnsi="Times New Roman" w:cs="Times New Roman"/>
                <w:sz w:val="28"/>
                <w:szCs w:val="28"/>
              </w:rPr>
            </w:pPr>
            <w:r w:rsidRPr="009210DB">
              <w:rPr>
                <w:rFonts w:ascii="Times New Roman" w:hAnsi="Times New Roman" w:cs="Times New Roman"/>
                <w:sz w:val="28"/>
                <w:szCs w:val="28"/>
              </w:rPr>
              <w:t xml:space="preserve"> Младенческая смертность, на 1 тыс. родившихся живыми </w:t>
            </w:r>
          </w:p>
        </w:tc>
        <w:tc>
          <w:tcPr>
            <w:tcW w:w="126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8FE76D5" w14:textId="77777777" w:rsidR="00321742" w:rsidRPr="009210DB" w:rsidRDefault="00321742" w:rsidP="00321742">
            <w:pPr>
              <w:spacing w:after="0" w:line="240" w:lineRule="auto"/>
              <w:jc w:val="center"/>
              <w:rPr>
                <w:rFonts w:ascii="Times New Roman" w:hAnsi="Times New Roman" w:cs="Times New Roman"/>
                <w:sz w:val="28"/>
                <w:szCs w:val="28"/>
              </w:rPr>
            </w:pPr>
            <w:r w:rsidRPr="009210DB">
              <w:rPr>
                <w:rFonts w:ascii="Times New Roman" w:hAnsi="Times New Roman" w:cs="Times New Roman"/>
                <w:sz w:val="28"/>
                <w:szCs w:val="28"/>
              </w:rPr>
              <w:t>%</w:t>
            </w:r>
          </w:p>
        </w:tc>
        <w:tc>
          <w:tcPr>
            <w:tcW w:w="140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06C52FC" w14:textId="68C6F6F4" w:rsidR="00321742" w:rsidRPr="009210DB" w:rsidRDefault="00321742" w:rsidP="00321742">
            <w:pPr>
              <w:spacing w:after="0" w:line="240" w:lineRule="auto"/>
              <w:jc w:val="center"/>
              <w:rPr>
                <w:rFonts w:ascii="Times New Roman" w:hAnsi="Times New Roman" w:cs="Times New Roman"/>
                <w:sz w:val="28"/>
                <w:szCs w:val="28"/>
              </w:rPr>
            </w:pPr>
            <w:r w:rsidRPr="009210DB">
              <w:rPr>
                <w:rFonts w:ascii="Times New Roman" w:hAnsi="Times New Roman" w:cs="Times New Roman"/>
                <w:sz w:val="28"/>
                <w:szCs w:val="28"/>
              </w:rPr>
              <w:t xml:space="preserve"> 3</w:t>
            </w:r>
          </w:p>
        </w:tc>
        <w:tc>
          <w:tcPr>
            <w:tcW w:w="1386" w:type="dxa"/>
            <w:tcBorders>
              <w:top w:val="single" w:sz="8" w:space="0" w:color="000000"/>
              <w:left w:val="single" w:sz="8" w:space="0" w:color="000000"/>
              <w:bottom w:val="single" w:sz="8" w:space="0" w:color="000000"/>
              <w:right w:val="single" w:sz="8" w:space="0" w:color="000000"/>
            </w:tcBorders>
            <w:vAlign w:val="center"/>
          </w:tcPr>
          <w:p w14:paraId="03249CA6" w14:textId="0C03FCB5" w:rsidR="00321742" w:rsidRPr="009210DB" w:rsidRDefault="00321742" w:rsidP="00321742">
            <w:pPr>
              <w:spacing w:after="0" w:line="240" w:lineRule="auto"/>
              <w:jc w:val="center"/>
              <w:rPr>
                <w:rFonts w:ascii="Times New Roman" w:hAnsi="Times New Roman" w:cs="Times New Roman"/>
                <w:sz w:val="28"/>
                <w:szCs w:val="28"/>
              </w:rPr>
            </w:pPr>
            <w:r w:rsidRPr="009210DB">
              <w:rPr>
                <w:rFonts w:ascii="Times New Roman" w:hAnsi="Times New Roman" w:cs="Times New Roman"/>
                <w:sz w:val="28"/>
                <w:szCs w:val="28"/>
              </w:rPr>
              <w:t xml:space="preserve"> 3</w:t>
            </w:r>
          </w:p>
        </w:tc>
      </w:tr>
    </w:tbl>
    <w:p w14:paraId="163E8DDF" w14:textId="77777777" w:rsidR="007D044F" w:rsidRPr="009210DB" w:rsidRDefault="007D044F" w:rsidP="007D044F">
      <w:pPr>
        <w:pStyle w:val="a3"/>
        <w:spacing w:after="0" w:line="240" w:lineRule="auto"/>
        <w:ind w:left="1080"/>
        <w:jc w:val="both"/>
        <w:rPr>
          <w:rFonts w:ascii="Times New Roman" w:hAnsi="Times New Roman" w:cs="Times New Roman"/>
          <w:sz w:val="28"/>
          <w:szCs w:val="28"/>
        </w:rPr>
      </w:pPr>
    </w:p>
    <w:p w14:paraId="78D55EAD" w14:textId="101D3C91" w:rsidR="00296487" w:rsidRPr="009210DB" w:rsidRDefault="009B506B" w:rsidP="00296487">
      <w:pPr>
        <w:spacing w:after="0" w:line="240" w:lineRule="auto"/>
        <w:ind w:firstLine="567"/>
        <w:jc w:val="both"/>
        <w:rPr>
          <w:rFonts w:ascii="Times New Roman" w:eastAsia="Times New Roman" w:hAnsi="Times New Roman" w:cs="Times New Roman"/>
          <w:sz w:val="28"/>
          <w:szCs w:val="28"/>
          <w:lang w:eastAsia="ru-RU"/>
        </w:rPr>
      </w:pPr>
      <w:r w:rsidRPr="009210DB">
        <w:rPr>
          <w:rFonts w:ascii="Times New Roman" w:hAnsi="Times New Roman" w:cs="Times New Roman"/>
          <w:sz w:val="28"/>
          <w:szCs w:val="28"/>
        </w:rPr>
        <w:lastRenderedPageBreak/>
        <w:t>Младенческая смертность</w:t>
      </w:r>
      <w:r w:rsidR="00AA6862" w:rsidRPr="009210DB">
        <w:rPr>
          <w:rFonts w:ascii="Times New Roman" w:hAnsi="Times New Roman" w:cs="Times New Roman"/>
          <w:sz w:val="28"/>
          <w:szCs w:val="28"/>
        </w:rPr>
        <w:t xml:space="preserve"> находится на пристальном контроле </w:t>
      </w:r>
      <w:r w:rsidR="00AA6862" w:rsidRPr="009210DB">
        <w:rPr>
          <w:rFonts w:ascii="Times New Roman" w:eastAsia="Times New Roman" w:hAnsi="Times New Roman" w:cs="Times New Roman"/>
          <w:sz w:val="28"/>
          <w:szCs w:val="28"/>
          <w:lang w:eastAsia="ru-RU"/>
        </w:rPr>
        <w:t xml:space="preserve">ГАУЗ Гусиноозерская ЦРБ и </w:t>
      </w:r>
      <w:r w:rsidR="00673B87" w:rsidRPr="009210DB">
        <w:rPr>
          <w:rFonts w:ascii="Times New Roman" w:eastAsia="Times New Roman" w:hAnsi="Times New Roman" w:cs="Times New Roman"/>
          <w:sz w:val="28"/>
          <w:szCs w:val="28"/>
          <w:lang w:eastAsia="ru-RU"/>
        </w:rPr>
        <w:t>М</w:t>
      </w:r>
      <w:r w:rsidR="00AA6862" w:rsidRPr="009210DB">
        <w:rPr>
          <w:rFonts w:ascii="Times New Roman" w:eastAsia="Times New Roman" w:hAnsi="Times New Roman" w:cs="Times New Roman"/>
          <w:sz w:val="28"/>
          <w:szCs w:val="28"/>
          <w:lang w:eastAsia="ru-RU"/>
        </w:rPr>
        <w:t>инистерства здравоохранения Республики Бурятия</w:t>
      </w:r>
      <w:r w:rsidR="00673B87" w:rsidRPr="009210DB">
        <w:rPr>
          <w:rFonts w:ascii="Times New Roman" w:eastAsia="Times New Roman" w:hAnsi="Times New Roman" w:cs="Times New Roman"/>
          <w:sz w:val="28"/>
          <w:szCs w:val="28"/>
          <w:lang w:eastAsia="ru-RU"/>
        </w:rPr>
        <w:t>.</w:t>
      </w:r>
    </w:p>
    <w:p w14:paraId="2C9E1BAB" w14:textId="77777777" w:rsidR="00AA6862" w:rsidRPr="009210DB" w:rsidRDefault="00000000" w:rsidP="00296487">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pict w14:anchorId="32A7AE85">
          <v:group id="_x0000_s1119" style="position:absolute;left:0;text-align:left;margin-left:50.75pt;margin-top:13.15pt;width:509pt;height:94.45pt;z-index:251657728;mso-position-horizontal-relative:page" coordorigin="8,1284" coordsize="11892,1484">
            <v:shape id="_x0000_s1120" style="position:absolute;left:8;top:1583;width:11892;height:904" coordorigin="8,1584" coordsize="11892,904" o:spt="100" adj="0,,0" path="m11900,1584l8,1584r,903l11900,2487r,-19l48,2468,29,2448r19,l48,1623r-19,l48,1604r11852,l11900,1584xm48,2448r-19,l48,2468r,-20xm11900,2448l48,2448r,20l11900,2468r,-20xm48,1604r-19,19l48,1623r,-19xm11900,1604l48,1604r,19l11900,1623r,-19xe" fillcolor="#4e80bc" stroked="f">
              <v:stroke joinstyle="round"/>
              <v:formulas/>
              <v:path arrowok="t" o:connecttype="segments"/>
            </v:shape>
            <v:shape id="_x0000_s1121" type="#_x0000_t75" style="position:absolute;left:43;top:1691;width:11858;height:687">
              <v:imagedata r:id="rId37" o:title=""/>
            </v:shape>
            <v:shape id="_x0000_s1122" type="#_x0000_t75" style="position:absolute;left:964;top:1283;width:1484;height:1484">
              <v:imagedata r:id="rId38" o:title=""/>
            </v:shape>
            <v:shape id="_x0000_s1123" type="#_x0000_t202" style="position:absolute;left:8;top:1283;width:11892;height:1484" filled="f" stroked="f">
              <v:textbox style="mso-next-textbox:#_x0000_s1123" inset="0,0,0,0">
                <w:txbxContent>
                  <w:p w14:paraId="08A93591" w14:textId="77777777" w:rsidR="003C73C0" w:rsidRDefault="003C73C0" w:rsidP="003107ED">
                    <w:pPr>
                      <w:spacing w:before="1"/>
                      <w:rPr>
                        <w:sz w:val="49"/>
                      </w:rPr>
                    </w:pPr>
                  </w:p>
                  <w:p w14:paraId="5E78AD34" w14:textId="77777777" w:rsidR="003C73C0" w:rsidRPr="0062064E" w:rsidRDefault="003C73C0" w:rsidP="0088242D">
                    <w:pPr>
                      <w:ind w:left="3402" w:right="4288"/>
                      <w:jc w:val="center"/>
                      <w:rPr>
                        <w:rFonts w:ascii="Times New Roman" w:hAnsi="Times New Roman" w:cs="Times New Roman"/>
                        <w:b/>
                        <w:sz w:val="32"/>
                      </w:rPr>
                    </w:pPr>
                    <w:r w:rsidRPr="0062064E">
                      <w:rPr>
                        <w:rFonts w:ascii="Times New Roman" w:hAnsi="Times New Roman" w:cs="Times New Roman"/>
                        <w:b/>
                        <w:color w:val="4E81BD"/>
                        <w:sz w:val="32"/>
                      </w:rPr>
                      <w:t>2.8. Образование</w:t>
                    </w:r>
                  </w:p>
                </w:txbxContent>
              </v:textbox>
            </v:shape>
            <w10:wrap anchorx="page"/>
          </v:group>
        </w:pict>
      </w:r>
    </w:p>
    <w:p w14:paraId="48983CAC" w14:textId="77777777" w:rsidR="00296487" w:rsidRPr="009210DB" w:rsidRDefault="00296487" w:rsidP="00296487">
      <w:pPr>
        <w:spacing w:after="0" w:line="240" w:lineRule="auto"/>
        <w:ind w:firstLine="567"/>
        <w:jc w:val="both"/>
        <w:rPr>
          <w:rFonts w:ascii="Times New Roman" w:hAnsi="Times New Roman" w:cs="Times New Roman"/>
          <w:sz w:val="28"/>
          <w:szCs w:val="28"/>
        </w:rPr>
      </w:pPr>
    </w:p>
    <w:p w14:paraId="135C6C40" w14:textId="77777777" w:rsidR="00296487" w:rsidRPr="009210DB" w:rsidRDefault="00296487" w:rsidP="00296487">
      <w:pPr>
        <w:spacing w:after="0" w:line="240" w:lineRule="auto"/>
        <w:ind w:firstLine="567"/>
        <w:jc w:val="both"/>
        <w:rPr>
          <w:rFonts w:ascii="Times New Roman" w:hAnsi="Times New Roman" w:cs="Times New Roman"/>
          <w:sz w:val="28"/>
          <w:szCs w:val="28"/>
        </w:rPr>
      </w:pPr>
    </w:p>
    <w:p w14:paraId="5BB19DF4" w14:textId="77777777" w:rsidR="00296487" w:rsidRPr="009210DB" w:rsidRDefault="00296487" w:rsidP="00296487">
      <w:pPr>
        <w:spacing w:after="0" w:line="240" w:lineRule="auto"/>
        <w:ind w:firstLine="567"/>
        <w:jc w:val="both"/>
        <w:rPr>
          <w:rFonts w:ascii="Times New Roman" w:hAnsi="Times New Roman" w:cs="Times New Roman"/>
          <w:sz w:val="28"/>
          <w:szCs w:val="28"/>
        </w:rPr>
      </w:pPr>
    </w:p>
    <w:p w14:paraId="48057727" w14:textId="77777777" w:rsidR="00296487" w:rsidRPr="009210DB" w:rsidRDefault="00296487" w:rsidP="00296487">
      <w:pPr>
        <w:spacing w:after="0" w:line="240" w:lineRule="auto"/>
        <w:ind w:firstLine="567"/>
        <w:jc w:val="both"/>
        <w:rPr>
          <w:rFonts w:ascii="Times New Roman" w:hAnsi="Times New Roman" w:cs="Times New Roman"/>
          <w:sz w:val="28"/>
          <w:szCs w:val="28"/>
        </w:rPr>
      </w:pPr>
    </w:p>
    <w:p w14:paraId="14B8E105" w14:textId="77777777" w:rsidR="00296487" w:rsidRPr="009210DB" w:rsidRDefault="00296487" w:rsidP="00296487">
      <w:pPr>
        <w:spacing w:after="0" w:line="240" w:lineRule="auto"/>
        <w:ind w:firstLine="567"/>
        <w:jc w:val="both"/>
        <w:rPr>
          <w:rFonts w:ascii="Times New Roman" w:hAnsi="Times New Roman" w:cs="Times New Roman"/>
          <w:sz w:val="28"/>
          <w:szCs w:val="28"/>
        </w:rPr>
      </w:pPr>
    </w:p>
    <w:p w14:paraId="139D4C18" w14:textId="77777777" w:rsidR="00296487" w:rsidRPr="009210DB" w:rsidRDefault="00296487" w:rsidP="00296487">
      <w:pPr>
        <w:spacing w:after="0" w:line="240" w:lineRule="auto"/>
        <w:ind w:firstLine="567"/>
        <w:jc w:val="both"/>
        <w:rPr>
          <w:rFonts w:ascii="Times New Roman" w:hAnsi="Times New Roman" w:cs="Times New Roman"/>
          <w:sz w:val="28"/>
          <w:szCs w:val="28"/>
        </w:rPr>
      </w:pPr>
    </w:p>
    <w:p w14:paraId="6FFBCD49" w14:textId="77777777" w:rsidR="00D7272B" w:rsidRPr="009210DB" w:rsidRDefault="00742986" w:rsidP="00D7272B">
      <w:pPr>
        <w:pStyle w:val="Default"/>
        <w:ind w:firstLine="567"/>
        <w:jc w:val="both"/>
        <w:rPr>
          <w:sz w:val="28"/>
          <w:szCs w:val="28"/>
        </w:rPr>
      </w:pPr>
      <w:r w:rsidRPr="009210DB">
        <w:rPr>
          <w:sz w:val="28"/>
          <w:szCs w:val="28"/>
        </w:rPr>
        <w:t xml:space="preserve">Предоставление современного и качественного </w:t>
      </w:r>
      <w:r w:rsidRPr="009210DB">
        <w:rPr>
          <w:b/>
          <w:bCs/>
          <w:i/>
          <w:iCs/>
          <w:sz w:val="28"/>
          <w:szCs w:val="28"/>
        </w:rPr>
        <w:t>образования</w:t>
      </w:r>
      <w:r w:rsidRPr="009210DB">
        <w:rPr>
          <w:sz w:val="28"/>
          <w:szCs w:val="28"/>
        </w:rPr>
        <w:t xml:space="preserve"> является обязательным условием для успешного развития наших детей, воспитания ответственного гражданина и патриота своего Отечества.</w:t>
      </w:r>
    </w:p>
    <w:p w14:paraId="17E74C33" w14:textId="62A5069E" w:rsidR="00742986" w:rsidRPr="009210DB" w:rsidRDefault="00742986" w:rsidP="00D7272B">
      <w:pPr>
        <w:pStyle w:val="Default"/>
        <w:ind w:firstLine="567"/>
        <w:jc w:val="both"/>
        <w:rPr>
          <w:sz w:val="28"/>
          <w:szCs w:val="28"/>
        </w:rPr>
      </w:pPr>
      <w:r w:rsidRPr="009210DB">
        <w:rPr>
          <w:sz w:val="28"/>
          <w:szCs w:val="28"/>
        </w:rPr>
        <w:t xml:space="preserve">Важнейшим показателем состояния системы образования в районе является доступность получения качественного дошкольного, начального общего, основного общего, среднего общего образования и степень их развития. </w:t>
      </w:r>
    </w:p>
    <w:p w14:paraId="1F63004B" w14:textId="77777777" w:rsidR="00742986" w:rsidRPr="009210DB" w:rsidRDefault="00742986" w:rsidP="00742986">
      <w:pPr>
        <w:pStyle w:val="Default"/>
        <w:ind w:firstLine="567"/>
        <w:jc w:val="both"/>
        <w:rPr>
          <w:sz w:val="28"/>
          <w:szCs w:val="28"/>
        </w:rPr>
      </w:pPr>
      <w:r w:rsidRPr="009210DB">
        <w:rPr>
          <w:sz w:val="28"/>
          <w:szCs w:val="28"/>
        </w:rPr>
        <w:t>Система образования нашего района является одной из крупных и развитых в Республике Бурятия и включает в себя 52 учреждения, в том числе 27 общеобразовательных учреждений, из них 12 средних, 9 основных, 2 вечерние сменные и 3 начальные школы; 1 начальная школа-сад; 23 дошкольных образовательных учреждения, 2 учреждения дополнительного образования. Также, в районе работают 2 интерната (Новоселенгинская школа-интернат, Иройская СКОШИ 8 вида) и 1 учреждение среднего профессионального образования «Гусиноозерский энергетический техникум».</w:t>
      </w:r>
    </w:p>
    <w:p w14:paraId="340F06D4" w14:textId="01DE1F8E" w:rsidR="00751187" w:rsidRPr="009210DB" w:rsidRDefault="00751187" w:rsidP="00751187">
      <w:pPr>
        <w:tabs>
          <w:tab w:val="left" w:pos="3585"/>
        </w:tabs>
        <w:spacing w:after="0" w:line="240" w:lineRule="auto"/>
        <w:ind w:firstLine="567"/>
        <w:jc w:val="both"/>
        <w:rPr>
          <w:rFonts w:ascii="Times New Roman" w:eastAsia="Times New Roman" w:hAnsi="Times New Roman" w:cs="Times New Roman"/>
          <w:color w:val="000000" w:themeColor="text1"/>
          <w:sz w:val="28"/>
          <w:szCs w:val="28"/>
        </w:rPr>
      </w:pPr>
      <w:r w:rsidRPr="009210DB">
        <w:rPr>
          <w:rFonts w:ascii="Times New Roman" w:eastAsia="Times New Roman" w:hAnsi="Times New Roman" w:cs="Times New Roman"/>
          <w:color w:val="000000" w:themeColor="text1"/>
          <w:sz w:val="28"/>
          <w:szCs w:val="28"/>
        </w:rPr>
        <w:t>В 27 общеобразовательных учреждениях Селенгинского района работает 35</w:t>
      </w:r>
      <w:r w:rsidR="00D7272B" w:rsidRPr="009210DB">
        <w:rPr>
          <w:rFonts w:ascii="Times New Roman" w:eastAsia="Times New Roman" w:hAnsi="Times New Roman" w:cs="Times New Roman"/>
          <w:color w:val="000000" w:themeColor="text1"/>
          <w:sz w:val="28"/>
          <w:szCs w:val="28"/>
        </w:rPr>
        <w:t>3</w:t>
      </w:r>
      <w:r w:rsidRPr="009210DB">
        <w:rPr>
          <w:rFonts w:ascii="Times New Roman" w:eastAsia="Times New Roman" w:hAnsi="Times New Roman" w:cs="Times New Roman"/>
          <w:color w:val="000000" w:themeColor="text1"/>
          <w:sz w:val="28"/>
          <w:szCs w:val="28"/>
        </w:rPr>
        <w:t xml:space="preserve"> педагог</w:t>
      </w:r>
      <w:r w:rsidR="00D7272B" w:rsidRPr="009210DB">
        <w:rPr>
          <w:rFonts w:ascii="Times New Roman" w:eastAsia="Times New Roman" w:hAnsi="Times New Roman" w:cs="Times New Roman"/>
          <w:color w:val="000000" w:themeColor="text1"/>
          <w:sz w:val="28"/>
          <w:szCs w:val="28"/>
        </w:rPr>
        <w:t>а, в том числе 8 педагогов – психологов республиканского Центра образования</w:t>
      </w:r>
      <w:r w:rsidRPr="009210DB">
        <w:rPr>
          <w:rFonts w:ascii="Times New Roman" w:eastAsia="Times New Roman" w:hAnsi="Times New Roman" w:cs="Times New Roman"/>
          <w:color w:val="000000" w:themeColor="text1"/>
          <w:sz w:val="28"/>
          <w:szCs w:val="28"/>
        </w:rPr>
        <w:t>. В системе дошкольного образования района работает 1</w:t>
      </w:r>
      <w:r w:rsidR="00D7272B" w:rsidRPr="009210DB">
        <w:rPr>
          <w:rFonts w:ascii="Times New Roman" w:eastAsia="Times New Roman" w:hAnsi="Times New Roman" w:cs="Times New Roman"/>
          <w:color w:val="000000" w:themeColor="text1"/>
          <w:sz w:val="28"/>
          <w:szCs w:val="28"/>
        </w:rPr>
        <w:t>53</w:t>
      </w:r>
      <w:r w:rsidRPr="009210DB">
        <w:rPr>
          <w:rFonts w:ascii="Times New Roman" w:eastAsia="Times New Roman" w:hAnsi="Times New Roman" w:cs="Times New Roman"/>
          <w:color w:val="000000" w:themeColor="text1"/>
          <w:sz w:val="28"/>
          <w:szCs w:val="28"/>
        </w:rPr>
        <w:t xml:space="preserve"> педагогических работник</w:t>
      </w:r>
      <w:r w:rsidR="00D7272B" w:rsidRPr="009210DB">
        <w:rPr>
          <w:rFonts w:ascii="Times New Roman" w:eastAsia="Times New Roman" w:hAnsi="Times New Roman" w:cs="Times New Roman"/>
          <w:color w:val="000000" w:themeColor="text1"/>
          <w:sz w:val="28"/>
          <w:szCs w:val="28"/>
        </w:rPr>
        <w:t>а</w:t>
      </w:r>
      <w:r w:rsidRPr="009210DB">
        <w:rPr>
          <w:rFonts w:ascii="Times New Roman" w:eastAsia="Times New Roman" w:hAnsi="Times New Roman" w:cs="Times New Roman"/>
          <w:color w:val="000000" w:themeColor="text1"/>
          <w:sz w:val="28"/>
          <w:szCs w:val="28"/>
        </w:rPr>
        <w:t>, в том числе 1</w:t>
      </w:r>
      <w:r w:rsidR="00D7272B" w:rsidRPr="009210DB">
        <w:rPr>
          <w:rFonts w:ascii="Times New Roman" w:eastAsia="Times New Roman" w:hAnsi="Times New Roman" w:cs="Times New Roman"/>
          <w:color w:val="000000" w:themeColor="text1"/>
          <w:sz w:val="28"/>
          <w:szCs w:val="28"/>
        </w:rPr>
        <w:t>39</w:t>
      </w:r>
      <w:r w:rsidRPr="009210DB">
        <w:rPr>
          <w:rFonts w:ascii="Times New Roman" w:eastAsia="Times New Roman" w:hAnsi="Times New Roman" w:cs="Times New Roman"/>
          <w:color w:val="000000" w:themeColor="text1"/>
          <w:sz w:val="28"/>
          <w:szCs w:val="28"/>
        </w:rPr>
        <w:t xml:space="preserve"> воспитателей, 14 узких специалистов. Уход и присмотр за воспитанниками осуществляют 89 младших воспитателя, 17 помощников воспитателей. Обслуживающий персонал дошкольных образовательных учреждений составляет 194 работника. Показатель укомплектованности педагогическими кадрами составляет 98%.</w:t>
      </w:r>
    </w:p>
    <w:p w14:paraId="3F85B4BA" w14:textId="2014D961" w:rsidR="00751187" w:rsidRPr="009210DB" w:rsidRDefault="00751187" w:rsidP="002A4EE8">
      <w:pPr>
        <w:tabs>
          <w:tab w:val="left" w:pos="3585"/>
        </w:tabs>
        <w:spacing w:after="0" w:line="240" w:lineRule="auto"/>
        <w:ind w:firstLine="567"/>
        <w:jc w:val="both"/>
        <w:rPr>
          <w:rFonts w:ascii="Times New Roman" w:hAnsi="Times New Roman" w:cs="Times New Roman"/>
          <w:color w:val="000000" w:themeColor="text1"/>
          <w:sz w:val="28"/>
          <w:szCs w:val="28"/>
        </w:rPr>
      </w:pPr>
      <w:r w:rsidRPr="009210DB">
        <w:rPr>
          <w:rFonts w:ascii="Times New Roman" w:hAnsi="Times New Roman" w:cs="Times New Roman"/>
          <w:color w:val="000000" w:themeColor="text1"/>
          <w:sz w:val="28"/>
          <w:szCs w:val="28"/>
        </w:rPr>
        <w:t xml:space="preserve">В рамках реализации федерального проекта «Современная школа» в отчетном году продолжена работа по вовлечению </w:t>
      </w:r>
      <w:r w:rsidRPr="009210DB">
        <w:rPr>
          <w:rFonts w:ascii="Times New Roman" w:hAnsi="Times New Roman" w:cs="Times New Roman"/>
          <w:b/>
          <w:i/>
          <w:iCs/>
          <w:color w:val="000000" w:themeColor="text1"/>
          <w:sz w:val="28"/>
          <w:szCs w:val="28"/>
        </w:rPr>
        <w:t>молодых специалистов</w:t>
      </w:r>
      <w:r w:rsidRPr="009210DB">
        <w:rPr>
          <w:rFonts w:ascii="Times New Roman" w:hAnsi="Times New Roman" w:cs="Times New Roman"/>
          <w:color w:val="000000" w:themeColor="text1"/>
          <w:sz w:val="28"/>
          <w:szCs w:val="28"/>
        </w:rPr>
        <w:t xml:space="preserve"> в возрасте до 35 лет, в различные формы поддержки и сопровождения, в том числе наставничества.</w:t>
      </w:r>
      <w:r w:rsidR="000A4C31" w:rsidRPr="009210DB">
        <w:rPr>
          <w:rFonts w:ascii="Times New Roman" w:hAnsi="Times New Roman" w:cs="Times New Roman"/>
          <w:color w:val="000000" w:themeColor="text1"/>
          <w:sz w:val="28"/>
          <w:szCs w:val="28"/>
        </w:rPr>
        <w:t xml:space="preserve"> </w:t>
      </w:r>
      <w:r w:rsidR="00E51F18" w:rsidRPr="009210DB">
        <w:rPr>
          <w:rFonts w:ascii="Times New Roman" w:hAnsi="Times New Roman" w:cs="Times New Roman"/>
          <w:color w:val="000000" w:themeColor="text1"/>
          <w:sz w:val="28"/>
          <w:szCs w:val="28"/>
        </w:rPr>
        <w:t>Критерием развития кадровой системы является приток в образовательные учреждения и закрепление молодых специалистов. В 202</w:t>
      </w:r>
      <w:r w:rsidR="00D7272B" w:rsidRPr="009210DB">
        <w:rPr>
          <w:rFonts w:ascii="Times New Roman" w:hAnsi="Times New Roman" w:cs="Times New Roman"/>
          <w:color w:val="000000" w:themeColor="text1"/>
          <w:sz w:val="28"/>
          <w:szCs w:val="28"/>
        </w:rPr>
        <w:t>3</w:t>
      </w:r>
      <w:r w:rsidR="00E51F18" w:rsidRPr="009210DB">
        <w:rPr>
          <w:rFonts w:ascii="Times New Roman" w:hAnsi="Times New Roman" w:cs="Times New Roman"/>
          <w:color w:val="000000" w:themeColor="text1"/>
          <w:sz w:val="28"/>
          <w:szCs w:val="28"/>
        </w:rPr>
        <w:t xml:space="preserve"> г. </w:t>
      </w:r>
      <w:r w:rsidR="00D7272B" w:rsidRPr="009210DB">
        <w:rPr>
          <w:rFonts w:ascii="Times New Roman" w:hAnsi="Times New Roman" w:cs="Times New Roman"/>
          <w:color w:val="000000" w:themeColor="text1"/>
          <w:sz w:val="28"/>
          <w:szCs w:val="28"/>
        </w:rPr>
        <w:t xml:space="preserve">в школы и дошкольные учреждения района </w:t>
      </w:r>
      <w:r w:rsidR="00E51F18" w:rsidRPr="009210DB">
        <w:rPr>
          <w:rFonts w:ascii="Times New Roman" w:hAnsi="Times New Roman" w:cs="Times New Roman"/>
          <w:color w:val="000000" w:themeColor="text1"/>
          <w:sz w:val="28"/>
          <w:szCs w:val="28"/>
        </w:rPr>
        <w:t xml:space="preserve">школы района прибыло </w:t>
      </w:r>
      <w:r w:rsidR="00D7272B" w:rsidRPr="009210DB">
        <w:rPr>
          <w:rFonts w:ascii="Times New Roman" w:hAnsi="Times New Roman" w:cs="Times New Roman"/>
          <w:color w:val="000000" w:themeColor="text1"/>
          <w:sz w:val="28"/>
          <w:szCs w:val="28"/>
        </w:rPr>
        <w:t>7</w:t>
      </w:r>
      <w:r w:rsidR="00E51F18" w:rsidRPr="009210DB">
        <w:rPr>
          <w:rFonts w:ascii="Times New Roman" w:hAnsi="Times New Roman" w:cs="Times New Roman"/>
          <w:color w:val="000000" w:themeColor="text1"/>
          <w:sz w:val="28"/>
          <w:szCs w:val="28"/>
        </w:rPr>
        <w:t xml:space="preserve"> молодых специалист</w:t>
      </w:r>
      <w:r w:rsidR="00D7272B" w:rsidRPr="009210DB">
        <w:rPr>
          <w:rFonts w:ascii="Times New Roman" w:hAnsi="Times New Roman" w:cs="Times New Roman"/>
          <w:color w:val="000000" w:themeColor="text1"/>
          <w:sz w:val="28"/>
          <w:szCs w:val="28"/>
        </w:rPr>
        <w:t>ов</w:t>
      </w:r>
      <w:r w:rsidR="00E51F18" w:rsidRPr="009210DB">
        <w:rPr>
          <w:rFonts w:ascii="Times New Roman" w:hAnsi="Times New Roman" w:cs="Times New Roman"/>
          <w:color w:val="000000" w:themeColor="text1"/>
          <w:sz w:val="28"/>
          <w:szCs w:val="28"/>
        </w:rPr>
        <w:t>. Доля специалистов до 35 лет в отчетном году составила 1</w:t>
      </w:r>
      <w:r w:rsidR="00D7272B" w:rsidRPr="009210DB">
        <w:rPr>
          <w:rFonts w:ascii="Times New Roman" w:hAnsi="Times New Roman" w:cs="Times New Roman"/>
          <w:color w:val="000000" w:themeColor="text1"/>
          <w:sz w:val="28"/>
          <w:szCs w:val="28"/>
        </w:rPr>
        <w:t>6,5</w:t>
      </w:r>
      <w:r w:rsidR="00E51F18" w:rsidRPr="009210DB">
        <w:rPr>
          <w:rFonts w:ascii="Times New Roman" w:hAnsi="Times New Roman" w:cs="Times New Roman"/>
          <w:color w:val="000000" w:themeColor="text1"/>
          <w:sz w:val="28"/>
          <w:szCs w:val="28"/>
        </w:rPr>
        <w:t xml:space="preserve">%. </w:t>
      </w:r>
      <w:r w:rsidR="00D7272B" w:rsidRPr="009210DB">
        <w:rPr>
          <w:rFonts w:ascii="Times New Roman" w:hAnsi="Times New Roman" w:cs="Times New Roman"/>
          <w:color w:val="000000" w:themeColor="text1"/>
          <w:sz w:val="28"/>
          <w:szCs w:val="28"/>
        </w:rPr>
        <w:t>В 2023</w:t>
      </w:r>
      <w:r w:rsidR="000A4C31" w:rsidRPr="009210DB">
        <w:rPr>
          <w:rFonts w:ascii="Times New Roman" w:hAnsi="Times New Roman" w:cs="Times New Roman"/>
          <w:color w:val="000000" w:themeColor="text1"/>
          <w:sz w:val="28"/>
          <w:szCs w:val="28"/>
        </w:rPr>
        <w:t xml:space="preserve"> год</w:t>
      </w:r>
      <w:r w:rsidR="00D7272B" w:rsidRPr="009210DB">
        <w:rPr>
          <w:rFonts w:ascii="Times New Roman" w:hAnsi="Times New Roman" w:cs="Times New Roman"/>
          <w:color w:val="000000" w:themeColor="text1"/>
          <w:sz w:val="28"/>
          <w:szCs w:val="28"/>
        </w:rPr>
        <w:t>у</w:t>
      </w:r>
      <w:r w:rsidR="000A4C31" w:rsidRPr="009210DB">
        <w:rPr>
          <w:rFonts w:ascii="Times New Roman" w:hAnsi="Times New Roman" w:cs="Times New Roman"/>
          <w:color w:val="000000" w:themeColor="text1"/>
          <w:sz w:val="28"/>
          <w:szCs w:val="28"/>
        </w:rPr>
        <w:t xml:space="preserve"> в рамках </w:t>
      </w:r>
      <w:r w:rsidR="000A4C31" w:rsidRPr="009210DB">
        <w:rPr>
          <w:rFonts w:ascii="Times New Roman" w:hAnsi="Times New Roman" w:cs="Times New Roman"/>
          <w:i/>
          <w:color w:val="000000" w:themeColor="text1"/>
          <w:sz w:val="28"/>
          <w:szCs w:val="28"/>
        </w:rPr>
        <w:t>Федеральной Программы «Земский учитель»</w:t>
      </w:r>
      <w:r w:rsidR="000A4C31" w:rsidRPr="009210DB">
        <w:rPr>
          <w:rFonts w:ascii="Times New Roman" w:hAnsi="Times New Roman" w:cs="Times New Roman"/>
          <w:color w:val="000000" w:themeColor="text1"/>
          <w:sz w:val="28"/>
          <w:szCs w:val="28"/>
        </w:rPr>
        <w:t xml:space="preserve"> приступил к работе</w:t>
      </w:r>
      <w:r w:rsidR="000A4C31" w:rsidRPr="009210DB">
        <w:t xml:space="preserve"> </w:t>
      </w:r>
      <w:r w:rsidR="000A4C31" w:rsidRPr="009210DB">
        <w:rPr>
          <w:rFonts w:ascii="Times New Roman" w:hAnsi="Times New Roman" w:cs="Times New Roman"/>
          <w:color w:val="000000" w:themeColor="text1"/>
          <w:sz w:val="28"/>
          <w:szCs w:val="28"/>
        </w:rPr>
        <w:t xml:space="preserve">учитель </w:t>
      </w:r>
      <w:r w:rsidR="00D7272B" w:rsidRPr="009210DB">
        <w:rPr>
          <w:rFonts w:ascii="Times New Roman" w:hAnsi="Times New Roman" w:cs="Times New Roman"/>
          <w:color w:val="000000" w:themeColor="text1"/>
          <w:sz w:val="28"/>
          <w:szCs w:val="28"/>
        </w:rPr>
        <w:t>английского языка</w:t>
      </w:r>
      <w:r w:rsidR="000A4C31" w:rsidRPr="009210DB">
        <w:t xml:space="preserve"> </w:t>
      </w:r>
      <w:r w:rsidR="000A4C31" w:rsidRPr="009210DB">
        <w:rPr>
          <w:rFonts w:ascii="Times New Roman" w:hAnsi="Times New Roman" w:cs="Times New Roman"/>
          <w:sz w:val="28"/>
        </w:rPr>
        <w:t xml:space="preserve">в </w:t>
      </w:r>
      <w:r w:rsidR="000A4C31" w:rsidRPr="009210DB">
        <w:rPr>
          <w:rFonts w:ascii="Times New Roman" w:hAnsi="Times New Roman" w:cs="Times New Roman"/>
          <w:color w:val="000000" w:themeColor="text1"/>
          <w:sz w:val="28"/>
          <w:szCs w:val="28"/>
        </w:rPr>
        <w:t xml:space="preserve">МБОУ </w:t>
      </w:r>
      <w:r w:rsidR="00D7272B" w:rsidRPr="009210DB">
        <w:rPr>
          <w:rFonts w:ascii="Times New Roman" w:hAnsi="Times New Roman" w:cs="Times New Roman"/>
          <w:color w:val="000000" w:themeColor="text1"/>
          <w:sz w:val="28"/>
          <w:szCs w:val="28"/>
        </w:rPr>
        <w:t>О</w:t>
      </w:r>
      <w:r w:rsidR="000A4C31" w:rsidRPr="009210DB">
        <w:rPr>
          <w:rFonts w:ascii="Times New Roman" w:hAnsi="Times New Roman" w:cs="Times New Roman"/>
          <w:color w:val="000000" w:themeColor="text1"/>
          <w:sz w:val="28"/>
          <w:szCs w:val="28"/>
        </w:rPr>
        <w:t xml:space="preserve">ОШ № </w:t>
      </w:r>
      <w:r w:rsidR="00D7272B" w:rsidRPr="009210DB">
        <w:rPr>
          <w:rFonts w:ascii="Times New Roman" w:hAnsi="Times New Roman" w:cs="Times New Roman"/>
          <w:color w:val="000000" w:themeColor="text1"/>
          <w:sz w:val="28"/>
          <w:szCs w:val="28"/>
        </w:rPr>
        <w:t>3</w:t>
      </w:r>
      <w:r w:rsidR="000A4C31" w:rsidRPr="009210DB">
        <w:rPr>
          <w:rFonts w:ascii="Times New Roman" w:hAnsi="Times New Roman" w:cs="Times New Roman"/>
          <w:color w:val="000000" w:themeColor="text1"/>
          <w:sz w:val="28"/>
          <w:szCs w:val="28"/>
        </w:rPr>
        <w:t xml:space="preserve"> г. Гусиноозерска</w:t>
      </w:r>
      <w:r w:rsidR="00D7272B" w:rsidRPr="009210DB">
        <w:rPr>
          <w:rFonts w:ascii="Times New Roman" w:hAnsi="Times New Roman" w:cs="Times New Roman"/>
          <w:color w:val="000000" w:themeColor="text1"/>
          <w:sz w:val="28"/>
          <w:szCs w:val="28"/>
        </w:rPr>
        <w:t xml:space="preserve">. </w:t>
      </w:r>
      <w:r w:rsidR="000A4C31" w:rsidRPr="009210DB">
        <w:rPr>
          <w:rFonts w:ascii="Times New Roman" w:hAnsi="Times New Roman" w:cs="Times New Roman"/>
          <w:color w:val="000000" w:themeColor="text1"/>
          <w:sz w:val="28"/>
          <w:szCs w:val="28"/>
        </w:rPr>
        <w:t xml:space="preserve">Показатель </w:t>
      </w:r>
      <w:r w:rsidR="000A4C31" w:rsidRPr="009210DB">
        <w:rPr>
          <w:rFonts w:ascii="Times New Roman" w:hAnsi="Times New Roman" w:cs="Times New Roman"/>
          <w:b/>
          <w:i/>
          <w:color w:val="000000" w:themeColor="text1"/>
          <w:sz w:val="28"/>
          <w:szCs w:val="28"/>
        </w:rPr>
        <w:t xml:space="preserve">укомплектованности </w:t>
      </w:r>
      <w:r w:rsidR="000A4C31" w:rsidRPr="009210DB">
        <w:rPr>
          <w:rFonts w:ascii="Times New Roman" w:hAnsi="Times New Roman" w:cs="Times New Roman"/>
          <w:color w:val="000000" w:themeColor="text1"/>
          <w:sz w:val="28"/>
          <w:szCs w:val="28"/>
        </w:rPr>
        <w:t xml:space="preserve">педагогическими кадрами в районе </w:t>
      </w:r>
      <w:r w:rsidR="00D7272B" w:rsidRPr="009210DB">
        <w:rPr>
          <w:rFonts w:ascii="Times New Roman" w:hAnsi="Times New Roman" w:cs="Times New Roman"/>
          <w:color w:val="000000" w:themeColor="text1"/>
          <w:sz w:val="28"/>
          <w:szCs w:val="28"/>
        </w:rPr>
        <w:t xml:space="preserve"> на протяжении нескольких лет стабилен и </w:t>
      </w:r>
      <w:r w:rsidR="000A4C31" w:rsidRPr="009210DB">
        <w:rPr>
          <w:rFonts w:ascii="Times New Roman" w:hAnsi="Times New Roman" w:cs="Times New Roman"/>
          <w:color w:val="000000" w:themeColor="text1"/>
          <w:sz w:val="28"/>
          <w:szCs w:val="28"/>
        </w:rPr>
        <w:t>составил 98%.</w:t>
      </w:r>
      <w:r w:rsidR="00E51F18" w:rsidRPr="009210DB">
        <w:rPr>
          <w:rFonts w:ascii="Times New Roman" w:hAnsi="Times New Roman" w:cs="Times New Roman"/>
          <w:color w:val="000000" w:themeColor="text1"/>
          <w:sz w:val="28"/>
          <w:szCs w:val="28"/>
        </w:rPr>
        <w:t xml:space="preserve"> </w:t>
      </w:r>
    </w:p>
    <w:p w14:paraId="077328E1" w14:textId="1EEED390" w:rsidR="00E1002F" w:rsidRPr="009210DB" w:rsidRDefault="00E1002F" w:rsidP="00572495">
      <w:pPr>
        <w:pStyle w:val="af2"/>
        <w:ind w:firstLine="567"/>
        <w:jc w:val="both"/>
        <w:rPr>
          <w:rFonts w:ascii="Times New Roman" w:hAnsi="Times New Roman"/>
          <w:sz w:val="28"/>
          <w:szCs w:val="28"/>
        </w:rPr>
      </w:pPr>
      <w:r w:rsidRPr="009210DB">
        <w:rPr>
          <w:rFonts w:ascii="Times New Roman" w:hAnsi="Times New Roman"/>
          <w:b/>
          <w:bCs/>
          <w:i/>
          <w:iCs/>
          <w:sz w:val="28"/>
          <w:szCs w:val="28"/>
        </w:rPr>
        <w:t>Дошкольное образование</w:t>
      </w:r>
      <w:r w:rsidRPr="009210DB">
        <w:rPr>
          <w:rFonts w:ascii="Times New Roman" w:hAnsi="Times New Roman"/>
          <w:sz w:val="28"/>
          <w:szCs w:val="28"/>
        </w:rPr>
        <w:t xml:space="preserve"> у нас представляют детские сады, ориентированные на потребности общества и семьи. Особое внимание коллективами детских образовательных учреждений уделялось повышению качества дошкольного образования, внедрению инновационных форм и методов, развитию творческой </w:t>
      </w:r>
      <w:r w:rsidRPr="009210DB">
        <w:rPr>
          <w:rFonts w:ascii="Times New Roman" w:hAnsi="Times New Roman"/>
          <w:sz w:val="28"/>
          <w:szCs w:val="28"/>
        </w:rPr>
        <w:lastRenderedPageBreak/>
        <w:t>активности детей и педагогов. Наши дети принимали участие во всероссийских, муниципальных и региональных конкурсах.</w:t>
      </w:r>
    </w:p>
    <w:p w14:paraId="12A1C5AE" w14:textId="77AD689D" w:rsidR="00761DE0" w:rsidRPr="009210DB" w:rsidRDefault="00D37A7B" w:rsidP="00572495">
      <w:pPr>
        <w:pStyle w:val="af2"/>
        <w:ind w:firstLine="567"/>
        <w:jc w:val="both"/>
        <w:rPr>
          <w:rFonts w:ascii="Times New Roman" w:hAnsi="Times New Roman"/>
          <w:sz w:val="28"/>
          <w:szCs w:val="28"/>
        </w:rPr>
      </w:pPr>
      <w:r w:rsidRPr="009210DB">
        <w:rPr>
          <w:rFonts w:ascii="Times New Roman" w:hAnsi="Times New Roman"/>
          <w:color w:val="000000" w:themeColor="text1"/>
          <w:sz w:val="28"/>
          <w:szCs w:val="28"/>
        </w:rPr>
        <w:t xml:space="preserve">В федеральном мониторинге качества дошкольного образования (МКДО) приняли участие МБДОУ ЦРР Детский сад №13, МБДОУ Детский сад № 11, МБДОУ Детский сад №8. </w:t>
      </w:r>
      <w:r w:rsidR="00761DE0" w:rsidRPr="009210DB">
        <w:rPr>
          <w:rFonts w:ascii="Times New Roman" w:hAnsi="Times New Roman"/>
          <w:color w:val="000000" w:themeColor="text1"/>
          <w:sz w:val="28"/>
          <w:szCs w:val="28"/>
        </w:rPr>
        <w:t xml:space="preserve">Получена высокая оценка в разрезе республики, по итогам МКДО Селенгинский район занимает </w:t>
      </w:r>
      <w:r w:rsidR="00761DE0" w:rsidRPr="009210DB">
        <w:rPr>
          <w:rFonts w:ascii="Times New Roman" w:hAnsi="Times New Roman"/>
          <w:b/>
          <w:color w:val="000000" w:themeColor="text1"/>
          <w:sz w:val="28"/>
          <w:szCs w:val="28"/>
        </w:rPr>
        <w:t>1 место.</w:t>
      </w:r>
    </w:p>
    <w:p w14:paraId="67F3E307" w14:textId="77777777" w:rsidR="004F0F7E" w:rsidRPr="009210DB" w:rsidRDefault="004F0F7E" w:rsidP="00572495">
      <w:pPr>
        <w:pStyle w:val="af2"/>
        <w:ind w:firstLine="567"/>
        <w:jc w:val="both"/>
        <w:rPr>
          <w:rFonts w:ascii="Times New Roman" w:hAnsi="Times New Roman"/>
          <w:sz w:val="28"/>
          <w:szCs w:val="28"/>
        </w:rPr>
      </w:pPr>
      <w:r w:rsidRPr="009210DB">
        <w:rPr>
          <w:rFonts w:ascii="Times New Roman" w:hAnsi="Times New Roman"/>
          <w:sz w:val="28"/>
          <w:szCs w:val="28"/>
        </w:rPr>
        <w:t xml:space="preserve">В соответствии с Указом Президента Российской Федерации от </w:t>
      </w:r>
      <w:r w:rsidR="002A4EE8" w:rsidRPr="009210DB">
        <w:rPr>
          <w:rFonts w:ascii="Times New Roman" w:hAnsi="Times New Roman"/>
          <w:sz w:val="28"/>
          <w:szCs w:val="28"/>
        </w:rPr>
        <w:t xml:space="preserve">07.05.2012 года № 599 «О мерах </w:t>
      </w:r>
      <w:r w:rsidRPr="009210DB">
        <w:rPr>
          <w:rFonts w:ascii="Times New Roman" w:hAnsi="Times New Roman"/>
          <w:sz w:val="28"/>
          <w:szCs w:val="28"/>
        </w:rPr>
        <w:t>по реали</w:t>
      </w:r>
      <w:r w:rsidR="00AC0EEB" w:rsidRPr="009210DB">
        <w:rPr>
          <w:rFonts w:ascii="Times New Roman" w:hAnsi="Times New Roman"/>
          <w:sz w:val="28"/>
          <w:szCs w:val="28"/>
        </w:rPr>
        <w:t xml:space="preserve">зации государственной политики </w:t>
      </w:r>
      <w:r w:rsidRPr="009210DB">
        <w:rPr>
          <w:rFonts w:ascii="Times New Roman" w:hAnsi="Times New Roman"/>
          <w:sz w:val="28"/>
          <w:szCs w:val="28"/>
        </w:rPr>
        <w:t>в области образования и науки» показателями доступност</w:t>
      </w:r>
      <w:r w:rsidR="00094BB5" w:rsidRPr="009210DB">
        <w:rPr>
          <w:rFonts w:ascii="Times New Roman" w:hAnsi="Times New Roman"/>
          <w:sz w:val="28"/>
          <w:szCs w:val="28"/>
        </w:rPr>
        <w:t xml:space="preserve">и и качества </w:t>
      </w:r>
      <w:r w:rsidRPr="009210DB">
        <w:rPr>
          <w:rFonts w:ascii="Times New Roman" w:hAnsi="Times New Roman"/>
          <w:b/>
          <w:bCs/>
          <w:sz w:val="28"/>
          <w:szCs w:val="28"/>
        </w:rPr>
        <w:t>дошкольного образования</w:t>
      </w:r>
      <w:r w:rsidRPr="009210DB">
        <w:rPr>
          <w:rFonts w:ascii="Times New Roman" w:hAnsi="Times New Roman"/>
          <w:sz w:val="28"/>
          <w:szCs w:val="28"/>
        </w:rPr>
        <w:t xml:space="preserve"> являются:</w:t>
      </w:r>
    </w:p>
    <w:p w14:paraId="12597297" w14:textId="77777777" w:rsidR="004F0F7E" w:rsidRPr="009210DB" w:rsidRDefault="004F0F7E" w:rsidP="00572495">
      <w:pPr>
        <w:pStyle w:val="af2"/>
        <w:ind w:firstLine="567"/>
        <w:jc w:val="both"/>
        <w:rPr>
          <w:rFonts w:ascii="Times New Roman" w:hAnsi="Times New Roman"/>
          <w:sz w:val="28"/>
          <w:szCs w:val="28"/>
        </w:rPr>
      </w:pPr>
      <w:r w:rsidRPr="009210DB">
        <w:rPr>
          <w:rFonts w:ascii="Times New Roman" w:hAnsi="Times New Roman"/>
          <w:sz w:val="28"/>
          <w:szCs w:val="28"/>
        </w:rPr>
        <w:t xml:space="preserve">- обеспечение 100 процентной доступности дошкольного образования для детей в возрасте от 3 до 7 лет, т.е. по данным Федеральной системы </w:t>
      </w:r>
      <w:r w:rsidR="002A4EE8" w:rsidRPr="009210DB">
        <w:rPr>
          <w:rFonts w:ascii="Times New Roman" w:hAnsi="Times New Roman"/>
          <w:sz w:val="28"/>
          <w:szCs w:val="28"/>
        </w:rPr>
        <w:t xml:space="preserve">электронного учета очередности </w:t>
      </w:r>
      <w:r w:rsidRPr="009210DB">
        <w:rPr>
          <w:rFonts w:ascii="Times New Roman" w:hAnsi="Times New Roman"/>
          <w:sz w:val="28"/>
          <w:szCs w:val="28"/>
        </w:rPr>
        <w:t>число детей от 3</w:t>
      </w:r>
      <w:r w:rsidR="002A4EE8" w:rsidRPr="009210DB">
        <w:rPr>
          <w:rFonts w:ascii="Times New Roman" w:hAnsi="Times New Roman"/>
          <w:sz w:val="28"/>
          <w:szCs w:val="28"/>
        </w:rPr>
        <w:t xml:space="preserve">-7 лет, не обеспеченных местом </w:t>
      </w:r>
      <w:r w:rsidRPr="009210DB">
        <w:rPr>
          <w:rFonts w:ascii="Times New Roman" w:hAnsi="Times New Roman"/>
          <w:sz w:val="28"/>
          <w:szCs w:val="28"/>
        </w:rPr>
        <w:t>в дошкольных образовательных организациях района равно нулю;</w:t>
      </w:r>
    </w:p>
    <w:p w14:paraId="0C8DC5AD" w14:textId="0979D1D1" w:rsidR="004F0F7E" w:rsidRPr="009210DB" w:rsidRDefault="004F0F7E" w:rsidP="00572495">
      <w:pPr>
        <w:pStyle w:val="af2"/>
        <w:ind w:firstLine="567"/>
        <w:jc w:val="both"/>
        <w:rPr>
          <w:rFonts w:ascii="Times New Roman" w:hAnsi="Times New Roman"/>
          <w:sz w:val="28"/>
          <w:szCs w:val="28"/>
        </w:rPr>
      </w:pPr>
      <w:r w:rsidRPr="009210DB">
        <w:rPr>
          <w:rFonts w:ascii="Times New Roman" w:hAnsi="Times New Roman"/>
          <w:sz w:val="28"/>
          <w:szCs w:val="28"/>
        </w:rPr>
        <w:t>- доля детей в возрасте 1 - 6 лет, получающих дошкольную образовательную услугу и (или) услугу по их содержанию в муниципальных образовательных учреждениях в общей численности детей в во</w:t>
      </w:r>
      <w:r w:rsidR="002A4EE8" w:rsidRPr="009210DB">
        <w:rPr>
          <w:rFonts w:ascii="Times New Roman" w:hAnsi="Times New Roman"/>
          <w:sz w:val="28"/>
          <w:szCs w:val="28"/>
        </w:rPr>
        <w:t>зрасте 1 - 6 лет составляет 77,</w:t>
      </w:r>
      <w:r w:rsidR="00761DE0" w:rsidRPr="009210DB">
        <w:rPr>
          <w:rFonts w:ascii="Times New Roman" w:hAnsi="Times New Roman"/>
          <w:sz w:val="28"/>
          <w:szCs w:val="28"/>
        </w:rPr>
        <w:t>2</w:t>
      </w:r>
      <w:r w:rsidRPr="009210DB">
        <w:rPr>
          <w:rFonts w:ascii="Times New Roman" w:hAnsi="Times New Roman"/>
          <w:sz w:val="28"/>
          <w:szCs w:val="28"/>
        </w:rPr>
        <w:t xml:space="preserve"> %;</w:t>
      </w:r>
    </w:p>
    <w:p w14:paraId="35E547E1" w14:textId="77777777" w:rsidR="004F0F7E" w:rsidRPr="009210DB" w:rsidRDefault="004F0F7E" w:rsidP="00572495">
      <w:pPr>
        <w:pStyle w:val="af2"/>
        <w:ind w:firstLine="567"/>
        <w:jc w:val="both"/>
        <w:rPr>
          <w:rFonts w:ascii="Times New Roman" w:hAnsi="Times New Roman"/>
          <w:sz w:val="28"/>
          <w:szCs w:val="28"/>
        </w:rPr>
      </w:pPr>
      <w:r w:rsidRPr="009210DB">
        <w:rPr>
          <w:rFonts w:ascii="Times New Roman" w:hAnsi="Times New Roman"/>
          <w:sz w:val="28"/>
          <w:szCs w:val="28"/>
        </w:rPr>
        <w:t>- доля детей в возрасте 1 - 6 лет, стоящих на учете для определения в муниципальные дошкольные образовательные учреждения, в общей численности детей в в</w:t>
      </w:r>
      <w:r w:rsidR="002A4EE8" w:rsidRPr="009210DB">
        <w:rPr>
          <w:rFonts w:ascii="Times New Roman" w:hAnsi="Times New Roman"/>
          <w:sz w:val="28"/>
          <w:szCs w:val="28"/>
        </w:rPr>
        <w:t>озрасте 1 - 6 лет составляет 0</w:t>
      </w:r>
      <w:r w:rsidRPr="009210DB">
        <w:rPr>
          <w:rFonts w:ascii="Times New Roman" w:hAnsi="Times New Roman"/>
          <w:sz w:val="28"/>
          <w:szCs w:val="28"/>
        </w:rPr>
        <w:t xml:space="preserve"> %;</w:t>
      </w:r>
    </w:p>
    <w:p w14:paraId="380347E6" w14:textId="69DCA846" w:rsidR="004F0F7E" w:rsidRPr="009210DB" w:rsidRDefault="004F0F7E" w:rsidP="00572495">
      <w:pPr>
        <w:pStyle w:val="af2"/>
        <w:ind w:firstLine="567"/>
        <w:jc w:val="both"/>
        <w:rPr>
          <w:rFonts w:ascii="Times New Roman" w:hAnsi="Times New Roman"/>
          <w:sz w:val="28"/>
          <w:szCs w:val="28"/>
        </w:rPr>
      </w:pPr>
      <w:r w:rsidRPr="009210DB">
        <w:rPr>
          <w:rFonts w:ascii="Times New Roman" w:hAnsi="Times New Roman"/>
          <w:sz w:val="28"/>
          <w:szCs w:val="28"/>
        </w:rPr>
        <w:t>- положительная динамика охват</w:t>
      </w:r>
      <w:r w:rsidR="00D25DBB" w:rsidRPr="009210DB">
        <w:rPr>
          <w:rFonts w:ascii="Times New Roman" w:hAnsi="Times New Roman"/>
          <w:sz w:val="28"/>
          <w:szCs w:val="28"/>
        </w:rPr>
        <w:t>а детей в возрасте от 1</w:t>
      </w:r>
      <w:r w:rsidR="00761DE0" w:rsidRPr="009210DB">
        <w:rPr>
          <w:rFonts w:ascii="Times New Roman" w:hAnsi="Times New Roman"/>
          <w:sz w:val="28"/>
          <w:szCs w:val="28"/>
        </w:rPr>
        <w:t xml:space="preserve"> </w:t>
      </w:r>
      <w:r w:rsidR="00D25DBB" w:rsidRPr="009210DB">
        <w:rPr>
          <w:rFonts w:ascii="Times New Roman" w:hAnsi="Times New Roman"/>
          <w:sz w:val="28"/>
          <w:szCs w:val="28"/>
        </w:rPr>
        <w:t xml:space="preserve">до 3 лет с помощью вариативных </w:t>
      </w:r>
      <w:r w:rsidRPr="009210DB">
        <w:rPr>
          <w:rFonts w:ascii="Times New Roman" w:hAnsi="Times New Roman"/>
          <w:sz w:val="28"/>
          <w:szCs w:val="28"/>
        </w:rPr>
        <w:t>форм дошкольного образования: группы раннего возраста, адаптационные группы кратковременного пребывания, услуги Консультационных центров для детей раннего возраста;</w:t>
      </w:r>
    </w:p>
    <w:p w14:paraId="70EA0F21" w14:textId="63A4F1AF" w:rsidR="004F0F7E" w:rsidRPr="009210DB" w:rsidRDefault="004F0F7E" w:rsidP="00572495">
      <w:pPr>
        <w:pStyle w:val="af2"/>
        <w:ind w:firstLine="567"/>
        <w:jc w:val="both"/>
        <w:rPr>
          <w:rFonts w:ascii="Times New Roman" w:hAnsi="Times New Roman"/>
          <w:color w:val="FF0000"/>
          <w:sz w:val="28"/>
          <w:szCs w:val="28"/>
        </w:rPr>
      </w:pPr>
      <w:r w:rsidRPr="009210DB">
        <w:rPr>
          <w:rFonts w:ascii="Times New Roman" w:hAnsi="Times New Roman"/>
          <w:sz w:val="28"/>
          <w:szCs w:val="28"/>
        </w:rPr>
        <w:t>- повышение доли детей в возрасте от 2 мес. до 1 года, охваченных услуг</w:t>
      </w:r>
      <w:r w:rsidR="002A4EE8" w:rsidRPr="009210DB">
        <w:rPr>
          <w:rFonts w:ascii="Times New Roman" w:hAnsi="Times New Roman"/>
          <w:sz w:val="28"/>
          <w:szCs w:val="28"/>
        </w:rPr>
        <w:t xml:space="preserve">ами дошкольного образования на </w:t>
      </w:r>
      <w:r w:rsidR="00761DE0" w:rsidRPr="009210DB">
        <w:rPr>
          <w:rFonts w:ascii="Times New Roman" w:hAnsi="Times New Roman"/>
          <w:sz w:val="28"/>
          <w:szCs w:val="28"/>
        </w:rPr>
        <w:t>54,2</w:t>
      </w:r>
      <w:r w:rsidR="002A4EE8" w:rsidRPr="009210DB">
        <w:rPr>
          <w:rFonts w:ascii="Times New Roman" w:hAnsi="Times New Roman"/>
          <w:sz w:val="28"/>
          <w:szCs w:val="28"/>
        </w:rPr>
        <w:t xml:space="preserve"> % </w:t>
      </w:r>
      <w:r w:rsidRPr="009210DB">
        <w:rPr>
          <w:rFonts w:ascii="Times New Roman" w:hAnsi="Times New Roman"/>
          <w:sz w:val="28"/>
          <w:szCs w:val="28"/>
        </w:rPr>
        <w:t>в адаптационных группах кратковременного пребывания, прием детей кратковременного пребывания в группы общеразвивающей направленности.</w:t>
      </w:r>
    </w:p>
    <w:p w14:paraId="5E535741" w14:textId="324CCBB7" w:rsidR="00C55EBA" w:rsidRPr="009210DB" w:rsidRDefault="00AC0EEB" w:rsidP="00141CC4">
      <w:pPr>
        <w:pStyle w:val="af2"/>
        <w:ind w:firstLine="567"/>
        <w:jc w:val="both"/>
        <w:rPr>
          <w:rFonts w:ascii="Times New Roman" w:hAnsi="Times New Roman"/>
          <w:sz w:val="28"/>
          <w:szCs w:val="28"/>
        </w:rPr>
      </w:pPr>
      <w:r w:rsidRPr="009210DB">
        <w:rPr>
          <w:rFonts w:ascii="Times New Roman" w:hAnsi="Times New Roman"/>
          <w:sz w:val="28"/>
          <w:szCs w:val="28"/>
        </w:rPr>
        <w:t>Получают услугу дошкольного образования 2</w:t>
      </w:r>
      <w:r w:rsidR="00761DE0" w:rsidRPr="009210DB">
        <w:rPr>
          <w:rFonts w:ascii="Times New Roman" w:hAnsi="Times New Roman"/>
          <w:sz w:val="28"/>
          <w:szCs w:val="28"/>
        </w:rPr>
        <w:t>465</w:t>
      </w:r>
      <w:r w:rsidRPr="009210DB">
        <w:rPr>
          <w:rFonts w:ascii="Times New Roman" w:hAnsi="Times New Roman"/>
          <w:sz w:val="28"/>
          <w:szCs w:val="28"/>
        </w:rPr>
        <w:t xml:space="preserve"> детей. За 202</w:t>
      </w:r>
      <w:r w:rsidR="00761DE0" w:rsidRPr="009210DB">
        <w:rPr>
          <w:rFonts w:ascii="Times New Roman" w:hAnsi="Times New Roman"/>
          <w:sz w:val="28"/>
          <w:szCs w:val="28"/>
        </w:rPr>
        <w:t>3</w:t>
      </w:r>
      <w:r w:rsidRPr="009210DB">
        <w:rPr>
          <w:rFonts w:ascii="Times New Roman" w:hAnsi="Times New Roman"/>
          <w:sz w:val="28"/>
          <w:szCs w:val="28"/>
        </w:rPr>
        <w:t xml:space="preserve"> год получили места в дошкольные образовательные организации - 3</w:t>
      </w:r>
      <w:r w:rsidR="00761DE0" w:rsidRPr="009210DB">
        <w:rPr>
          <w:rFonts w:ascii="Times New Roman" w:hAnsi="Times New Roman"/>
          <w:sz w:val="28"/>
          <w:szCs w:val="28"/>
        </w:rPr>
        <w:t xml:space="preserve">74 </w:t>
      </w:r>
      <w:r w:rsidRPr="009210DB">
        <w:rPr>
          <w:rFonts w:ascii="Times New Roman" w:hAnsi="Times New Roman"/>
          <w:sz w:val="28"/>
          <w:szCs w:val="28"/>
        </w:rPr>
        <w:t>детей в возрасте от 0 - 7 лет, в очереди для поступления в дошкольные организации детей от 3-7 лет стоящих в очереди нет.</w:t>
      </w:r>
      <w:r w:rsidRPr="009210DB">
        <w:rPr>
          <w:rFonts w:ascii="Times New Roman" w:hAnsi="Times New Roman"/>
          <w:color w:val="FF0000"/>
          <w:sz w:val="28"/>
          <w:szCs w:val="28"/>
        </w:rPr>
        <w:t xml:space="preserve">  </w:t>
      </w:r>
    </w:p>
    <w:p w14:paraId="3E47329A" w14:textId="64F5C44E" w:rsidR="002304DB" w:rsidRPr="009210DB" w:rsidRDefault="002304DB" w:rsidP="00572495">
      <w:pPr>
        <w:tabs>
          <w:tab w:val="left" w:pos="567"/>
        </w:tabs>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Количество </w:t>
      </w:r>
      <w:r w:rsidR="001E4B8E" w:rsidRPr="009210DB">
        <w:rPr>
          <w:rFonts w:ascii="Times New Roman" w:hAnsi="Times New Roman" w:cs="Times New Roman"/>
          <w:sz w:val="28"/>
          <w:szCs w:val="28"/>
        </w:rPr>
        <w:t xml:space="preserve">обучающихся </w:t>
      </w:r>
      <w:r w:rsidR="001E4B8E" w:rsidRPr="009210DB">
        <w:rPr>
          <w:rFonts w:ascii="Times New Roman" w:hAnsi="Times New Roman" w:cs="Times New Roman"/>
          <w:b/>
          <w:bCs/>
          <w:i/>
          <w:iCs/>
          <w:sz w:val="28"/>
          <w:szCs w:val="28"/>
        </w:rPr>
        <w:t>в общеобразовательных учреждениях</w:t>
      </w:r>
      <w:r w:rsidR="00141CC4" w:rsidRPr="009210DB">
        <w:rPr>
          <w:rFonts w:ascii="Times New Roman" w:hAnsi="Times New Roman" w:cs="Times New Roman"/>
          <w:sz w:val="28"/>
          <w:szCs w:val="28"/>
        </w:rPr>
        <w:t xml:space="preserve"> </w:t>
      </w:r>
      <w:r w:rsidR="00094BB5" w:rsidRPr="009210DB">
        <w:rPr>
          <w:rFonts w:ascii="Times New Roman" w:hAnsi="Times New Roman" w:cs="Times New Roman"/>
          <w:sz w:val="28"/>
          <w:szCs w:val="28"/>
        </w:rPr>
        <w:t xml:space="preserve">района </w:t>
      </w:r>
      <w:r w:rsidR="001E4B8E" w:rsidRPr="009210DB">
        <w:rPr>
          <w:rFonts w:ascii="Times New Roman" w:hAnsi="Times New Roman" w:cs="Times New Roman"/>
          <w:sz w:val="28"/>
          <w:szCs w:val="28"/>
        </w:rPr>
        <w:t>в 202</w:t>
      </w:r>
      <w:r w:rsidR="00761DE0" w:rsidRPr="009210DB">
        <w:rPr>
          <w:rFonts w:ascii="Times New Roman" w:hAnsi="Times New Roman" w:cs="Times New Roman"/>
          <w:sz w:val="28"/>
          <w:szCs w:val="28"/>
        </w:rPr>
        <w:t>3</w:t>
      </w:r>
      <w:r w:rsidR="001E4B8E" w:rsidRPr="009210DB">
        <w:rPr>
          <w:rFonts w:ascii="Times New Roman" w:hAnsi="Times New Roman" w:cs="Times New Roman"/>
          <w:sz w:val="28"/>
          <w:szCs w:val="28"/>
        </w:rPr>
        <w:t xml:space="preserve"> году составил </w:t>
      </w:r>
      <w:r w:rsidRPr="009210DB">
        <w:rPr>
          <w:rFonts w:ascii="Times New Roman" w:hAnsi="Times New Roman" w:cs="Times New Roman"/>
          <w:sz w:val="28"/>
          <w:szCs w:val="28"/>
        </w:rPr>
        <w:t xml:space="preserve">– </w:t>
      </w:r>
      <w:r w:rsidR="001E4B8E" w:rsidRPr="009210DB">
        <w:rPr>
          <w:rFonts w:ascii="Times New Roman" w:hAnsi="Times New Roman" w:cs="Times New Roman"/>
          <w:sz w:val="28"/>
          <w:szCs w:val="28"/>
        </w:rPr>
        <w:t>5</w:t>
      </w:r>
      <w:r w:rsidR="00761DE0" w:rsidRPr="009210DB">
        <w:rPr>
          <w:rFonts w:ascii="Times New Roman" w:hAnsi="Times New Roman" w:cs="Times New Roman"/>
          <w:sz w:val="28"/>
          <w:szCs w:val="28"/>
        </w:rPr>
        <w:t>532</w:t>
      </w:r>
      <w:r w:rsidRPr="009210DB">
        <w:rPr>
          <w:rFonts w:ascii="Times New Roman" w:hAnsi="Times New Roman" w:cs="Times New Roman"/>
          <w:sz w:val="28"/>
          <w:szCs w:val="28"/>
        </w:rPr>
        <w:t xml:space="preserve"> чел.</w:t>
      </w:r>
      <w:r w:rsidR="00141CC4" w:rsidRPr="009210DB">
        <w:rPr>
          <w:rFonts w:ascii="Times New Roman" w:hAnsi="Times New Roman" w:cs="Times New Roman"/>
          <w:sz w:val="28"/>
          <w:szCs w:val="28"/>
        </w:rPr>
        <w:t xml:space="preserve"> (54</w:t>
      </w:r>
      <w:r w:rsidR="00761DE0" w:rsidRPr="009210DB">
        <w:rPr>
          <w:rFonts w:ascii="Times New Roman" w:hAnsi="Times New Roman" w:cs="Times New Roman"/>
          <w:sz w:val="28"/>
          <w:szCs w:val="28"/>
        </w:rPr>
        <w:t>36</w:t>
      </w:r>
      <w:r w:rsidR="00141CC4" w:rsidRPr="009210DB">
        <w:rPr>
          <w:rFonts w:ascii="Times New Roman" w:hAnsi="Times New Roman" w:cs="Times New Roman"/>
          <w:sz w:val="28"/>
          <w:szCs w:val="28"/>
        </w:rPr>
        <w:t xml:space="preserve"> - 202</w:t>
      </w:r>
      <w:r w:rsidR="00761DE0" w:rsidRPr="009210DB">
        <w:rPr>
          <w:rFonts w:ascii="Times New Roman" w:hAnsi="Times New Roman" w:cs="Times New Roman"/>
          <w:sz w:val="28"/>
          <w:szCs w:val="28"/>
        </w:rPr>
        <w:t>2</w:t>
      </w:r>
      <w:r w:rsidRPr="009210DB">
        <w:rPr>
          <w:rFonts w:ascii="Times New Roman" w:hAnsi="Times New Roman" w:cs="Times New Roman"/>
          <w:sz w:val="28"/>
          <w:szCs w:val="28"/>
        </w:rPr>
        <w:t xml:space="preserve"> г.</w:t>
      </w:r>
      <w:r w:rsidR="001E4B8E" w:rsidRPr="009210DB">
        <w:rPr>
          <w:rFonts w:ascii="Times New Roman" w:hAnsi="Times New Roman" w:cs="Times New Roman"/>
          <w:sz w:val="28"/>
          <w:szCs w:val="28"/>
        </w:rPr>
        <w:t>).  В дневных общеобразовательных организациях района на начало учебного года обучалось 5</w:t>
      </w:r>
      <w:r w:rsidR="00761DE0" w:rsidRPr="009210DB">
        <w:rPr>
          <w:rFonts w:ascii="Times New Roman" w:hAnsi="Times New Roman" w:cs="Times New Roman"/>
          <w:sz w:val="28"/>
          <w:szCs w:val="28"/>
        </w:rPr>
        <w:t>378</w:t>
      </w:r>
      <w:r w:rsidR="001E4B8E" w:rsidRPr="009210DB">
        <w:rPr>
          <w:rFonts w:ascii="Times New Roman" w:hAnsi="Times New Roman" w:cs="Times New Roman"/>
          <w:sz w:val="28"/>
          <w:szCs w:val="28"/>
        </w:rPr>
        <w:t xml:space="preserve"> (5126), в том числе</w:t>
      </w:r>
      <w:r w:rsidR="00761DE0" w:rsidRPr="009210DB">
        <w:rPr>
          <w:rFonts w:ascii="Times New Roman" w:hAnsi="Times New Roman" w:cs="Times New Roman"/>
          <w:sz w:val="28"/>
          <w:szCs w:val="28"/>
        </w:rPr>
        <w:t>:</w:t>
      </w:r>
    </w:p>
    <w:p w14:paraId="4C6D1D8E" w14:textId="12B3493C" w:rsidR="002304DB" w:rsidRPr="009210DB" w:rsidRDefault="002304DB" w:rsidP="00572495">
      <w:pPr>
        <w:tabs>
          <w:tab w:val="left" w:pos="567"/>
        </w:tabs>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w:t>
      </w:r>
      <w:r w:rsidR="001E4B8E" w:rsidRPr="009210DB">
        <w:rPr>
          <w:rFonts w:ascii="Times New Roman" w:hAnsi="Times New Roman" w:cs="Times New Roman"/>
          <w:sz w:val="28"/>
          <w:szCs w:val="28"/>
        </w:rPr>
        <w:t xml:space="preserve">  на ступени начального</w:t>
      </w:r>
      <w:r w:rsidR="00141CC4" w:rsidRPr="009210DB">
        <w:rPr>
          <w:rFonts w:ascii="Times New Roman" w:hAnsi="Times New Roman" w:cs="Times New Roman"/>
          <w:sz w:val="28"/>
          <w:szCs w:val="28"/>
        </w:rPr>
        <w:t xml:space="preserve"> общего образования – </w:t>
      </w:r>
      <w:r w:rsidR="00761DE0" w:rsidRPr="009210DB">
        <w:rPr>
          <w:rFonts w:ascii="Times New Roman" w:hAnsi="Times New Roman" w:cs="Times New Roman"/>
          <w:sz w:val="28"/>
          <w:szCs w:val="28"/>
        </w:rPr>
        <w:t>2178 чел.</w:t>
      </w:r>
      <w:r w:rsidRPr="009210DB">
        <w:rPr>
          <w:rFonts w:ascii="Times New Roman" w:hAnsi="Times New Roman" w:cs="Times New Roman"/>
          <w:sz w:val="28"/>
          <w:szCs w:val="28"/>
        </w:rPr>
        <w:t>;</w:t>
      </w:r>
    </w:p>
    <w:p w14:paraId="1113A1BD" w14:textId="6E2474EE" w:rsidR="002304DB" w:rsidRPr="009210DB" w:rsidRDefault="002304DB" w:rsidP="00572495">
      <w:pPr>
        <w:tabs>
          <w:tab w:val="left" w:pos="567"/>
        </w:tabs>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w:t>
      </w:r>
      <w:r w:rsidR="001E4B8E" w:rsidRPr="009210DB">
        <w:rPr>
          <w:rFonts w:ascii="Times New Roman" w:hAnsi="Times New Roman" w:cs="Times New Roman"/>
          <w:sz w:val="28"/>
          <w:szCs w:val="28"/>
        </w:rPr>
        <w:t xml:space="preserve"> основног</w:t>
      </w:r>
      <w:r w:rsidR="00141CC4" w:rsidRPr="009210DB">
        <w:rPr>
          <w:rFonts w:ascii="Times New Roman" w:hAnsi="Times New Roman" w:cs="Times New Roman"/>
          <w:sz w:val="28"/>
          <w:szCs w:val="28"/>
        </w:rPr>
        <w:t xml:space="preserve">о общего образования – </w:t>
      </w:r>
      <w:r w:rsidR="00761DE0" w:rsidRPr="009210DB">
        <w:rPr>
          <w:rFonts w:ascii="Times New Roman" w:hAnsi="Times New Roman" w:cs="Times New Roman"/>
          <w:sz w:val="28"/>
          <w:szCs w:val="28"/>
        </w:rPr>
        <w:t>2739 чел.</w:t>
      </w:r>
      <w:r w:rsidRPr="009210DB">
        <w:rPr>
          <w:rFonts w:ascii="Times New Roman" w:hAnsi="Times New Roman" w:cs="Times New Roman"/>
          <w:sz w:val="28"/>
          <w:szCs w:val="28"/>
        </w:rPr>
        <w:t>;</w:t>
      </w:r>
    </w:p>
    <w:p w14:paraId="39307846" w14:textId="6EB8D8BB" w:rsidR="002304DB" w:rsidRPr="009210DB" w:rsidRDefault="002304DB" w:rsidP="00572495">
      <w:pPr>
        <w:tabs>
          <w:tab w:val="left" w:pos="567"/>
        </w:tabs>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 </w:t>
      </w:r>
      <w:r w:rsidR="00141CC4" w:rsidRPr="009210DB">
        <w:rPr>
          <w:rFonts w:ascii="Times New Roman" w:hAnsi="Times New Roman" w:cs="Times New Roman"/>
          <w:sz w:val="28"/>
          <w:szCs w:val="28"/>
        </w:rPr>
        <w:t>среднего общего – 6</w:t>
      </w:r>
      <w:r w:rsidR="00761DE0" w:rsidRPr="009210DB">
        <w:rPr>
          <w:rFonts w:ascii="Times New Roman" w:hAnsi="Times New Roman" w:cs="Times New Roman"/>
          <w:sz w:val="28"/>
          <w:szCs w:val="28"/>
        </w:rPr>
        <w:t>15 чел.</w:t>
      </w:r>
      <w:r w:rsidRPr="009210DB">
        <w:rPr>
          <w:rFonts w:ascii="Times New Roman" w:hAnsi="Times New Roman" w:cs="Times New Roman"/>
          <w:sz w:val="28"/>
          <w:szCs w:val="28"/>
        </w:rPr>
        <w:t>;</w:t>
      </w:r>
    </w:p>
    <w:p w14:paraId="1382DA24" w14:textId="49FF4B5B" w:rsidR="002304DB" w:rsidRPr="009210DB" w:rsidRDefault="002304DB" w:rsidP="00572495">
      <w:pPr>
        <w:tabs>
          <w:tab w:val="left" w:pos="567"/>
        </w:tabs>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в</w:t>
      </w:r>
      <w:r w:rsidR="00141CC4" w:rsidRPr="009210DB">
        <w:rPr>
          <w:rFonts w:ascii="Times New Roman" w:hAnsi="Times New Roman" w:cs="Times New Roman"/>
          <w:sz w:val="28"/>
          <w:szCs w:val="28"/>
        </w:rPr>
        <w:t xml:space="preserve"> </w:t>
      </w:r>
      <w:r w:rsidR="001E4B8E" w:rsidRPr="009210DB">
        <w:rPr>
          <w:rFonts w:ascii="Times New Roman" w:hAnsi="Times New Roman" w:cs="Times New Roman"/>
          <w:sz w:val="28"/>
          <w:szCs w:val="28"/>
        </w:rPr>
        <w:t>ве</w:t>
      </w:r>
      <w:r w:rsidR="00141CC4" w:rsidRPr="009210DB">
        <w:rPr>
          <w:rFonts w:ascii="Times New Roman" w:hAnsi="Times New Roman" w:cs="Times New Roman"/>
          <w:sz w:val="28"/>
          <w:szCs w:val="28"/>
        </w:rPr>
        <w:t xml:space="preserve">черних – обучающихся – </w:t>
      </w:r>
      <w:r w:rsidR="00761DE0" w:rsidRPr="009210DB">
        <w:rPr>
          <w:rFonts w:ascii="Times New Roman" w:hAnsi="Times New Roman" w:cs="Times New Roman"/>
          <w:sz w:val="28"/>
          <w:szCs w:val="28"/>
        </w:rPr>
        <w:t>292 чел</w:t>
      </w:r>
      <w:r w:rsidR="001E4B8E" w:rsidRPr="009210DB">
        <w:rPr>
          <w:rFonts w:ascii="Times New Roman" w:hAnsi="Times New Roman" w:cs="Times New Roman"/>
          <w:sz w:val="28"/>
          <w:szCs w:val="28"/>
        </w:rPr>
        <w:t>.</w:t>
      </w:r>
    </w:p>
    <w:p w14:paraId="1DF76036" w14:textId="5B6846F4" w:rsidR="00141CC4" w:rsidRPr="009210DB" w:rsidRDefault="001E4B8E" w:rsidP="00572495">
      <w:pPr>
        <w:tabs>
          <w:tab w:val="left" w:pos="567"/>
        </w:tabs>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 Число обучающихся в общеобразовательных организациях района в сравнении с предыдущим учебным годом увеличил</w:t>
      </w:r>
      <w:r w:rsidR="007B7002" w:rsidRPr="009210DB">
        <w:rPr>
          <w:rFonts w:ascii="Times New Roman" w:hAnsi="Times New Roman" w:cs="Times New Roman"/>
          <w:sz w:val="28"/>
          <w:szCs w:val="28"/>
        </w:rPr>
        <w:t>о</w:t>
      </w:r>
      <w:r w:rsidRPr="009210DB">
        <w:rPr>
          <w:rFonts w:ascii="Times New Roman" w:hAnsi="Times New Roman" w:cs="Times New Roman"/>
          <w:sz w:val="28"/>
          <w:szCs w:val="28"/>
        </w:rPr>
        <w:t xml:space="preserve">сь на </w:t>
      </w:r>
      <w:r w:rsidR="007B7002" w:rsidRPr="009210DB">
        <w:rPr>
          <w:rFonts w:ascii="Times New Roman" w:hAnsi="Times New Roman" w:cs="Times New Roman"/>
          <w:sz w:val="28"/>
          <w:szCs w:val="28"/>
        </w:rPr>
        <w:t>96</w:t>
      </w:r>
      <w:r w:rsidRPr="009210DB">
        <w:rPr>
          <w:rFonts w:ascii="Times New Roman" w:hAnsi="Times New Roman" w:cs="Times New Roman"/>
          <w:sz w:val="28"/>
          <w:szCs w:val="28"/>
        </w:rPr>
        <w:t xml:space="preserve"> обучающихся.</w:t>
      </w:r>
      <w:r w:rsidRPr="009210DB">
        <w:rPr>
          <w:rFonts w:ascii="Times New Roman" w:hAnsi="Times New Roman" w:cs="Times New Roman"/>
          <w:color w:val="FF0000"/>
          <w:sz w:val="28"/>
          <w:szCs w:val="28"/>
        </w:rPr>
        <w:t xml:space="preserve"> </w:t>
      </w:r>
      <w:r w:rsidR="007B7002" w:rsidRPr="009210DB">
        <w:rPr>
          <w:rFonts w:ascii="Times New Roman" w:hAnsi="Times New Roman" w:cs="Times New Roman"/>
          <w:sz w:val="28"/>
          <w:szCs w:val="28"/>
        </w:rPr>
        <w:t>Число</w:t>
      </w:r>
      <w:r w:rsidRPr="009210DB">
        <w:rPr>
          <w:rFonts w:ascii="Times New Roman" w:hAnsi="Times New Roman" w:cs="Times New Roman"/>
          <w:sz w:val="28"/>
          <w:szCs w:val="28"/>
        </w:rPr>
        <w:t xml:space="preserve"> обучающихся во 2 смену в общеобразо</w:t>
      </w:r>
      <w:r w:rsidR="00141CC4" w:rsidRPr="009210DB">
        <w:rPr>
          <w:rFonts w:ascii="Times New Roman" w:hAnsi="Times New Roman" w:cs="Times New Roman"/>
          <w:sz w:val="28"/>
          <w:szCs w:val="28"/>
        </w:rPr>
        <w:t>вательных учреждениях составил</w:t>
      </w:r>
      <w:r w:rsidR="007B7002" w:rsidRPr="009210DB">
        <w:rPr>
          <w:rFonts w:ascii="Times New Roman" w:hAnsi="Times New Roman" w:cs="Times New Roman"/>
          <w:sz w:val="28"/>
          <w:szCs w:val="28"/>
        </w:rPr>
        <w:t>о 1424 чел., количество школ со 2-й смены сократилось и составило 6 (в 2022 г. - 7)</w:t>
      </w:r>
      <w:r w:rsidR="00141CC4" w:rsidRPr="009210DB">
        <w:rPr>
          <w:rFonts w:ascii="Times New Roman" w:hAnsi="Times New Roman" w:cs="Times New Roman"/>
          <w:sz w:val="28"/>
          <w:szCs w:val="28"/>
        </w:rPr>
        <w:t>.</w:t>
      </w:r>
    </w:p>
    <w:p w14:paraId="72712AF8" w14:textId="482552CA" w:rsidR="001E4B8E" w:rsidRPr="009210DB" w:rsidRDefault="008975E1" w:rsidP="002077F5">
      <w:pPr>
        <w:pStyle w:val="af1"/>
        <w:spacing w:line="240" w:lineRule="auto"/>
        <w:ind w:firstLine="567"/>
        <w:contextualSpacing/>
        <w:rPr>
          <w:rFonts w:cs="Times New Roman"/>
          <w:bCs/>
          <w:color w:val="000000"/>
          <w:szCs w:val="28"/>
        </w:rPr>
      </w:pPr>
      <w:r w:rsidRPr="009210DB">
        <w:rPr>
          <w:rFonts w:cs="Times New Roman"/>
          <w:bCs/>
          <w:color w:val="000000"/>
          <w:szCs w:val="28"/>
        </w:rPr>
        <w:t>В 202</w:t>
      </w:r>
      <w:r w:rsidR="007B7002" w:rsidRPr="009210DB">
        <w:rPr>
          <w:rFonts w:cs="Times New Roman"/>
          <w:bCs/>
          <w:color w:val="000000"/>
          <w:szCs w:val="28"/>
        </w:rPr>
        <w:t>3</w:t>
      </w:r>
      <w:r w:rsidR="001E4B8E" w:rsidRPr="009210DB">
        <w:rPr>
          <w:rFonts w:cs="Times New Roman"/>
          <w:bCs/>
          <w:color w:val="000000"/>
          <w:szCs w:val="28"/>
        </w:rPr>
        <w:t xml:space="preserve"> году в Селенгинском районе 2</w:t>
      </w:r>
      <w:r w:rsidR="007B7002" w:rsidRPr="009210DB">
        <w:rPr>
          <w:rFonts w:cs="Times New Roman"/>
          <w:bCs/>
          <w:color w:val="000000"/>
          <w:szCs w:val="28"/>
        </w:rPr>
        <w:t>19</w:t>
      </w:r>
      <w:r w:rsidR="001E4B8E" w:rsidRPr="009210DB">
        <w:rPr>
          <w:rFonts w:cs="Times New Roman"/>
          <w:bCs/>
          <w:color w:val="000000"/>
          <w:szCs w:val="28"/>
        </w:rPr>
        <w:t xml:space="preserve"> выпускников.</w:t>
      </w:r>
    </w:p>
    <w:p w14:paraId="7A8A7044" w14:textId="77777777" w:rsidR="001E4B8E" w:rsidRPr="009210DB" w:rsidRDefault="001E4B8E" w:rsidP="002077F5">
      <w:pPr>
        <w:pStyle w:val="31"/>
        <w:shd w:val="clear" w:color="auto" w:fill="auto"/>
        <w:spacing w:after="0" w:line="240" w:lineRule="auto"/>
        <w:ind w:firstLine="567"/>
        <w:contextualSpacing/>
        <w:jc w:val="both"/>
        <w:rPr>
          <w:sz w:val="28"/>
          <w:szCs w:val="28"/>
        </w:rPr>
      </w:pPr>
      <w:r w:rsidRPr="009210DB">
        <w:rPr>
          <w:sz w:val="28"/>
          <w:szCs w:val="28"/>
        </w:rPr>
        <w:t>Из общего числа выпускников</w:t>
      </w:r>
      <w:r w:rsidR="002304DB" w:rsidRPr="009210DB">
        <w:rPr>
          <w:sz w:val="28"/>
          <w:szCs w:val="28"/>
        </w:rPr>
        <w:t xml:space="preserve">, </w:t>
      </w:r>
      <w:r w:rsidRPr="009210DB">
        <w:rPr>
          <w:sz w:val="28"/>
          <w:szCs w:val="28"/>
        </w:rPr>
        <w:t>свыше:</w:t>
      </w:r>
    </w:p>
    <w:p w14:paraId="32321CFC" w14:textId="52F00D0C" w:rsidR="00052D48" w:rsidRPr="009210DB" w:rsidRDefault="001E4B8E" w:rsidP="002077F5">
      <w:pPr>
        <w:pStyle w:val="31"/>
        <w:shd w:val="clear" w:color="auto" w:fill="auto"/>
        <w:spacing w:after="0" w:line="240" w:lineRule="auto"/>
        <w:ind w:firstLine="567"/>
        <w:contextualSpacing/>
        <w:jc w:val="both"/>
        <w:rPr>
          <w:sz w:val="28"/>
          <w:szCs w:val="28"/>
        </w:rPr>
      </w:pPr>
      <w:r w:rsidRPr="009210DB">
        <w:rPr>
          <w:sz w:val="28"/>
          <w:szCs w:val="28"/>
        </w:rPr>
        <w:t xml:space="preserve">-  71 до 80 баллов имеют </w:t>
      </w:r>
      <w:r w:rsidR="007B7002" w:rsidRPr="009210DB">
        <w:rPr>
          <w:sz w:val="28"/>
          <w:szCs w:val="28"/>
        </w:rPr>
        <w:t>3</w:t>
      </w:r>
      <w:r w:rsidR="009C61B2" w:rsidRPr="009210DB">
        <w:rPr>
          <w:sz w:val="28"/>
          <w:szCs w:val="28"/>
        </w:rPr>
        <w:t>8</w:t>
      </w:r>
      <w:r w:rsidR="004B36BF" w:rsidRPr="009210DB">
        <w:rPr>
          <w:sz w:val="28"/>
          <w:szCs w:val="28"/>
        </w:rPr>
        <w:t xml:space="preserve"> учащихся, </w:t>
      </w:r>
      <w:r w:rsidRPr="009210DB">
        <w:rPr>
          <w:sz w:val="28"/>
          <w:szCs w:val="28"/>
        </w:rPr>
        <w:t xml:space="preserve">в том числе </w:t>
      </w:r>
      <w:r w:rsidR="00052D48" w:rsidRPr="009210DB">
        <w:rPr>
          <w:sz w:val="28"/>
          <w:szCs w:val="28"/>
        </w:rPr>
        <w:t xml:space="preserve">по русскому языку - 24 </w:t>
      </w:r>
      <w:r w:rsidR="00052D48" w:rsidRPr="009210DB">
        <w:rPr>
          <w:sz w:val="28"/>
          <w:szCs w:val="28"/>
        </w:rPr>
        <w:lastRenderedPageBreak/>
        <w:t>учащихся, по математике профильный уровень – 4 учащихся, по обществознанию – 3 учащихся, по истории – 3 учащихся, по биологии – 2 учащихся, по английскому языку – 1 учащийся, по информатике – 1;</w:t>
      </w:r>
    </w:p>
    <w:p w14:paraId="558A3AAB" w14:textId="27F86F5F" w:rsidR="00052D48" w:rsidRPr="009210DB" w:rsidRDefault="001E4B8E" w:rsidP="002077F5">
      <w:pPr>
        <w:pStyle w:val="af1"/>
        <w:spacing w:line="240" w:lineRule="auto"/>
        <w:ind w:firstLine="567"/>
        <w:contextualSpacing/>
        <w:rPr>
          <w:rFonts w:cs="Times New Roman"/>
          <w:color w:val="000000"/>
          <w:szCs w:val="28"/>
          <w:lang w:eastAsia="ru-RU" w:bidi="ru-RU"/>
        </w:rPr>
      </w:pPr>
      <w:r w:rsidRPr="009210DB">
        <w:rPr>
          <w:szCs w:val="28"/>
        </w:rPr>
        <w:t xml:space="preserve">- 81 до 90 баллов </w:t>
      </w:r>
      <w:r w:rsidR="002304DB" w:rsidRPr="009210DB">
        <w:rPr>
          <w:szCs w:val="28"/>
        </w:rPr>
        <w:t xml:space="preserve">имеют </w:t>
      </w:r>
      <w:r w:rsidR="00052D48" w:rsidRPr="009210DB">
        <w:rPr>
          <w:szCs w:val="28"/>
        </w:rPr>
        <w:t>2</w:t>
      </w:r>
      <w:r w:rsidR="009C61B2" w:rsidRPr="009210DB">
        <w:rPr>
          <w:szCs w:val="28"/>
        </w:rPr>
        <w:t>5</w:t>
      </w:r>
      <w:r w:rsidR="004B36BF" w:rsidRPr="009210DB">
        <w:rPr>
          <w:szCs w:val="28"/>
        </w:rPr>
        <w:t xml:space="preserve"> учащихся</w:t>
      </w:r>
      <w:r w:rsidRPr="009210DB">
        <w:rPr>
          <w:szCs w:val="28"/>
        </w:rPr>
        <w:t xml:space="preserve">, в т.ч. </w:t>
      </w:r>
      <w:r w:rsidR="00052D48" w:rsidRPr="009210DB">
        <w:rPr>
          <w:rFonts w:cs="Times New Roman"/>
          <w:color w:val="000000"/>
          <w:szCs w:val="28"/>
          <w:lang w:eastAsia="ru-RU" w:bidi="ru-RU"/>
        </w:rPr>
        <w:t>- 19 учащихся, по химии – 1 учащихся, по информатике – 4 учащихся, английскому языку – 1 учащийся;</w:t>
      </w:r>
    </w:p>
    <w:p w14:paraId="60F033B3" w14:textId="23907C62" w:rsidR="001E4B8E" w:rsidRPr="009210DB" w:rsidRDefault="001E4B8E" w:rsidP="002077F5">
      <w:pPr>
        <w:pStyle w:val="31"/>
        <w:shd w:val="clear" w:color="auto" w:fill="auto"/>
        <w:spacing w:after="0" w:line="240" w:lineRule="auto"/>
        <w:ind w:firstLine="567"/>
        <w:contextualSpacing/>
        <w:jc w:val="both"/>
        <w:rPr>
          <w:sz w:val="28"/>
          <w:szCs w:val="28"/>
        </w:rPr>
      </w:pPr>
      <w:r w:rsidRPr="009210DB">
        <w:rPr>
          <w:sz w:val="28"/>
          <w:szCs w:val="28"/>
        </w:rPr>
        <w:t xml:space="preserve">-  набрали 91 и более баллов за экзаменационную работу </w:t>
      </w:r>
      <w:r w:rsidR="009C61B2" w:rsidRPr="009210DB">
        <w:rPr>
          <w:sz w:val="28"/>
          <w:szCs w:val="28"/>
        </w:rPr>
        <w:t>9</w:t>
      </w:r>
      <w:r w:rsidRPr="009210DB">
        <w:rPr>
          <w:sz w:val="28"/>
          <w:szCs w:val="28"/>
        </w:rPr>
        <w:t xml:space="preserve"> учащихся: по русскому языку – </w:t>
      </w:r>
      <w:r w:rsidR="00052D48" w:rsidRPr="009210DB">
        <w:rPr>
          <w:sz w:val="28"/>
          <w:szCs w:val="28"/>
        </w:rPr>
        <w:t>7</w:t>
      </w:r>
      <w:r w:rsidRPr="009210DB">
        <w:rPr>
          <w:sz w:val="28"/>
          <w:szCs w:val="28"/>
        </w:rPr>
        <w:t xml:space="preserve"> учащихся</w:t>
      </w:r>
      <w:r w:rsidR="00052D48" w:rsidRPr="009210DB">
        <w:rPr>
          <w:sz w:val="28"/>
          <w:szCs w:val="28"/>
        </w:rPr>
        <w:t>, по литературе -</w:t>
      </w:r>
      <w:r w:rsidR="009C61B2" w:rsidRPr="009210DB">
        <w:rPr>
          <w:sz w:val="28"/>
          <w:szCs w:val="28"/>
        </w:rPr>
        <w:t xml:space="preserve"> </w:t>
      </w:r>
      <w:r w:rsidR="00052D48" w:rsidRPr="009210DB">
        <w:rPr>
          <w:sz w:val="28"/>
          <w:szCs w:val="28"/>
        </w:rPr>
        <w:t>2;</w:t>
      </w:r>
      <w:r w:rsidRPr="009210DB">
        <w:rPr>
          <w:sz w:val="28"/>
          <w:szCs w:val="28"/>
        </w:rPr>
        <w:t xml:space="preserve">  </w:t>
      </w:r>
    </w:p>
    <w:p w14:paraId="5CEBEEF3" w14:textId="77777777" w:rsidR="00052D48" w:rsidRPr="009210DB" w:rsidRDefault="001E4B8E" w:rsidP="002077F5">
      <w:pPr>
        <w:pStyle w:val="af1"/>
        <w:spacing w:line="240" w:lineRule="auto"/>
        <w:ind w:firstLine="567"/>
        <w:contextualSpacing/>
        <w:rPr>
          <w:rFonts w:cs="Times New Roman"/>
          <w:color w:val="000000"/>
          <w:szCs w:val="28"/>
          <w:lang w:eastAsia="ru-RU" w:bidi="ru-RU"/>
        </w:rPr>
      </w:pPr>
      <w:r w:rsidRPr="009210DB">
        <w:rPr>
          <w:szCs w:val="28"/>
        </w:rPr>
        <w:t xml:space="preserve">- </w:t>
      </w:r>
      <w:r w:rsidR="002304DB" w:rsidRPr="009210DB">
        <w:rPr>
          <w:szCs w:val="28"/>
        </w:rPr>
        <w:t>к</w:t>
      </w:r>
      <w:r w:rsidRPr="009210DB">
        <w:rPr>
          <w:szCs w:val="28"/>
        </w:rPr>
        <w:t>оличество 100</w:t>
      </w:r>
      <w:r w:rsidR="002304DB" w:rsidRPr="009210DB">
        <w:rPr>
          <w:szCs w:val="28"/>
        </w:rPr>
        <w:t xml:space="preserve"> </w:t>
      </w:r>
      <w:r w:rsidRPr="009210DB">
        <w:rPr>
          <w:szCs w:val="28"/>
        </w:rPr>
        <w:t>- балльников – 1 по литературе</w:t>
      </w:r>
      <w:r w:rsidR="00052D48" w:rsidRPr="009210DB">
        <w:rPr>
          <w:szCs w:val="28"/>
        </w:rPr>
        <w:t xml:space="preserve">, </w:t>
      </w:r>
      <w:r w:rsidR="00052D48" w:rsidRPr="009210DB">
        <w:rPr>
          <w:rFonts w:cs="Times New Roman"/>
          <w:color w:val="000000"/>
          <w:szCs w:val="28"/>
          <w:lang w:eastAsia="ru-RU" w:bidi="ru-RU"/>
        </w:rPr>
        <w:t xml:space="preserve">выпускница МБОУ «Гусиноозерская гимназия» Пластинина Валерия. </w:t>
      </w:r>
    </w:p>
    <w:p w14:paraId="5F2A319B" w14:textId="6EB14620" w:rsidR="001E4B8E" w:rsidRPr="009210DB" w:rsidRDefault="001E4B8E" w:rsidP="002077F5">
      <w:pPr>
        <w:pStyle w:val="af1"/>
        <w:spacing w:line="240" w:lineRule="auto"/>
        <w:ind w:firstLine="567"/>
        <w:contextualSpacing/>
        <w:rPr>
          <w:rFonts w:cs="Times New Roman"/>
          <w:szCs w:val="28"/>
        </w:rPr>
      </w:pPr>
      <w:r w:rsidRPr="009210DB">
        <w:rPr>
          <w:rFonts w:cs="Times New Roman"/>
          <w:szCs w:val="28"/>
        </w:rPr>
        <w:t>Не сумел преодолеть минимальный порог баллов при сдаче обязательного предмета (основной период): русский язык - 1 чел. (0,</w:t>
      </w:r>
      <w:r w:rsidR="000B75B0" w:rsidRPr="009210DB">
        <w:rPr>
          <w:rFonts w:cs="Times New Roman"/>
          <w:szCs w:val="28"/>
        </w:rPr>
        <w:t>46</w:t>
      </w:r>
      <w:r w:rsidRPr="009210DB">
        <w:rPr>
          <w:rFonts w:cs="Times New Roman"/>
          <w:szCs w:val="28"/>
        </w:rPr>
        <w:t xml:space="preserve"> % от общего числа сдававших).</w:t>
      </w:r>
    </w:p>
    <w:p w14:paraId="1E223E7E" w14:textId="09E21F62" w:rsidR="00C20A35" w:rsidRPr="009210DB" w:rsidRDefault="001E4B8E" w:rsidP="00C84B50">
      <w:pPr>
        <w:pStyle w:val="Default"/>
        <w:ind w:firstLine="567"/>
        <w:contextualSpacing/>
        <w:jc w:val="both"/>
        <w:rPr>
          <w:sz w:val="28"/>
          <w:szCs w:val="28"/>
        </w:rPr>
      </w:pPr>
      <w:r w:rsidRPr="009210DB">
        <w:rPr>
          <w:color w:val="000000" w:themeColor="text1"/>
          <w:sz w:val="28"/>
          <w:szCs w:val="28"/>
        </w:rPr>
        <w:t xml:space="preserve">В рамках реализации </w:t>
      </w:r>
      <w:r w:rsidRPr="009210DB">
        <w:rPr>
          <w:b/>
          <w:i/>
          <w:iCs/>
          <w:sz w:val="28"/>
          <w:szCs w:val="28"/>
        </w:rPr>
        <w:t>Национального проекта «Образование»</w:t>
      </w:r>
      <w:r w:rsidRPr="009210DB">
        <w:rPr>
          <w:bCs/>
          <w:sz w:val="28"/>
          <w:szCs w:val="28"/>
        </w:rPr>
        <w:t xml:space="preserve">, </w:t>
      </w:r>
      <w:r w:rsidRPr="009210DB">
        <w:rPr>
          <w:bCs/>
          <w:i/>
          <w:iCs/>
          <w:sz w:val="28"/>
          <w:szCs w:val="28"/>
        </w:rPr>
        <w:t>Федерального проект</w:t>
      </w:r>
      <w:r w:rsidR="00894700" w:rsidRPr="009210DB">
        <w:rPr>
          <w:bCs/>
          <w:i/>
          <w:iCs/>
          <w:sz w:val="28"/>
          <w:szCs w:val="28"/>
        </w:rPr>
        <w:t>а</w:t>
      </w:r>
      <w:r w:rsidRPr="009210DB">
        <w:rPr>
          <w:bCs/>
          <w:i/>
          <w:iCs/>
          <w:sz w:val="28"/>
          <w:szCs w:val="28"/>
        </w:rPr>
        <w:t xml:space="preserve"> «Современная школа»</w:t>
      </w:r>
      <w:r w:rsidRPr="009210DB">
        <w:rPr>
          <w:bCs/>
          <w:sz w:val="28"/>
          <w:szCs w:val="28"/>
        </w:rPr>
        <w:t xml:space="preserve"> </w:t>
      </w:r>
      <w:bookmarkStart w:id="8" w:name="_Hlk103622356"/>
      <w:r w:rsidR="00E82C5E" w:rsidRPr="009210DB">
        <w:rPr>
          <w:sz w:val="28"/>
          <w:szCs w:val="28"/>
        </w:rPr>
        <w:t xml:space="preserve">за 2020-2023 годы в районе открыто 15 центров «Точка роста» для реализации программ по технологическим, гуманитарным, естественно-научным циклам. В 2023 году </w:t>
      </w:r>
      <w:r w:rsidR="009B441E" w:rsidRPr="009210DB">
        <w:rPr>
          <w:sz w:val="28"/>
          <w:szCs w:val="28"/>
        </w:rPr>
        <w:t xml:space="preserve">в Селенгинском районе </w:t>
      </w:r>
      <w:r w:rsidR="00E82C5E" w:rsidRPr="009210DB">
        <w:rPr>
          <w:sz w:val="28"/>
          <w:szCs w:val="28"/>
        </w:rPr>
        <w:t>открыто 3 центра</w:t>
      </w:r>
      <w:r w:rsidR="009B441E" w:rsidRPr="009210DB">
        <w:rPr>
          <w:sz w:val="28"/>
          <w:szCs w:val="28"/>
        </w:rPr>
        <w:t xml:space="preserve"> «Точка роста» (МБОУ Баратуйская ООШ, Ноехонская СОШ, Убур-Дзокойская ООШ). Получено оборудование на общую сумму 7 372,97 тыс. руб., из средств муниципального бюджета приобретена учебная мебель на общую сумму 1 200,00 тыс. руб.</w:t>
      </w:r>
      <w:bookmarkEnd w:id="8"/>
    </w:p>
    <w:tbl>
      <w:tblPr>
        <w:tblStyle w:val="af5"/>
        <w:tblW w:w="104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5422"/>
      </w:tblGrid>
      <w:tr w:rsidR="004E3BB3" w:rsidRPr="009210DB" w14:paraId="2A555F07" w14:textId="77777777" w:rsidTr="002077F5">
        <w:tc>
          <w:tcPr>
            <w:tcW w:w="5070" w:type="dxa"/>
          </w:tcPr>
          <w:p w14:paraId="37E100EA" w14:textId="77777777" w:rsidR="004E3BB3" w:rsidRPr="009210DB" w:rsidRDefault="004E3BB3" w:rsidP="004E3BB3">
            <w:pPr>
              <w:ind w:right="-284"/>
              <w:rPr>
                <w:rFonts w:ascii="Times New Roman" w:eastAsia="Times New Roman" w:hAnsi="Times New Roman" w:cs="Times New Roman"/>
                <w:sz w:val="24"/>
                <w:szCs w:val="24"/>
                <w:lang w:eastAsia="ru-RU"/>
              </w:rPr>
            </w:pPr>
          </w:p>
          <w:p w14:paraId="4DECE108" w14:textId="732A5E99" w:rsidR="004E3BB3" w:rsidRPr="009210DB" w:rsidRDefault="00FA2E83" w:rsidP="002077F5">
            <w:pPr>
              <w:ind w:right="-284"/>
              <w:rPr>
                <w:rFonts w:ascii="Times New Roman" w:eastAsia="Times New Roman" w:hAnsi="Times New Roman" w:cs="Times New Roman"/>
                <w:sz w:val="26"/>
                <w:szCs w:val="26"/>
                <w:lang w:eastAsia="ru-RU"/>
              </w:rPr>
            </w:pPr>
            <w:r w:rsidRPr="009210DB">
              <w:rPr>
                <w:rFonts w:ascii="Times New Roman" w:eastAsia="Times New Roman" w:hAnsi="Times New Roman" w:cs="Times New Roman"/>
                <w:sz w:val="26"/>
                <w:szCs w:val="26"/>
                <w:lang w:eastAsia="ru-RU"/>
              </w:rPr>
              <w:t xml:space="preserve">  </w:t>
            </w:r>
            <w:r w:rsidR="004E3BB3" w:rsidRPr="009210DB">
              <w:rPr>
                <w:rFonts w:ascii="Times New Roman" w:eastAsia="Times New Roman" w:hAnsi="Times New Roman" w:cs="Times New Roman"/>
                <w:sz w:val="26"/>
                <w:szCs w:val="26"/>
                <w:lang w:eastAsia="ru-RU"/>
              </w:rPr>
              <w:t xml:space="preserve">«Точка роста» МБОУ </w:t>
            </w:r>
            <w:r w:rsidR="002077F5" w:rsidRPr="009210DB">
              <w:rPr>
                <w:rFonts w:ascii="Times New Roman" w:eastAsia="Times New Roman" w:hAnsi="Times New Roman" w:cs="Times New Roman"/>
                <w:sz w:val="26"/>
                <w:szCs w:val="26"/>
                <w:lang w:eastAsia="ru-RU"/>
              </w:rPr>
              <w:t>Баратуйская ООШ</w:t>
            </w:r>
          </w:p>
          <w:p w14:paraId="1381C973" w14:textId="77725EE6" w:rsidR="004E3BB3" w:rsidRPr="009210DB" w:rsidRDefault="002077F5" w:rsidP="004B36BF">
            <w:pPr>
              <w:ind w:right="-284"/>
              <w:jc w:val="both"/>
              <w:rPr>
                <w:rFonts w:ascii="Times New Roman" w:eastAsia="Times New Roman" w:hAnsi="Times New Roman" w:cs="Times New Roman"/>
                <w:sz w:val="24"/>
                <w:szCs w:val="24"/>
                <w:lang w:eastAsia="ru-RU"/>
              </w:rPr>
            </w:pPr>
            <w:r w:rsidRPr="009210DB">
              <w:rPr>
                <w:noProof/>
              </w:rPr>
              <w:drawing>
                <wp:inline distT="0" distB="0" distL="0" distR="0" wp14:anchorId="79AFA566" wp14:editId="22B00238">
                  <wp:extent cx="3084830" cy="2138901"/>
                  <wp:effectExtent l="0" t="0" r="0" b="0"/>
                  <wp:docPr id="2" name="Рисунок 2" descr="C:\Users\user\Desktop\fizik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C:\Users\user\Desktop\fizika_2.jpg"/>
                          <pic:cNvPicPr>
                            <a:picLocks noChangeAspect="1"/>
                          </pic:cNvPicPr>
                        </pic:nvPicPr>
                        <pic:blipFill>
                          <a:blip r:embed="rId39" cstate="print"/>
                          <a:srcRect l="7631"/>
                          <a:stretch>
                            <a:fillRect/>
                          </a:stretch>
                        </pic:blipFill>
                        <pic:spPr bwMode="auto">
                          <a:xfrm>
                            <a:off x="0" y="0"/>
                            <a:ext cx="3105941" cy="2153539"/>
                          </a:xfrm>
                          <a:prstGeom prst="rect">
                            <a:avLst/>
                          </a:prstGeom>
                          <a:noFill/>
                          <a:ln w="9525">
                            <a:noFill/>
                            <a:miter lim="800000"/>
                            <a:headEnd/>
                            <a:tailEnd/>
                          </a:ln>
                        </pic:spPr>
                      </pic:pic>
                    </a:graphicData>
                  </a:graphic>
                </wp:inline>
              </w:drawing>
            </w:r>
          </w:p>
        </w:tc>
        <w:tc>
          <w:tcPr>
            <w:tcW w:w="5422" w:type="dxa"/>
            <w:hideMark/>
          </w:tcPr>
          <w:p w14:paraId="7519F693" w14:textId="77777777" w:rsidR="004E3BB3" w:rsidRPr="009210DB" w:rsidRDefault="004E3BB3" w:rsidP="004B36BF">
            <w:pPr>
              <w:ind w:right="-284"/>
              <w:jc w:val="center"/>
              <w:rPr>
                <w:rFonts w:ascii="Times New Roman" w:eastAsia="Times New Roman" w:hAnsi="Times New Roman" w:cs="Times New Roman"/>
                <w:sz w:val="24"/>
                <w:szCs w:val="24"/>
                <w:lang w:eastAsia="ru-RU"/>
              </w:rPr>
            </w:pPr>
          </w:p>
          <w:p w14:paraId="34A6C6E8" w14:textId="226BD3A1" w:rsidR="002077F5" w:rsidRPr="009210DB" w:rsidRDefault="00FA2E83" w:rsidP="002077F5">
            <w:pPr>
              <w:ind w:right="-284"/>
              <w:rPr>
                <w:rFonts w:ascii="Times New Roman" w:eastAsia="Times New Roman" w:hAnsi="Times New Roman" w:cs="Times New Roman"/>
                <w:sz w:val="26"/>
                <w:szCs w:val="26"/>
                <w:lang w:eastAsia="ru-RU"/>
              </w:rPr>
            </w:pPr>
            <w:r w:rsidRPr="009210DB">
              <w:rPr>
                <w:rFonts w:ascii="Times New Roman" w:eastAsia="Times New Roman" w:hAnsi="Times New Roman" w:cs="Times New Roman"/>
                <w:sz w:val="26"/>
                <w:szCs w:val="26"/>
                <w:lang w:eastAsia="ru-RU"/>
              </w:rPr>
              <w:t xml:space="preserve">  </w:t>
            </w:r>
            <w:r w:rsidR="004E3BB3" w:rsidRPr="009210DB">
              <w:rPr>
                <w:rFonts w:ascii="Times New Roman" w:eastAsia="Times New Roman" w:hAnsi="Times New Roman" w:cs="Times New Roman"/>
                <w:sz w:val="26"/>
                <w:szCs w:val="26"/>
                <w:lang w:eastAsia="ru-RU"/>
              </w:rPr>
              <w:t>«Точка роста» МБО</w:t>
            </w:r>
            <w:r w:rsidR="002077F5" w:rsidRPr="009210DB">
              <w:rPr>
                <w:rFonts w:ascii="Times New Roman" w:eastAsia="Times New Roman" w:hAnsi="Times New Roman" w:cs="Times New Roman"/>
                <w:sz w:val="26"/>
                <w:szCs w:val="26"/>
                <w:lang w:eastAsia="ru-RU"/>
              </w:rPr>
              <w:t>У Ноехонская СОШ</w:t>
            </w:r>
          </w:p>
          <w:p w14:paraId="00154F48" w14:textId="722731E6" w:rsidR="004E3BB3" w:rsidRPr="009210DB" w:rsidRDefault="002077F5" w:rsidP="002077F5">
            <w:pPr>
              <w:ind w:right="-284"/>
              <w:rPr>
                <w:rFonts w:ascii="Times New Roman" w:eastAsia="Times New Roman" w:hAnsi="Times New Roman" w:cs="Times New Roman"/>
                <w:sz w:val="28"/>
                <w:szCs w:val="28"/>
                <w:lang w:eastAsia="ru-RU"/>
              </w:rPr>
            </w:pPr>
            <w:r w:rsidRPr="009210DB">
              <w:rPr>
                <w:noProof/>
              </w:rPr>
              <w:t xml:space="preserve">  </w:t>
            </w:r>
            <w:r w:rsidRPr="009210DB">
              <w:rPr>
                <w:noProof/>
              </w:rPr>
              <w:drawing>
                <wp:inline distT="0" distB="0" distL="0" distR="0" wp14:anchorId="4EA08CC5" wp14:editId="48CB7D20">
                  <wp:extent cx="2949575" cy="212299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82218" cy="2146493"/>
                          </a:xfrm>
                          <a:prstGeom prst="rect">
                            <a:avLst/>
                          </a:prstGeom>
                          <a:noFill/>
                          <a:ln>
                            <a:noFill/>
                          </a:ln>
                        </pic:spPr>
                      </pic:pic>
                    </a:graphicData>
                  </a:graphic>
                </wp:inline>
              </w:drawing>
            </w:r>
            <w:r w:rsidR="004E3BB3" w:rsidRPr="009210DB">
              <w:rPr>
                <w:rFonts w:ascii="Times New Roman" w:eastAsia="Times New Roman" w:hAnsi="Times New Roman" w:cs="Times New Roman"/>
                <w:sz w:val="24"/>
                <w:szCs w:val="24"/>
                <w:lang w:eastAsia="ru-RU"/>
              </w:rPr>
              <w:t xml:space="preserve"> </w:t>
            </w:r>
          </w:p>
          <w:p w14:paraId="4C8F2398" w14:textId="6AAE5866" w:rsidR="004E3BB3" w:rsidRPr="009210DB" w:rsidRDefault="004E3BB3" w:rsidP="004B36BF">
            <w:pPr>
              <w:ind w:right="-284"/>
              <w:jc w:val="right"/>
              <w:rPr>
                <w:rFonts w:ascii="Times New Roman" w:eastAsia="Times New Roman" w:hAnsi="Times New Roman" w:cs="Times New Roman"/>
                <w:sz w:val="24"/>
                <w:szCs w:val="24"/>
                <w:lang w:eastAsia="ru-RU"/>
              </w:rPr>
            </w:pPr>
          </w:p>
        </w:tc>
      </w:tr>
    </w:tbl>
    <w:p w14:paraId="20D6AC97" w14:textId="77777777" w:rsidR="00B37D2F" w:rsidRPr="009210DB" w:rsidRDefault="00B37D2F" w:rsidP="00C11CDD">
      <w:pPr>
        <w:spacing w:after="0" w:line="240" w:lineRule="auto"/>
        <w:ind w:right="-284"/>
        <w:jc w:val="center"/>
        <w:rPr>
          <w:rFonts w:ascii="Times New Roman" w:eastAsia="Times New Roman" w:hAnsi="Times New Roman" w:cs="Times New Roman"/>
          <w:sz w:val="26"/>
          <w:szCs w:val="26"/>
          <w:lang w:eastAsia="ru-RU"/>
        </w:rPr>
      </w:pPr>
    </w:p>
    <w:p w14:paraId="7A55BE63" w14:textId="33460911" w:rsidR="002077F5" w:rsidRPr="009210DB" w:rsidRDefault="00C11CDD" w:rsidP="00C11CDD">
      <w:pPr>
        <w:spacing w:after="0" w:line="240" w:lineRule="auto"/>
        <w:ind w:right="-284"/>
        <w:jc w:val="center"/>
        <w:rPr>
          <w:rFonts w:ascii="Times New Roman" w:eastAsia="Times New Roman" w:hAnsi="Times New Roman" w:cs="Times New Roman"/>
          <w:sz w:val="26"/>
          <w:szCs w:val="26"/>
          <w:lang w:eastAsia="ru-RU"/>
        </w:rPr>
      </w:pPr>
      <w:r w:rsidRPr="009210DB">
        <w:rPr>
          <w:rFonts w:ascii="Times New Roman" w:eastAsia="Times New Roman" w:hAnsi="Times New Roman" w:cs="Times New Roman"/>
          <w:sz w:val="26"/>
          <w:szCs w:val="26"/>
          <w:lang w:eastAsia="ru-RU"/>
        </w:rPr>
        <w:t xml:space="preserve">«Точка роста» </w:t>
      </w:r>
      <w:r w:rsidR="002077F5" w:rsidRPr="009210DB">
        <w:rPr>
          <w:rFonts w:ascii="Times New Roman" w:eastAsia="Times New Roman" w:hAnsi="Times New Roman" w:cs="Times New Roman"/>
          <w:sz w:val="26"/>
          <w:szCs w:val="26"/>
          <w:lang w:eastAsia="ru-RU"/>
        </w:rPr>
        <w:t>МБОУ Убур-Дзокойская ООШ</w:t>
      </w:r>
    </w:p>
    <w:p w14:paraId="78A990F5" w14:textId="2340F5F1" w:rsidR="002077F5" w:rsidRPr="009210DB" w:rsidRDefault="002077F5" w:rsidP="002077F5">
      <w:pPr>
        <w:spacing w:after="0" w:line="240" w:lineRule="auto"/>
        <w:ind w:right="-284"/>
        <w:rPr>
          <w:rFonts w:ascii="Times New Roman" w:eastAsia="Times New Roman" w:hAnsi="Times New Roman" w:cs="Times New Roman"/>
          <w:sz w:val="28"/>
          <w:szCs w:val="28"/>
          <w:lang w:eastAsia="ru-RU"/>
        </w:rPr>
      </w:pPr>
      <w:r w:rsidRPr="009210DB">
        <w:rPr>
          <w:noProof/>
        </w:rPr>
        <w:drawing>
          <wp:inline distT="0" distB="0" distL="0" distR="0" wp14:anchorId="76B6D171" wp14:editId="11468CF6">
            <wp:extent cx="3085106" cy="2153904"/>
            <wp:effectExtent l="0" t="0" r="0" b="0"/>
            <wp:docPr id="6" name="Рисунок 6" descr="C:\Users\user\Desktop\photo_2023_09_19_12_20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C:\Users\user\Desktop\photo_2023_09_19_12_20_19.jpg"/>
                    <pic:cNvPicPr>
                      <a:picLocks noChangeAspect="1"/>
                    </pic:cNvPicPr>
                  </pic:nvPicPr>
                  <pic:blipFill>
                    <a:blip r:embed="rId41" cstate="print"/>
                    <a:srcRect/>
                    <a:stretch>
                      <a:fillRect/>
                    </a:stretch>
                  </pic:blipFill>
                  <pic:spPr bwMode="auto">
                    <a:xfrm>
                      <a:off x="0" y="0"/>
                      <a:ext cx="3131677" cy="2186418"/>
                    </a:xfrm>
                    <a:prstGeom prst="rect">
                      <a:avLst/>
                    </a:prstGeom>
                    <a:noFill/>
                    <a:ln w="9525">
                      <a:noFill/>
                      <a:miter lim="800000"/>
                      <a:headEnd/>
                      <a:tailEnd/>
                    </a:ln>
                  </pic:spPr>
                </pic:pic>
              </a:graphicData>
            </a:graphic>
          </wp:inline>
        </w:drawing>
      </w:r>
      <w:r w:rsidR="00C11CDD" w:rsidRPr="009210DB">
        <w:rPr>
          <w:noProof/>
        </w:rPr>
        <w:t xml:space="preserve">      </w:t>
      </w:r>
      <w:r w:rsidR="00C11CDD" w:rsidRPr="009210DB">
        <w:rPr>
          <w:noProof/>
        </w:rPr>
        <w:drawing>
          <wp:inline distT="0" distB="0" distL="0" distR="0" wp14:anchorId="2A543871" wp14:editId="11609344">
            <wp:extent cx="2933386" cy="2153285"/>
            <wp:effectExtent l="0" t="0" r="0" b="0"/>
            <wp:docPr id="7" name="Рисунок 7" descr="C:\Users\user\Desktop\d92a627d946d7c0d92505675e135906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C:\Users\user\Desktop\d92a627d946d7c0d92505675e135906a (2).jpg"/>
                    <pic:cNvPicPr>
                      <a:picLocks noChangeAspect="1"/>
                    </pic:cNvPicPr>
                  </pic:nvPicPr>
                  <pic:blipFill>
                    <a:blip r:embed="rId42" cstate="print"/>
                    <a:srcRect/>
                    <a:stretch>
                      <a:fillRect/>
                    </a:stretch>
                  </pic:blipFill>
                  <pic:spPr bwMode="auto">
                    <a:xfrm>
                      <a:off x="0" y="0"/>
                      <a:ext cx="2978582" cy="2186462"/>
                    </a:xfrm>
                    <a:prstGeom prst="rect">
                      <a:avLst/>
                    </a:prstGeom>
                    <a:noFill/>
                    <a:ln w="9525">
                      <a:noFill/>
                      <a:miter lim="800000"/>
                      <a:headEnd/>
                      <a:tailEnd/>
                    </a:ln>
                  </pic:spPr>
                </pic:pic>
              </a:graphicData>
            </a:graphic>
          </wp:inline>
        </w:drawing>
      </w:r>
    </w:p>
    <w:p w14:paraId="3B051F50" w14:textId="77777777" w:rsidR="002077F5" w:rsidRPr="009210DB" w:rsidRDefault="002077F5" w:rsidP="002077F5">
      <w:pPr>
        <w:spacing w:after="0" w:line="240" w:lineRule="auto"/>
        <w:ind w:right="-284"/>
        <w:jc w:val="center"/>
        <w:rPr>
          <w:rFonts w:ascii="Times New Roman" w:eastAsia="Times New Roman" w:hAnsi="Times New Roman" w:cs="Times New Roman"/>
          <w:sz w:val="28"/>
          <w:szCs w:val="28"/>
          <w:lang w:eastAsia="ru-RU"/>
        </w:rPr>
      </w:pPr>
    </w:p>
    <w:p w14:paraId="19FA731C" w14:textId="27B703F6" w:rsidR="008E7A52" w:rsidRPr="009210DB" w:rsidRDefault="008A7B63" w:rsidP="008A7B63">
      <w:pPr>
        <w:pStyle w:val="ac"/>
        <w:ind w:firstLine="567"/>
        <w:rPr>
          <w:rFonts w:cs="Times New Roman"/>
          <w:szCs w:val="28"/>
        </w:rPr>
      </w:pPr>
      <w:r w:rsidRPr="009210DB">
        <w:rPr>
          <w:rFonts w:cs="Times New Roman"/>
          <w:szCs w:val="28"/>
          <w:lang w:eastAsia="ru-RU"/>
        </w:rPr>
        <w:lastRenderedPageBreak/>
        <w:t xml:space="preserve">По программе «Модернизация школьных систем образования» </w:t>
      </w:r>
      <w:r w:rsidRPr="009210DB">
        <w:rPr>
          <w:rFonts w:cs="Times New Roman"/>
          <w:i/>
          <w:iCs/>
          <w:szCs w:val="28"/>
          <w:lang w:eastAsia="ru-RU"/>
        </w:rPr>
        <w:t>Государственной программы «Развитие образования»</w:t>
      </w:r>
      <w:r w:rsidRPr="009210DB">
        <w:rPr>
          <w:rFonts w:cs="Times New Roman"/>
          <w:szCs w:val="28"/>
          <w:lang w:eastAsia="ru-RU"/>
        </w:rPr>
        <w:t xml:space="preserve"> </w:t>
      </w:r>
      <w:r w:rsidRPr="009210DB">
        <w:rPr>
          <w:rFonts w:cs="Times New Roman"/>
          <w:szCs w:val="28"/>
        </w:rPr>
        <w:t xml:space="preserve">на капитальный ремонт МБОУ Иройская СОШ направлено 21 357,66 тыс. руб. и на приобретение учебного и технологического оборудования </w:t>
      </w:r>
      <w:r w:rsidR="004C1EB7" w:rsidRPr="009210DB">
        <w:rPr>
          <w:rFonts w:cs="Times New Roman"/>
          <w:szCs w:val="28"/>
        </w:rPr>
        <w:t>–</w:t>
      </w:r>
      <w:r w:rsidRPr="009210DB">
        <w:rPr>
          <w:rFonts w:cs="Times New Roman"/>
          <w:szCs w:val="28"/>
        </w:rPr>
        <w:t xml:space="preserve"> </w:t>
      </w:r>
      <w:r w:rsidR="00AF55D7" w:rsidRPr="009210DB">
        <w:rPr>
          <w:rFonts w:cs="Times New Roman"/>
          <w:szCs w:val="28"/>
        </w:rPr>
        <w:t>4</w:t>
      </w:r>
      <w:r w:rsidR="004C1EB7" w:rsidRPr="009210DB">
        <w:rPr>
          <w:rFonts w:cs="Times New Roman"/>
          <w:szCs w:val="28"/>
        </w:rPr>
        <w:t xml:space="preserve"> </w:t>
      </w:r>
      <w:r w:rsidR="00AF55D7" w:rsidRPr="009210DB">
        <w:rPr>
          <w:rFonts w:cs="Times New Roman"/>
          <w:szCs w:val="28"/>
        </w:rPr>
        <w:t xml:space="preserve">478,12 </w:t>
      </w:r>
      <w:r w:rsidRPr="009210DB">
        <w:rPr>
          <w:rFonts w:cs="Times New Roman"/>
          <w:szCs w:val="28"/>
        </w:rPr>
        <w:t xml:space="preserve">тыс. руб. </w:t>
      </w:r>
    </w:p>
    <w:p w14:paraId="49B87E8A" w14:textId="2568C29D" w:rsidR="008A7B63" w:rsidRPr="009210DB" w:rsidRDefault="008A7B63" w:rsidP="008A7B63">
      <w:pPr>
        <w:pStyle w:val="ac"/>
        <w:ind w:firstLine="567"/>
        <w:rPr>
          <w:rFonts w:cs="Times New Roman"/>
          <w:szCs w:val="28"/>
        </w:rPr>
      </w:pPr>
      <w:r w:rsidRPr="009210DB">
        <w:rPr>
          <w:rFonts w:cs="Times New Roman"/>
          <w:szCs w:val="28"/>
        </w:rPr>
        <w:t xml:space="preserve">Также, </w:t>
      </w:r>
      <w:r w:rsidR="000E1533" w:rsidRPr="009210DB">
        <w:rPr>
          <w:rFonts w:cs="Times New Roman"/>
          <w:szCs w:val="28"/>
        </w:rPr>
        <w:t xml:space="preserve">в рамках предоставления субсидии бюджетам муниципальных образований на капитальный ремонт муниципальных общеобразовательных организаций и (или) муниципальных образовательных организаций дополнительного образования </w:t>
      </w:r>
      <w:r w:rsidRPr="009210DB">
        <w:rPr>
          <w:rFonts w:cs="Times New Roman"/>
          <w:szCs w:val="28"/>
        </w:rPr>
        <w:t xml:space="preserve">проведен капитальный ремонт ограждения </w:t>
      </w:r>
      <w:r w:rsidR="000E1533" w:rsidRPr="009210DB">
        <w:rPr>
          <w:rFonts w:cs="Times New Roman"/>
          <w:szCs w:val="28"/>
        </w:rPr>
        <w:t xml:space="preserve">МБОУ Иройская СОШ </w:t>
      </w:r>
      <w:r w:rsidRPr="009210DB">
        <w:rPr>
          <w:rFonts w:cs="Times New Roman"/>
          <w:szCs w:val="28"/>
        </w:rPr>
        <w:t xml:space="preserve">на сумму 2 543,00 тыс. руб. </w:t>
      </w:r>
    </w:p>
    <w:p w14:paraId="03329AAF" w14:textId="7FDCE857" w:rsidR="00246400" w:rsidRPr="009210DB" w:rsidRDefault="00CD35AF" w:rsidP="000B5B01">
      <w:pPr>
        <w:pStyle w:val="ac"/>
        <w:ind w:firstLine="567"/>
        <w:rPr>
          <w:rFonts w:cs="Times New Roman"/>
          <w:szCs w:val="28"/>
        </w:rPr>
      </w:pPr>
      <w:r w:rsidRPr="009210DB">
        <w:rPr>
          <w:rFonts w:cs="Times New Roman"/>
          <w:szCs w:val="28"/>
        </w:rPr>
        <w:t xml:space="preserve">Для создания цифровой образовательной среды в </w:t>
      </w:r>
      <w:r w:rsidR="00911DCD" w:rsidRPr="009210DB">
        <w:rPr>
          <w:rFonts w:cs="Times New Roman"/>
          <w:szCs w:val="28"/>
        </w:rPr>
        <w:t>двух</w:t>
      </w:r>
      <w:r w:rsidRPr="009210DB">
        <w:rPr>
          <w:rFonts w:cs="Times New Roman"/>
          <w:szCs w:val="28"/>
        </w:rPr>
        <w:t xml:space="preserve"> школах обновлена материально-техническая база (МБОУ Новоселенгинская СОШ, МБОУ Селендумская СОШ). Приобретено оборудование на общую сумму 5 640,00 тыс. руб.</w:t>
      </w:r>
    </w:p>
    <w:p w14:paraId="64106653" w14:textId="0AD3F14E" w:rsidR="00246400" w:rsidRPr="009210DB" w:rsidRDefault="00246400" w:rsidP="00CD35AF">
      <w:pPr>
        <w:pStyle w:val="ac"/>
        <w:ind w:firstLine="567"/>
        <w:rPr>
          <w:rFonts w:cs="Times New Roman"/>
          <w:sz w:val="26"/>
          <w:szCs w:val="26"/>
        </w:rPr>
      </w:pPr>
      <w:r w:rsidRPr="009210DB">
        <w:rPr>
          <w:rFonts w:cs="Times New Roman"/>
          <w:sz w:val="26"/>
          <w:szCs w:val="26"/>
        </w:rPr>
        <w:t>МБОУ Селендумская СОШ</w:t>
      </w:r>
      <w:r w:rsidR="000B5B01" w:rsidRPr="009210DB">
        <w:rPr>
          <w:rFonts w:cs="Times New Roman"/>
          <w:sz w:val="26"/>
          <w:szCs w:val="26"/>
        </w:rPr>
        <w:t xml:space="preserve">                                             МБОУ Иройская СОШ</w:t>
      </w:r>
    </w:p>
    <w:p w14:paraId="7E127E1E" w14:textId="58CA5BD9" w:rsidR="00246400" w:rsidRPr="009210DB" w:rsidRDefault="000C6C04" w:rsidP="000B5B01">
      <w:pPr>
        <w:pStyle w:val="a5"/>
        <w:spacing w:line="120" w:lineRule="auto"/>
        <w:contextualSpacing/>
      </w:pPr>
      <w:r w:rsidRPr="009210DB">
        <w:rPr>
          <w:noProof/>
        </w:rPr>
        <w:drawing>
          <wp:inline distT="0" distB="0" distL="0" distR="0" wp14:anchorId="4896F72D" wp14:editId="424421DA">
            <wp:extent cx="3204375" cy="2114550"/>
            <wp:effectExtent l="0" t="0" r="0" b="0"/>
            <wp:docPr id="1722806625" name="Рисунок 172280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22188" cy="2126305"/>
                    </a:xfrm>
                    <a:prstGeom prst="rect">
                      <a:avLst/>
                    </a:prstGeom>
                    <a:noFill/>
                  </pic:spPr>
                </pic:pic>
              </a:graphicData>
            </a:graphic>
          </wp:inline>
        </w:drawing>
      </w:r>
      <w:r w:rsidR="000B5B01" w:rsidRPr="009210DB">
        <w:t xml:space="preserve">  </w:t>
      </w:r>
      <w:r w:rsidR="000B5B01" w:rsidRPr="009210DB">
        <w:rPr>
          <w:noProof/>
        </w:rPr>
        <w:drawing>
          <wp:inline distT="0" distB="0" distL="0" distR="0" wp14:anchorId="4ABFBC95" wp14:editId="1D90ED86">
            <wp:extent cx="3083912" cy="2130425"/>
            <wp:effectExtent l="0" t="0" r="0" b="0"/>
            <wp:docPr id="1722806648" name="Рисунок 172280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90521" cy="2134990"/>
                    </a:xfrm>
                    <a:prstGeom prst="rect">
                      <a:avLst/>
                    </a:prstGeom>
                    <a:noFill/>
                  </pic:spPr>
                </pic:pic>
              </a:graphicData>
            </a:graphic>
          </wp:inline>
        </w:drawing>
      </w:r>
    </w:p>
    <w:p w14:paraId="0E93FF88" w14:textId="440F4C04" w:rsidR="00CD35AF" w:rsidRPr="009210DB" w:rsidRDefault="00CD35AF" w:rsidP="00CD35AF">
      <w:pPr>
        <w:spacing w:after="0"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В 2023 году за счет средств на развитие общественной инфраструктуры   разработана проектная (рабочая) документация на «Строительство средней общеобразовательной школы на 250 мест г. Гусиноозерск» на сумму 8 716,00 тыс. руб. Продолжилось активное обновление   инфраструктуры системы образования. Проведены</w:t>
      </w:r>
      <w:r w:rsidR="00316B6E" w:rsidRPr="009210DB">
        <w:rPr>
          <w:rFonts w:ascii="Times New Roman" w:eastAsia="Times New Roman" w:hAnsi="Times New Roman" w:cs="Times New Roman"/>
          <w:sz w:val="28"/>
          <w:szCs w:val="28"/>
          <w:lang w:eastAsia="ru-RU"/>
        </w:rPr>
        <w:t xml:space="preserve"> капитальные ремонты в МБОУ «Таежная ООШ» (</w:t>
      </w:r>
      <w:r w:rsidR="00003D53" w:rsidRPr="009210DB">
        <w:rPr>
          <w:rFonts w:ascii="Times New Roman" w:eastAsia="Times New Roman" w:hAnsi="Times New Roman" w:cs="Times New Roman"/>
          <w:sz w:val="28"/>
          <w:szCs w:val="28"/>
          <w:lang w:eastAsia="ru-RU"/>
        </w:rPr>
        <w:t>помещение для противопожарной емкости</w:t>
      </w:r>
      <w:r w:rsidR="00316B6E" w:rsidRPr="009210DB">
        <w:rPr>
          <w:rFonts w:ascii="Times New Roman" w:eastAsia="Times New Roman" w:hAnsi="Times New Roman" w:cs="Times New Roman"/>
          <w:sz w:val="28"/>
          <w:szCs w:val="28"/>
          <w:lang w:eastAsia="ru-RU"/>
        </w:rPr>
        <w:t>)</w:t>
      </w:r>
      <w:r w:rsidR="00003D53" w:rsidRPr="009210DB">
        <w:rPr>
          <w:rFonts w:ascii="Times New Roman" w:eastAsia="Times New Roman" w:hAnsi="Times New Roman" w:cs="Times New Roman"/>
          <w:sz w:val="28"/>
          <w:szCs w:val="28"/>
          <w:lang w:eastAsia="ru-RU"/>
        </w:rPr>
        <w:t xml:space="preserve">, МБОУ ООШ №3 (устройство ограждения), МБДОУ «Селен-Енхорский детский сад» на общую сумму 2 249,19 тыс. руб. Также, на приобретение оборудования для МБОУ Баратуйская ООШ, МБОУ Ноехонская ООШ, МБОУ Убур-Дзокойская ООШ («Точка роста») направлено 1 200,00 тыс. руб. </w:t>
      </w:r>
      <w:r w:rsidRPr="009210DB">
        <w:rPr>
          <w:rFonts w:ascii="Times New Roman" w:eastAsia="Times New Roman" w:hAnsi="Times New Roman" w:cs="Times New Roman"/>
          <w:sz w:val="28"/>
          <w:szCs w:val="28"/>
          <w:lang w:eastAsia="ru-RU"/>
        </w:rPr>
        <w:t xml:space="preserve"> </w:t>
      </w:r>
    </w:p>
    <w:p w14:paraId="053DB365" w14:textId="77777777" w:rsidR="00BB5CB7" w:rsidRPr="009210DB" w:rsidRDefault="00155038" w:rsidP="00BB5CB7">
      <w:pPr>
        <w:spacing w:after="0" w:line="240" w:lineRule="auto"/>
        <w:ind w:firstLine="709"/>
        <w:contextualSpacing/>
        <w:jc w:val="both"/>
        <w:rPr>
          <w:rFonts w:ascii="Times New Roman" w:hAnsi="Times New Roman" w:cs="Times New Roman"/>
          <w:sz w:val="28"/>
          <w:szCs w:val="28"/>
        </w:rPr>
      </w:pPr>
      <w:r w:rsidRPr="009210DB">
        <w:rPr>
          <w:rFonts w:ascii="Times New Roman" w:eastAsia="Times New Roman" w:hAnsi="Times New Roman" w:cs="Times New Roman"/>
          <w:sz w:val="28"/>
          <w:szCs w:val="28"/>
          <w:lang w:eastAsia="ru-RU"/>
        </w:rPr>
        <w:t xml:space="preserve">В 2023 году в Селенгинском районе успешно </w:t>
      </w:r>
      <w:r w:rsidRPr="009210DB">
        <w:rPr>
          <w:rFonts w:ascii="Times New Roman" w:hAnsi="Times New Roman" w:cs="Times New Roman"/>
          <w:sz w:val="28"/>
          <w:szCs w:val="28"/>
        </w:rPr>
        <w:t>реализованы комплекс мероприятий в рамках Года педагога и наставника, объявленного Указом Президента Российской Федерации В.В. Путиным.</w:t>
      </w:r>
    </w:p>
    <w:p w14:paraId="4C8266A0" w14:textId="77777777" w:rsidR="006A5634" w:rsidRPr="009210DB" w:rsidRDefault="00BB5CB7" w:rsidP="006A5634">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В 2023 году в условиях положений Основных принципов национальной системы профессионального роста педагогических работников Мин</w:t>
      </w:r>
      <w:r w:rsidR="00BC3139" w:rsidRPr="009210DB">
        <w:rPr>
          <w:rFonts w:ascii="Times New Roman" w:hAnsi="Times New Roman" w:cs="Times New Roman"/>
          <w:sz w:val="28"/>
          <w:szCs w:val="28"/>
        </w:rPr>
        <w:t xml:space="preserve">истерство </w:t>
      </w:r>
      <w:r w:rsidRPr="009210DB">
        <w:rPr>
          <w:rFonts w:ascii="Times New Roman" w:hAnsi="Times New Roman" w:cs="Times New Roman"/>
          <w:sz w:val="28"/>
          <w:szCs w:val="28"/>
        </w:rPr>
        <w:t>просвещения Росси</w:t>
      </w:r>
      <w:r w:rsidR="00BC3139" w:rsidRPr="009210DB">
        <w:rPr>
          <w:rFonts w:ascii="Times New Roman" w:hAnsi="Times New Roman" w:cs="Times New Roman"/>
          <w:sz w:val="28"/>
          <w:szCs w:val="28"/>
        </w:rPr>
        <w:t>йской Федерации</w:t>
      </w:r>
      <w:r w:rsidRPr="009210DB">
        <w:rPr>
          <w:rFonts w:ascii="Times New Roman" w:hAnsi="Times New Roman" w:cs="Times New Roman"/>
          <w:sz w:val="28"/>
          <w:szCs w:val="28"/>
        </w:rPr>
        <w:t xml:space="preserve"> апробировались механизмы непрерывного профессионального развития педагогических работников через участие в конкурсах профессионального мастерства, конференциях и семинарах. </w:t>
      </w:r>
      <w:r w:rsidR="00580B39" w:rsidRPr="009210DB">
        <w:rPr>
          <w:rFonts w:ascii="Times New Roman" w:hAnsi="Times New Roman" w:cs="Times New Roman"/>
          <w:sz w:val="28"/>
          <w:szCs w:val="28"/>
        </w:rPr>
        <w:t xml:space="preserve">В Республиканском конкурсе инновационных проектов «Сделаем жизнь ярче!» дипломантами </w:t>
      </w:r>
      <w:r w:rsidR="00580B39" w:rsidRPr="009210DB">
        <w:rPr>
          <w:rFonts w:ascii="Times New Roman" w:hAnsi="Times New Roman" w:cs="Times New Roman"/>
          <w:sz w:val="28"/>
          <w:szCs w:val="28"/>
          <w:lang w:val="en-US"/>
        </w:rPr>
        <w:t>II</w:t>
      </w:r>
      <w:r w:rsidR="00580B39" w:rsidRPr="009210DB">
        <w:rPr>
          <w:rFonts w:ascii="Times New Roman" w:hAnsi="Times New Roman" w:cs="Times New Roman"/>
          <w:sz w:val="28"/>
          <w:szCs w:val="28"/>
        </w:rPr>
        <w:t xml:space="preserve"> степени стали педагоги МБОУ ВСОШ № 1 Водоскова Э.О. и </w:t>
      </w:r>
      <w:r w:rsidR="00580B39" w:rsidRPr="009210DB">
        <w:rPr>
          <w:rFonts w:ascii="Times New Roman" w:hAnsi="Times New Roman" w:cs="Times New Roman"/>
          <w:sz w:val="28"/>
          <w:szCs w:val="28"/>
        </w:rPr>
        <w:lastRenderedPageBreak/>
        <w:t xml:space="preserve">Ольховик А.П. с проектом «Социальная мастерская» направленный </w:t>
      </w:r>
      <w:r w:rsidR="00B75774" w:rsidRPr="009210DB">
        <w:rPr>
          <w:rFonts w:ascii="Times New Roman" w:hAnsi="Times New Roman" w:cs="Times New Roman"/>
          <w:sz w:val="28"/>
          <w:szCs w:val="28"/>
        </w:rPr>
        <w:t xml:space="preserve">на профилактику правонарушений среди несовершеннолетних. </w:t>
      </w:r>
      <w:r w:rsidR="000169AD" w:rsidRPr="009210DB">
        <w:rPr>
          <w:rFonts w:ascii="Times New Roman" w:hAnsi="Times New Roman" w:cs="Times New Roman"/>
          <w:sz w:val="28"/>
          <w:szCs w:val="28"/>
        </w:rPr>
        <w:t>Старший методист МАУ ДО «Сэлэнгэ» Надмитов С.Б. стал победителем в номинации «Воспитание личностей!».</w:t>
      </w:r>
    </w:p>
    <w:p w14:paraId="329BFC89" w14:textId="5DFFE377" w:rsidR="006A5634" w:rsidRPr="009210DB" w:rsidRDefault="006A5634" w:rsidP="006A5634">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 xml:space="preserve">В Республиканском конкурсе «Педагогический дебют», в номинации «Молодые управленцы» награждена Дипломом </w:t>
      </w:r>
      <w:r w:rsidRPr="009210DB">
        <w:rPr>
          <w:rFonts w:ascii="Times New Roman" w:hAnsi="Times New Roman" w:cs="Times New Roman"/>
          <w:sz w:val="28"/>
          <w:szCs w:val="28"/>
          <w:lang w:val="en-US"/>
        </w:rPr>
        <w:t>III</w:t>
      </w:r>
      <w:r w:rsidRPr="009210DB">
        <w:rPr>
          <w:rFonts w:ascii="Times New Roman" w:hAnsi="Times New Roman" w:cs="Times New Roman"/>
          <w:sz w:val="28"/>
          <w:szCs w:val="28"/>
        </w:rPr>
        <w:t xml:space="preserve"> степени Эрдынеева С.А., директор МБОУ СОШ №4 г. Гусиноозерска.</w:t>
      </w:r>
    </w:p>
    <w:p w14:paraId="6E47483C" w14:textId="27FCFE19" w:rsidR="00580B39" w:rsidRPr="009210DB" w:rsidRDefault="006A5634" w:rsidP="00580B39">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В Республиканском этапе Всероссийского конкурса «Воспитатель года»,</w:t>
      </w:r>
      <w:r w:rsidRPr="009210DB">
        <w:rPr>
          <w:rFonts w:ascii="Times New Roman" w:hAnsi="Times New Roman" w:cs="Times New Roman"/>
          <w:b/>
          <w:sz w:val="28"/>
          <w:szCs w:val="28"/>
        </w:rPr>
        <w:t xml:space="preserve"> </w:t>
      </w:r>
      <w:r w:rsidRPr="009210DB">
        <w:rPr>
          <w:rFonts w:ascii="Times New Roman" w:hAnsi="Times New Roman" w:cs="Times New Roman"/>
          <w:bCs/>
          <w:sz w:val="28"/>
          <w:szCs w:val="28"/>
        </w:rPr>
        <w:t>победителем в номинация «За инновационный подход» стала Осипова Э.Р., воспитатель</w:t>
      </w:r>
      <w:r w:rsidRPr="009210DB">
        <w:rPr>
          <w:rFonts w:ascii="Times New Roman" w:hAnsi="Times New Roman" w:cs="Times New Roman"/>
          <w:b/>
          <w:sz w:val="28"/>
          <w:szCs w:val="28"/>
        </w:rPr>
        <w:t xml:space="preserve"> </w:t>
      </w:r>
      <w:r w:rsidRPr="009210DB">
        <w:rPr>
          <w:rFonts w:ascii="Times New Roman" w:hAnsi="Times New Roman" w:cs="Times New Roman"/>
          <w:sz w:val="28"/>
          <w:szCs w:val="28"/>
        </w:rPr>
        <w:t>МБДОУ № 8 «Огонек»</w:t>
      </w:r>
      <w:r w:rsidR="000A1C9F" w:rsidRPr="009210DB">
        <w:rPr>
          <w:rFonts w:ascii="Times New Roman" w:hAnsi="Times New Roman" w:cs="Times New Roman"/>
          <w:sz w:val="28"/>
          <w:szCs w:val="28"/>
        </w:rPr>
        <w:t xml:space="preserve"> - обладатель </w:t>
      </w:r>
      <w:r w:rsidR="000A1C9F" w:rsidRPr="009210DB">
        <w:rPr>
          <w:rFonts w:ascii="Times New Roman" w:hAnsi="Times New Roman" w:cs="Times New Roman"/>
          <w:bCs/>
          <w:sz w:val="28"/>
          <w:szCs w:val="28"/>
        </w:rPr>
        <w:t>Гран-при</w:t>
      </w:r>
      <w:r w:rsidR="000A1C9F" w:rsidRPr="009210DB">
        <w:rPr>
          <w:rFonts w:ascii="Times New Roman" w:hAnsi="Times New Roman" w:cs="Times New Roman"/>
          <w:b/>
          <w:sz w:val="28"/>
          <w:szCs w:val="28"/>
        </w:rPr>
        <w:t xml:space="preserve"> </w:t>
      </w:r>
      <w:r w:rsidR="000A1C9F" w:rsidRPr="009210DB">
        <w:rPr>
          <w:rFonts w:ascii="Times New Roman" w:hAnsi="Times New Roman" w:cs="Times New Roman"/>
          <w:sz w:val="28"/>
          <w:szCs w:val="28"/>
        </w:rPr>
        <w:t>муниципального этапа.</w:t>
      </w:r>
    </w:p>
    <w:p w14:paraId="573554A4" w14:textId="77777777" w:rsidR="00A877DD" w:rsidRPr="009210DB" w:rsidRDefault="000A1C9F" w:rsidP="00A877DD">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В Республиканском этапе Всероссийского конкурса «Учитель года»</w:t>
      </w:r>
      <w:r w:rsidR="00A877DD" w:rsidRPr="009210DB">
        <w:rPr>
          <w:rFonts w:ascii="Times New Roman" w:hAnsi="Times New Roman" w:cs="Times New Roman"/>
          <w:sz w:val="28"/>
          <w:szCs w:val="28"/>
        </w:rPr>
        <w:t xml:space="preserve">, в номинации «Учитель года» стал Чуфенев А.С., учитель физической культуры МБОУ СОШ № 5 г. Гусиноозерска - обладатель </w:t>
      </w:r>
      <w:r w:rsidR="00A877DD" w:rsidRPr="009210DB">
        <w:rPr>
          <w:rFonts w:ascii="Times New Roman" w:hAnsi="Times New Roman" w:cs="Times New Roman"/>
          <w:bCs/>
          <w:sz w:val="28"/>
          <w:szCs w:val="28"/>
        </w:rPr>
        <w:t>Гран-при</w:t>
      </w:r>
      <w:r w:rsidR="00A877DD" w:rsidRPr="009210DB">
        <w:rPr>
          <w:rFonts w:ascii="Times New Roman" w:hAnsi="Times New Roman" w:cs="Times New Roman"/>
          <w:b/>
          <w:sz w:val="28"/>
          <w:szCs w:val="28"/>
        </w:rPr>
        <w:t xml:space="preserve"> </w:t>
      </w:r>
      <w:r w:rsidR="00A877DD" w:rsidRPr="009210DB">
        <w:rPr>
          <w:rFonts w:ascii="Times New Roman" w:hAnsi="Times New Roman" w:cs="Times New Roman"/>
          <w:sz w:val="28"/>
          <w:szCs w:val="28"/>
        </w:rPr>
        <w:t>муниципального этапа.</w:t>
      </w:r>
    </w:p>
    <w:p w14:paraId="78A7A9F3" w14:textId="262D73C5" w:rsidR="00A877DD" w:rsidRPr="009210DB" w:rsidRDefault="00A877DD" w:rsidP="00A877DD">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 xml:space="preserve">10-11 мая 2023 года впервые прошел Республиканский конкурс «Директор года». </w:t>
      </w:r>
      <w:r w:rsidRPr="009210DB">
        <w:rPr>
          <w:rFonts w:ascii="Times New Roman" w:hAnsi="Times New Roman" w:cs="Times New Roman"/>
          <w:bCs/>
          <w:sz w:val="28"/>
          <w:szCs w:val="28"/>
        </w:rPr>
        <w:t xml:space="preserve">Дипломом </w:t>
      </w:r>
      <w:r w:rsidRPr="009210DB">
        <w:rPr>
          <w:rFonts w:ascii="Times New Roman" w:hAnsi="Times New Roman" w:cs="Times New Roman"/>
          <w:bCs/>
          <w:sz w:val="28"/>
          <w:szCs w:val="28"/>
          <w:lang w:val="en-US"/>
        </w:rPr>
        <w:t>III</w:t>
      </w:r>
      <w:r w:rsidRPr="009210DB">
        <w:rPr>
          <w:rFonts w:ascii="Times New Roman" w:hAnsi="Times New Roman" w:cs="Times New Roman"/>
          <w:bCs/>
          <w:sz w:val="28"/>
          <w:szCs w:val="28"/>
        </w:rPr>
        <w:t xml:space="preserve"> степени награждена</w:t>
      </w:r>
      <w:r w:rsidRPr="009210DB">
        <w:rPr>
          <w:rFonts w:ascii="Times New Roman" w:hAnsi="Times New Roman" w:cs="Times New Roman"/>
          <w:sz w:val="28"/>
          <w:szCs w:val="28"/>
        </w:rPr>
        <w:t xml:space="preserve"> Бальчинова М.Н., директор МБОУ Загустайская СОШ - представитель директорского корпуса Селенгинского района.</w:t>
      </w:r>
    </w:p>
    <w:p w14:paraId="131DEFE9" w14:textId="2283DBBE" w:rsidR="00A877DD" w:rsidRPr="009210DB" w:rsidRDefault="00A877DD" w:rsidP="00A877DD">
      <w:pPr>
        <w:spacing w:after="0" w:line="240" w:lineRule="auto"/>
        <w:ind w:firstLine="709"/>
        <w:contextualSpacing/>
        <w:jc w:val="both"/>
        <w:rPr>
          <w:rFonts w:ascii="Times New Roman" w:hAnsi="Times New Roman" w:cs="Times New Roman"/>
          <w:bCs/>
          <w:sz w:val="28"/>
          <w:szCs w:val="28"/>
        </w:rPr>
      </w:pPr>
      <w:r w:rsidRPr="009210DB">
        <w:rPr>
          <w:rFonts w:ascii="Times New Roman" w:hAnsi="Times New Roman" w:cs="Times New Roman"/>
          <w:sz w:val="28"/>
          <w:szCs w:val="28"/>
        </w:rPr>
        <w:t>Победителем Республиканского конкурса «Лучший педагог по финансовой грамотности среди образовательных организаций» стала Нигматуллина Анастасия Шаукатовна</w:t>
      </w:r>
      <w:r w:rsidR="000C7747" w:rsidRPr="009210DB">
        <w:rPr>
          <w:rFonts w:ascii="Times New Roman" w:hAnsi="Times New Roman" w:cs="Times New Roman"/>
          <w:sz w:val="28"/>
          <w:szCs w:val="28"/>
        </w:rPr>
        <w:t xml:space="preserve">, учитель МБОУ СОШ №4 г. Гусиноозерска им. Героя социалистического труда Г.Д. Тучинова. </w:t>
      </w:r>
    </w:p>
    <w:p w14:paraId="4CB384E6" w14:textId="5A933DE0" w:rsidR="00A877DD" w:rsidRPr="009210DB" w:rsidRDefault="00261821" w:rsidP="00A877DD">
      <w:pPr>
        <w:spacing w:after="0" w:line="240" w:lineRule="auto"/>
        <w:ind w:firstLine="709"/>
        <w:contextualSpacing/>
        <w:jc w:val="both"/>
        <w:rPr>
          <w:rFonts w:ascii="Times New Roman" w:hAnsi="Times New Roman" w:cs="Times New Roman"/>
          <w:bCs/>
          <w:sz w:val="28"/>
          <w:szCs w:val="28"/>
        </w:rPr>
      </w:pPr>
      <w:r w:rsidRPr="009210DB">
        <w:rPr>
          <w:rFonts w:ascii="Times New Roman" w:hAnsi="Times New Roman" w:cs="Times New Roman"/>
          <w:bCs/>
          <w:sz w:val="28"/>
          <w:szCs w:val="28"/>
        </w:rPr>
        <w:t xml:space="preserve">В сентябре </w:t>
      </w:r>
      <w:r w:rsidR="00857F8F" w:rsidRPr="009210DB">
        <w:rPr>
          <w:rFonts w:ascii="Times New Roman" w:hAnsi="Times New Roman" w:cs="Times New Roman"/>
          <w:bCs/>
          <w:sz w:val="28"/>
          <w:szCs w:val="28"/>
        </w:rPr>
        <w:t>2023 год</w:t>
      </w:r>
      <w:r w:rsidRPr="009210DB">
        <w:rPr>
          <w:rFonts w:ascii="Times New Roman" w:hAnsi="Times New Roman" w:cs="Times New Roman"/>
          <w:bCs/>
          <w:sz w:val="28"/>
          <w:szCs w:val="28"/>
        </w:rPr>
        <w:t>а</w:t>
      </w:r>
      <w:r w:rsidR="00857F8F" w:rsidRPr="009210DB">
        <w:rPr>
          <w:rFonts w:ascii="Times New Roman" w:hAnsi="Times New Roman" w:cs="Times New Roman"/>
          <w:bCs/>
          <w:sz w:val="28"/>
          <w:szCs w:val="28"/>
        </w:rPr>
        <w:t xml:space="preserve"> в г. </w:t>
      </w:r>
      <w:r w:rsidR="00857F8F" w:rsidRPr="009210DB">
        <w:rPr>
          <w:rFonts w:ascii="Times New Roman" w:hAnsi="Times New Roman" w:cs="Times New Roman"/>
          <w:sz w:val="28"/>
          <w:szCs w:val="28"/>
        </w:rPr>
        <w:t xml:space="preserve">Черкесск Карачаево-Черкесской Республики </w:t>
      </w:r>
      <w:r w:rsidR="00DA15FB" w:rsidRPr="009210DB">
        <w:rPr>
          <w:rFonts w:ascii="Times New Roman" w:hAnsi="Times New Roman" w:cs="Times New Roman"/>
          <w:sz w:val="28"/>
          <w:szCs w:val="28"/>
        </w:rPr>
        <w:t xml:space="preserve">учитель бурятского языка МБОУ Загустайская СОШ Доржиева Аюна Жамьяновна представила учительство Бурятии на Всероссийском профессиональном конкурсе «Лучший учитель родного языка и родной литературы-2023». </w:t>
      </w:r>
      <w:r w:rsidR="00DA15FB" w:rsidRPr="009210DB">
        <w:rPr>
          <w:rFonts w:ascii="Times New Roman" w:eastAsia="Times New Roman" w:hAnsi="Times New Roman" w:cs="Times New Roman"/>
          <w:color w:val="1A1A1A"/>
          <w:sz w:val="28"/>
          <w:szCs w:val="28"/>
        </w:rPr>
        <w:t xml:space="preserve">       </w:t>
      </w:r>
    </w:p>
    <w:p w14:paraId="23A9E214" w14:textId="63355C96" w:rsidR="00580B39" w:rsidRPr="009210DB" w:rsidRDefault="00261821" w:rsidP="00580B39">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 xml:space="preserve">5 октября 2023 года в бальном зале БГУ состоялось чествование Лучших Учителей Бурятии, победивших в конкурсе на присуждение премий за </w:t>
      </w:r>
      <w:proofErr w:type="gramStart"/>
      <w:r w:rsidRPr="009210DB">
        <w:rPr>
          <w:rFonts w:ascii="Times New Roman" w:hAnsi="Times New Roman" w:cs="Times New Roman"/>
          <w:sz w:val="28"/>
          <w:szCs w:val="28"/>
        </w:rPr>
        <w:t>достижения  в</w:t>
      </w:r>
      <w:proofErr w:type="gramEnd"/>
      <w:r w:rsidRPr="009210DB">
        <w:rPr>
          <w:rFonts w:ascii="Times New Roman" w:hAnsi="Times New Roman" w:cs="Times New Roman"/>
          <w:sz w:val="28"/>
          <w:szCs w:val="28"/>
        </w:rPr>
        <w:t xml:space="preserve"> педагогической деятельности. Одним из победителей стала учитель английского языка, земский учитель МБОУ СОШ №1 Абидуева Арюна Нарановна.</w:t>
      </w:r>
    </w:p>
    <w:p w14:paraId="2FDEE91F" w14:textId="1255CA4A" w:rsidR="00BB5CB7" w:rsidRPr="009210DB" w:rsidRDefault="00531726" w:rsidP="00CD35AF">
      <w:pPr>
        <w:spacing w:after="0"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13 декабря 2023 году завершился Региональный конкурс методических объединений учителей русского языка и литературы «Прекрасен наш союз». Методическое объединение учителей русского языка и литературы средней школы №4 г. Гусиноозерска имени Героя социалистического труда Г. Д. Тучинова (Еранова Н.Д., Цыбикова Т.В., Тыхеева В.А., Санжиева О.Р., Мансорунова Э.Н.) заняло II место в Республике Бурятия.</w:t>
      </w:r>
    </w:p>
    <w:p w14:paraId="4BCCAECB" w14:textId="46EC500F" w:rsidR="006B57E5" w:rsidRPr="009210DB" w:rsidRDefault="00F74A05" w:rsidP="00364D68">
      <w:pPr>
        <w:spacing w:after="0"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На юбилейной XV Международной Ярмарке социально-педагогических инноваций</w:t>
      </w:r>
      <w:r w:rsidR="00174417" w:rsidRPr="009210DB">
        <w:rPr>
          <w:rFonts w:ascii="Times New Roman" w:eastAsia="Times New Roman" w:hAnsi="Times New Roman" w:cs="Times New Roman"/>
          <w:sz w:val="28"/>
          <w:szCs w:val="28"/>
          <w:lang w:eastAsia="ru-RU"/>
        </w:rPr>
        <w:t xml:space="preserve"> в г. Ростов Великий Ярославской области победителем в номинации «Лучший мастер-класс» стал Очиров Дамдин Александрович, представивший на суд компетентного жюри опыт работы по эффективному применению современных информационно - коммуникационных технологий в образовательном процессе.</w:t>
      </w:r>
      <w:r w:rsidR="006B57E5" w:rsidRPr="009210DB">
        <w:rPr>
          <w:rFonts w:ascii="Times New Roman" w:eastAsia="Times New Roman" w:hAnsi="Times New Roman" w:cs="Times New Roman"/>
          <w:color w:val="1A1A1A"/>
          <w:sz w:val="28"/>
          <w:szCs w:val="28"/>
        </w:rPr>
        <w:t xml:space="preserve"> </w:t>
      </w:r>
    </w:p>
    <w:p w14:paraId="23A98D14" w14:textId="5DDBF65A" w:rsidR="004F24AC" w:rsidRPr="009210DB" w:rsidRDefault="006B57E5" w:rsidP="00C12E2C">
      <w:pPr>
        <w:spacing w:after="0" w:line="240" w:lineRule="auto"/>
        <w:ind w:firstLine="709"/>
        <w:contextualSpacing/>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color w:val="1A1A1A"/>
          <w:sz w:val="28"/>
          <w:szCs w:val="28"/>
        </w:rPr>
        <w:t xml:space="preserve">Образовательные учреждения Селенгинского района являются ежегодными участниками мероприятий, проводимых в рамках регионального и муниципального планов профориентационных мероприятий, а также всероссийских мероприятий: Единые дни профориентации, Лифт в будущее, Профпробы в рамках World Skills, Круглый стол «Soft Skills и инструменты профориентации», онлайн-выставка </w:t>
      </w:r>
      <w:r w:rsidRPr="009210DB">
        <w:rPr>
          <w:rFonts w:ascii="Times New Roman" w:eastAsia="Times New Roman" w:hAnsi="Times New Roman" w:cs="Times New Roman"/>
          <w:color w:val="1A1A1A"/>
          <w:sz w:val="28"/>
          <w:szCs w:val="28"/>
        </w:rPr>
        <w:lastRenderedPageBreak/>
        <w:t>«Всероссийский день открытых дверей», Дни открытых дверей ВУЗы и ССУЗы, День профориентации и карьеры, Академия лидерства мастер-классы.</w:t>
      </w:r>
    </w:p>
    <w:p w14:paraId="3A95FBED" w14:textId="6AD9E6DF" w:rsidR="004F24AC" w:rsidRPr="009210DB" w:rsidRDefault="00C12E2C" w:rsidP="004F24AC">
      <w:pPr>
        <w:pStyle w:val="a3"/>
        <w:shd w:val="clear" w:color="auto" w:fill="FFFFFF"/>
        <w:spacing w:line="240" w:lineRule="auto"/>
        <w:ind w:left="0" w:firstLine="709"/>
        <w:jc w:val="both"/>
        <w:rPr>
          <w:rFonts w:ascii="Times New Roman" w:eastAsia="Times New Roman" w:hAnsi="Times New Roman" w:cs="Times New Roman"/>
          <w:color w:val="1A1A1A"/>
          <w:sz w:val="28"/>
          <w:szCs w:val="28"/>
        </w:rPr>
      </w:pPr>
      <w:r w:rsidRPr="009210DB">
        <w:rPr>
          <w:rFonts w:ascii="Times New Roman" w:eastAsia="Times New Roman" w:hAnsi="Times New Roman" w:cs="Times New Roman"/>
          <w:color w:val="1A1A1A"/>
          <w:sz w:val="28"/>
          <w:szCs w:val="28"/>
        </w:rPr>
        <w:t>В школах Селенгинского района успешно р</w:t>
      </w:r>
      <w:r w:rsidR="004F24AC" w:rsidRPr="009210DB">
        <w:rPr>
          <w:rFonts w:ascii="Times New Roman" w:eastAsia="Times New Roman" w:hAnsi="Times New Roman" w:cs="Times New Roman"/>
          <w:color w:val="1A1A1A"/>
          <w:sz w:val="28"/>
          <w:szCs w:val="28"/>
        </w:rPr>
        <w:t>еализуются профориентационные проекты в рамках подготовки к будущим профессиям, такие как:</w:t>
      </w:r>
    </w:p>
    <w:p w14:paraId="26EE8DC3" w14:textId="501F809E" w:rsidR="004F24AC" w:rsidRPr="009210DB" w:rsidRDefault="004F24AC" w:rsidP="00C12E2C">
      <w:pPr>
        <w:pStyle w:val="a3"/>
        <w:shd w:val="clear" w:color="auto" w:fill="FFFFFF"/>
        <w:spacing w:line="240" w:lineRule="auto"/>
        <w:ind w:left="0" w:firstLine="709"/>
        <w:jc w:val="both"/>
        <w:rPr>
          <w:rFonts w:ascii="Times New Roman" w:eastAsia="Times New Roman" w:hAnsi="Times New Roman" w:cs="Times New Roman"/>
          <w:color w:val="1A1A1A"/>
          <w:sz w:val="28"/>
          <w:szCs w:val="28"/>
        </w:rPr>
      </w:pPr>
      <w:r w:rsidRPr="009210DB">
        <w:rPr>
          <w:rFonts w:ascii="Times New Roman" w:eastAsia="Times New Roman" w:hAnsi="Times New Roman" w:cs="Times New Roman"/>
          <w:color w:val="1A1A1A"/>
          <w:sz w:val="28"/>
          <w:szCs w:val="28"/>
        </w:rPr>
        <w:t xml:space="preserve">- </w:t>
      </w:r>
      <w:r w:rsidR="00C12E2C" w:rsidRPr="009210DB">
        <w:rPr>
          <w:rFonts w:ascii="Times New Roman" w:eastAsia="Times New Roman" w:hAnsi="Times New Roman" w:cs="Times New Roman"/>
          <w:color w:val="1A1A1A"/>
          <w:sz w:val="28"/>
          <w:szCs w:val="28"/>
        </w:rPr>
        <w:t xml:space="preserve">«Агрошкола-пространство Soft Skills» в </w:t>
      </w:r>
      <w:r w:rsidRPr="009210DB">
        <w:rPr>
          <w:rFonts w:ascii="Times New Roman" w:eastAsia="Times New Roman" w:hAnsi="Times New Roman" w:cs="Times New Roman"/>
          <w:color w:val="1A1A1A"/>
          <w:sz w:val="28"/>
          <w:szCs w:val="28"/>
        </w:rPr>
        <w:t>МБОУ Загустайск</w:t>
      </w:r>
      <w:r w:rsidR="00C12E2C" w:rsidRPr="009210DB">
        <w:rPr>
          <w:rFonts w:ascii="Times New Roman" w:eastAsia="Times New Roman" w:hAnsi="Times New Roman" w:cs="Times New Roman"/>
          <w:color w:val="1A1A1A"/>
          <w:sz w:val="28"/>
          <w:szCs w:val="28"/>
        </w:rPr>
        <w:t>ая</w:t>
      </w:r>
      <w:r w:rsidRPr="009210DB">
        <w:rPr>
          <w:rFonts w:ascii="Times New Roman" w:eastAsia="Times New Roman" w:hAnsi="Times New Roman" w:cs="Times New Roman"/>
          <w:color w:val="1A1A1A"/>
          <w:sz w:val="28"/>
          <w:szCs w:val="28"/>
        </w:rPr>
        <w:t xml:space="preserve"> СОШ.  </w:t>
      </w:r>
      <w:r w:rsidR="00C12E2C" w:rsidRPr="009210DB">
        <w:rPr>
          <w:rFonts w:ascii="Times New Roman" w:eastAsia="Times New Roman" w:hAnsi="Times New Roman" w:cs="Times New Roman"/>
          <w:color w:val="1A1A1A"/>
          <w:sz w:val="28"/>
          <w:szCs w:val="28"/>
        </w:rPr>
        <w:t>П</w:t>
      </w:r>
      <w:r w:rsidRPr="009210DB">
        <w:rPr>
          <w:rFonts w:ascii="Times New Roman" w:eastAsia="Times New Roman" w:hAnsi="Times New Roman" w:cs="Times New Roman"/>
          <w:color w:val="1A1A1A"/>
          <w:sz w:val="28"/>
          <w:szCs w:val="28"/>
        </w:rPr>
        <w:t xml:space="preserve">роводится работа сетевого взаимодействия Бурятского научного центра Сибирского отделения Российской академии наук, Бурятского научно-исследовательского института сельского хозяйства, Бурятской государственной сельскохозяйственной академии им. В.Р. Филиппова, учреждения дополнительного образования «Сэлэнгэ», Плодово-ягодного питомника, ИП «Тохойские саженцы» и </w:t>
      </w:r>
      <w:r w:rsidR="00C12E2C" w:rsidRPr="009210DB">
        <w:rPr>
          <w:rFonts w:ascii="Times New Roman" w:eastAsia="Times New Roman" w:hAnsi="Times New Roman" w:cs="Times New Roman"/>
          <w:color w:val="1A1A1A"/>
          <w:sz w:val="28"/>
          <w:szCs w:val="28"/>
        </w:rPr>
        <w:t>другие.</w:t>
      </w:r>
      <w:r w:rsidRPr="009210DB">
        <w:rPr>
          <w:rFonts w:ascii="Times New Roman" w:eastAsia="Times New Roman" w:hAnsi="Times New Roman" w:cs="Times New Roman"/>
          <w:color w:val="1A1A1A"/>
          <w:sz w:val="28"/>
          <w:szCs w:val="28"/>
        </w:rPr>
        <w:t xml:space="preserve"> Школа сотрудничает с ИП «Тохойские саженцы, проводят профессиональные пробы по агротехническому профилю</w:t>
      </w:r>
      <w:r w:rsidR="00C12E2C" w:rsidRPr="009210DB">
        <w:rPr>
          <w:rFonts w:ascii="Times New Roman" w:eastAsia="Times New Roman" w:hAnsi="Times New Roman" w:cs="Times New Roman"/>
          <w:color w:val="1A1A1A"/>
          <w:sz w:val="28"/>
          <w:szCs w:val="28"/>
        </w:rPr>
        <w:t>;</w:t>
      </w:r>
    </w:p>
    <w:p w14:paraId="28C14370" w14:textId="6464F7CE" w:rsidR="004F24AC" w:rsidRPr="009210DB" w:rsidRDefault="004F24AC" w:rsidP="004F24AC">
      <w:pPr>
        <w:pStyle w:val="a3"/>
        <w:shd w:val="clear" w:color="auto" w:fill="FFFFFF"/>
        <w:spacing w:line="240" w:lineRule="auto"/>
        <w:ind w:left="0" w:firstLine="709"/>
        <w:jc w:val="both"/>
        <w:rPr>
          <w:rFonts w:ascii="Times New Roman" w:eastAsia="Times New Roman" w:hAnsi="Times New Roman" w:cs="Times New Roman"/>
          <w:color w:val="1A1A1A"/>
          <w:sz w:val="28"/>
          <w:szCs w:val="28"/>
        </w:rPr>
      </w:pPr>
      <w:r w:rsidRPr="009210DB">
        <w:rPr>
          <w:rFonts w:ascii="Times New Roman" w:eastAsia="Times New Roman" w:hAnsi="Times New Roman" w:cs="Times New Roman"/>
          <w:color w:val="1A1A1A"/>
          <w:sz w:val="28"/>
          <w:szCs w:val="28"/>
        </w:rPr>
        <w:t>- МБОУ ООШ № 6 сотрудничают со специалистами Гусиноозерского лесничества</w:t>
      </w:r>
      <w:r w:rsidR="00C12E2C" w:rsidRPr="009210DB">
        <w:rPr>
          <w:rFonts w:ascii="Times New Roman" w:eastAsia="Times New Roman" w:hAnsi="Times New Roman" w:cs="Times New Roman"/>
          <w:color w:val="1A1A1A"/>
          <w:sz w:val="28"/>
          <w:szCs w:val="28"/>
        </w:rPr>
        <w:t>,</w:t>
      </w:r>
      <w:r w:rsidRPr="009210DB">
        <w:rPr>
          <w:rFonts w:ascii="Times New Roman" w:eastAsia="Times New Roman" w:hAnsi="Times New Roman" w:cs="Times New Roman"/>
          <w:color w:val="1A1A1A"/>
          <w:sz w:val="28"/>
          <w:szCs w:val="28"/>
        </w:rPr>
        <w:t xml:space="preserve"> Селенгинского лесхоза и Республиканским эколого-биологическим центром</w:t>
      </w:r>
      <w:r w:rsidR="00C12E2C" w:rsidRPr="009210DB">
        <w:rPr>
          <w:rFonts w:ascii="Times New Roman" w:eastAsia="Times New Roman" w:hAnsi="Times New Roman" w:cs="Times New Roman"/>
          <w:color w:val="1A1A1A"/>
          <w:sz w:val="28"/>
          <w:szCs w:val="28"/>
        </w:rPr>
        <w:t>;</w:t>
      </w:r>
    </w:p>
    <w:p w14:paraId="1944F21C" w14:textId="445987B2" w:rsidR="004F24AC" w:rsidRPr="009210DB" w:rsidRDefault="004F24AC" w:rsidP="004F24AC">
      <w:pPr>
        <w:pStyle w:val="a3"/>
        <w:shd w:val="clear" w:color="auto" w:fill="FFFFFF"/>
        <w:spacing w:line="240" w:lineRule="auto"/>
        <w:ind w:left="0" w:firstLine="709"/>
        <w:jc w:val="both"/>
        <w:rPr>
          <w:rFonts w:ascii="Times New Roman" w:eastAsia="Times New Roman" w:hAnsi="Times New Roman" w:cs="Times New Roman"/>
          <w:color w:val="1A1A1A"/>
          <w:sz w:val="28"/>
          <w:szCs w:val="28"/>
        </w:rPr>
      </w:pPr>
      <w:r w:rsidRPr="009210DB">
        <w:rPr>
          <w:rFonts w:ascii="Times New Roman" w:eastAsia="Times New Roman" w:hAnsi="Times New Roman" w:cs="Times New Roman"/>
          <w:color w:val="1A1A1A"/>
          <w:sz w:val="28"/>
          <w:szCs w:val="28"/>
        </w:rPr>
        <w:t xml:space="preserve">- МБОУ Селендумская СОШ в 2023 году стали участниками федерального профориентационного проекта под инициативой Агентства стратегических инициатив (АСИ) всероссийской программы «Классная страна». В рамках проекта создаются туристические маршруты по изучению родного края, исследовательские проекты, мероприятия внеурочной деятельности, в ходе которой учащиеся осваивают основы профессий – туроператора, гида, менеджера и т.д. По результатам регионального конкурсного отбора 4 ученика Селендумской СОШ защищали республиканский проект в г. Москве на всероссийском форуме </w:t>
      </w:r>
      <w:r w:rsidR="00C12E2C" w:rsidRPr="009210DB">
        <w:rPr>
          <w:rFonts w:ascii="Times New Roman" w:eastAsia="Times New Roman" w:hAnsi="Times New Roman" w:cs="Times New Roman"/>
          <w:color w:val="1A1A1A"/>
          <w:sz w:val="28"/>
          <w:szCs w:val="28"/>
        </w:rPr>
        <w:t>«</w:t>
      </w:r>
      <w:r w:rsidRPr="009210DB">
        <w:rPr>
          <w:rFonts w:ascii="Times New Roman" w:eastAsia="Times New Roman" w:hAnsi="Times New Roman" w:cs="Times New Roman"/>
          <w:color w:val="1A1A1A"/>
          <w:sz w:val="28"/>
          <w:szCs w:val="28"/>
        </w:rPr>
        <w:t>Классная страна», где стали победителями в номинации «Эффективное взаимодействие с организациями высшего и среднего профессионального образования» с проектом «Бурятия</w:t>
      </w:r>
      <w:r w:rsidR="00C12E2C" w:rsidRPr="009210DB">
        <w:rPr>
          <w:rFonts w:ascii="Times New Roman" w:eastAsia="Times New Roman" w:hAnsi="Times New Roman" w:cs="Times New Roman"/>
          <w:color w:val="1A1A1A"/>
          <w:sz w:val="28"/>
          <w:szCs w:val="28"/>
        </w:rPr>
        <w:t xml:space="preserve"> </w:t>
      </w:r>
      <w:r w:rsidRPr="009210DB">
        <w:rPr>
          <w:rFonts w:ascii="Times New Roman" w:eastAsia="Times New Roman" w:hAnsi="Times New Roman" w:cs="Times New Roman"/>
          <w:color w:val="1A1A1A"/>
          <w:sz w:val="28"/>
          <w:szCs w:val="28"/>
        </w:rPr>
        <w:t>- край бесконечной энергии».</w:t>
      </w:r>
    </w:p>
    <w:p w14:paraId="0508EE86" w14:textId="285B37CD" w:rsidR="004F24AC" w:rsidRPr="009210DB" w:rsidRDefault="004F24AC" w:rsidP="004F24AC">
      <w:pPr>
        <w:pStyle w:val="a3"/>
        <w:shd w:val="clear" w:color="auto" w:fill="FFFFFF"/>
        <w:spacing w:line="240" w:lineRule="auto"/>
        <w:ind w:left="0" w:firstLine="709"/>
        <w:jc w:val="both"/>
        <w:rPr>
          <w:rFonts w:ascii="Times New Roman" w:eastAsia="Times New Roman" w:hAnsi="Times New Roman" w:cs="Times New Roman"/>
          <w:color w:val="1A1A1A"/>
          <w:sz w:val="28"/>
          <w:szCs w:val="28"/>
        </w:rPr>
      </w:pPr>
      <w:r w:rsidRPr="009210DB">
        <w:rPr>
          <w:rFonts w:ascii="Times New Roman" w:eastAsia="Times New Roman" w:hAnsi="Times New Roman" w:cs="Times New Roman"/>
          <w:color w:val="1A1A1A"/>
          <w:sz w:val="28"/>
          <w:szCs w:val="28"/>
        </w:rPr>
        <w:t>- МБОУ Новоселенгинская СОШ в 2023 году успешно реализует профориентационный проект Республики Бурятия «АГРОКЛАСС» при поддержке Министерства сельского хозяйства</w:t>
      </w:r>
      <w:r w:rsidR="00C12E2C" w:rsidRPr="009210DB">
        <w:rPr>
          <w:rFonts w:ascii="Times New Roman" w:eastAsia="Times New Roman" w:hAnsi="Times New Roman" w:cs="Times New Roman"/>
          <w:color w:val="1A1A1A"/>
          <w:sz w:val="28"/>
          <w:szCs w:val="28"/>
        </w:rPr>
        <w:t xml:space="preserve"> и продовольствия</w:t>
      </w:r>
      <w:r w:rsidRPr="009210DB">
        <w:rPr>
          <w:rFonts w:ascii="Times New Roman" w:eastAsia="Times New Roman" w:hAnsi="Times New Roman" w:cs="Times New Roman"/>
          <w:color w:val="1A1A1A"/>
          <w:sz w:val="28"/>
          <w:szCs w:val="28"/>
        </w:rPr>
        <w:t xml:space="preserve"> Республики Бурятия. Итогом реализации программы стало заключение 10 целевых договоров на подготовку специалистов АПК на базе ФГБОУ ВО «Бурятская государственная </w:t>
      </w:r>
      <w:r w:rsidR="00C12E2C" w:rsidRPr="009210DB">
        <w:rPr>
          <w:rFonts w:ascii="Times New Roman" w:eastAsia="Times New Roman" w:hAnsi="Times New Roman" w:cs="Times New Roman"/>
          <w:color w:val="1A1A1A"/>
          <w:sz w:val="28"/>
          <w:szCs w:val="28"/>
        </w:rPr>
        <w:t>с</w:t>
      </w:r>
      <w:r w:rsidRPr="009210DB">
        <w:rPr>
          <w:rFonts w:ascii="Times New Roman" w:eastAsia="Times New Roman" w:hAnsi="Times New Roman" w:cs="Times New Roman"/>
          <w:color w:val="1A1A1A"/>
          <w:sz w:val="28"/>
          <w:szCs w:val="28"/>
        </w:rPr>
        <w:t xml:space="preserve">ельскохозяйственная академия имени В.Р. Филлипова». </w:t>
      </w:r>
    </w:p>
    <w:p w14:paraId="42B32FB2" w14:textId="60621DB3" w:rsidR="004F24AC" w:rsidRPr="009210DB" w:rsidRDefault="004F24AC" w:rsidP="006100EB">
      <w:pPr>
        <w:pStyle w:val="a3"/>
        <w:shd w:val="clear" w:color="auto" w:fill="FFFFFF"/>
        <w:spacing w:line="240" w:lineRule="auto"/>
        <w:ind w:left="0" w:firstLine="709"/>
        <w:jc w:val="both"/>
        <w:rPr>
          <w:rFonts w:ascii="Times New Roman" w:eastAsia="Times New Roman" w:hAnsi="Times New Roman" w:cs="Times New Roman"/>
          <w:color w:val="1A1A1A"/>
          <w:sz w:val="28"/>
          <w:szCs w:val="28"/>
        </w:rPr>
      </w:pPr>
      <w:r w:rsidRPr="009210DB">
        <w:rPr>
          <w:rFonts w:ascii="Times New Roman" w:eastAsia="Times New Roman" w:hAnsi="Times New Roman" w:cs="Times New Roman"/>
          <w:color w:val="1A1A1A"/>
          <w:sz w:val="28"/>
          <w:szCs w:val="28"/>
        </w:rPr>
        <w:t xml:space="preserve">-  Образовательные организации города Гусиноозерска вошли в сетевое взаимодействие реализации профориентационного проекта «Энергосмена» при поддержке </w:t>
      </w:r>
      <w:r w:rsidR="00C12E2C" w:rsidRPr="009210DB">
        <w:rPr>
          <w:rFonts w:ascii="Times New Roman" w:eastAsia="Times New Roman" w:hAnsi="Times New Roman" w:cs="Times New Roman"/>
          <w:color w:val="1A1A1A"/>
          <w:sz w:val="28"/>
          <w:szCs w:val="28"/>
        </w:rPr>
        <w:t xml:space="preserve">АО </w:t>
      </w:r>
      <w:r w:rsidRPr="009210DB">
        <w:rPr>
          <w:rFonts w:ascii="Times New Roman" w:eastAsia="Times New Roman" w:hAnsi="Times New Roman" w:cs="Times New Roman"/>
          <w:color w:val="1A1A1A"/>
          <w:sz w:val="28"/>
          <w:szCs w:val="28"/>
        </w:rPr>
        <w:t>«Интер РАО - Электрогенерация» в партнерстве со структурным подразделением «IT</w:t>
      </w:r>
      <w:r w:rsidR="00C12E2C" w:rsidRPr="009210DB">
        <w:rPr>
          <w:rFonts w:ascii="Times New Roman" w:eastAsia="Times New Roman" w:hAnsi="Times New Roman" w:cs="Times New Roman"/>
          <w:color w:val="1A1A1A"/>
          <w:sz w:val="28"/>
          <w:szCs w:val="28"/>
        </w:rPr>
        <w:t>-С</w:t>
      </w:r>
      <w:r w:rsidRPr="009210DB">
        <w:rPr>
          <w:rFonts w:ascii="Times New Roman" w:eastAsia="Times New Roman" w:hAnsi="Times New Roman" w:cs="Times New Roman"/>
          <w:color w:val="1A1A1A"/>
          <w:sz w:val="28"/>
          <w:szCs w:val="28"/>
        </w:rPr>
        <w:t>ube. Гусинооз</w:t>
      </w:r>
      <w:r w:rsidR="006100EB" w:rsidRPr="009210DB">
        <w:rPr>
          <w:rFonts w:ascii="Times New Roman" w:eastAsia="Times New Roman" w:hAnsi="Times New Roman" w:cs="Times New Roman"/>
          <w:color w:val="1A1A1A"/>
          <w:sz w:val="28"/>
          <w:szCs w:val="28"/>
        </w:rPr>
        <w:t>е</w:t>
      </w:r>
      <w:r w:rsidRPr="009210DB">
        <w:rPr>
          <w:rFonts w:ascii="Times New Roman" w:eastAsia="Times New Roman" w:hAnsi="Times New Roman" w:cs="Times New Roman"/>
          <w:color w:val="1A1A1A"/>
          <w:sz w:val="28"/>
          <w:szCs w:val="28"/>
        </w:rPr>
        <w:t>рск» центра дополнительного образования «Сэлэнгэ»</w:t>
      </w:r>
      <w:r w:rsidR="006100EB" w:rsidRPr="009210DB">
        <w:rPr>
          <w:rFonts w:ascii="Times New Roman" w:eastAsia="Times New Roman" w:hAnsi="Times New Roman" w:cs="Times New Roman"/>
          <w:color w:val="1A1A1A"/>
          <w:sz w:val="28"/>
          <w:szCs w:val="28"/>
        </w:rPr>
        <w:t xml:space="preserve">. </w:t>
      </w:r>
      <w:r w:rsidRPr="009210DB">
        <w:rPr>
          <w:rFonts w:ascii="Times New Roman" w:eastAsia="Times New Roman" w:hAnsi="Times New Roman" w:cs="Times New Roman"/>
          <w:color w:val="1A1A1A"/>
          <w:sz w:val="28"/>
          <w:szCs w:val="28"/>
        </w:rPr>
        <w:t>Также</w:t>
      </w:r>
      <w:r w:rsidR="006100EB" w:rsidRPr="009210DB">
        <w:rPr>
          <w:rFonts w:ascii="Times New Roman" w:eastAsia="Times New Roman" w:hAnsi="Times New Roman" w:cs="Times New Roman"/>
          <w:color w:val="1A1A1A"/>
          <w:sz w:val="28"/>
          <w:szCs w:val="28"/>
        </w:rPr>
        <w:t>,</w:t>
      </w:r>
      <w:r w:rsidRPr="009210DB">
        <w:rPr>
          <w:rFonts w:ascii="Times New Roman" w:eastAsia="Times New Roman" w:hAnsi="Times New Roman" w:cs="Times New Roman"/>
          <w:color w:val="1A1A1A"/>
          <w:sz w:val="28"/>
          <w:szCs w:val="28"/>
        </w:rPr>
        <w:t xml:space="preserve"> заключено партнерское соглашение по организации «Энергосмены» в региональном центре поддержки талантливой и одаренной молодежи «Асториум». Первая «Энергосмена» прошла в ноябре 2023 года с участием 30 учащихся школ Республики Бурятия.</w:t>
      </w:r>
    </w:p>
    <w:p w14:paraId="28FED0FC" w14:textId="78446CFB" w:rsidR="00B17E47" w:rsidRPr="009210DB" w:rsidRDefault="002A58AF" w:rsidP="00B17E47">
      <w:pPr>
        <w:pStyle w:val="a3"/>
        <w:shd w:val="clear" w:color="auto" w:fill="FFFFFF"/>
        <w:spacing w:line="240" w:lineRule="auto"/>
        <w:ind w:left="0" w:firstLine="709"/>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color w:val="1A1A1A"/>
          <w:sz w:val="28"/>
          <w:szCs w:val="28"/>
        </w:rPr>
        <w:t xml:space="preserve">   На протяжении семи лет команды образовательных организаций принимают активное</w:t>
      </w:r>
      <w:r w:rsidRPr="009210DB">
        <w:rPr>
          <w:rFonts w:ascii="Times New Roman" w:eastAsia="SimSun" w:hAnsi="Times New Roman" w:cs="Times New Roman"/>
          <w:sz w:val="24"/>
          <w:szCs w:val="24"/>
          <w:lang w:eastAsia="zh-CN"/>
        </w:rPr>
        <w:t xml:space="preserve"> </w:t>
      </w:r>
      <w:r w:rsidRPr="009210DB">
        <w:rPr>
          <w:rFonts w:ascii="Times New Roman" w:eastAsia="Times New Roman" w:hAnsi="Times New Roman" w:cs="Times New Roman"/>
          <w:color w:val="1A1A1A"/>
          <w:sz w:val="28"/>
          <w:szCs w:val="28"/>
        </w:rPr>
        <w:t xml:space="preserve">участие в Межрегиональном конкурсе по бурятскому языку «Эхэ хэлэн – манай баялиг». </w:t>
      </w:r>
      <w:r w:rsidRPr="009210DB">
        <w:rPr>
          <w:rFonts w:ascii="Times New Roman" w:eastAsia="Times New Roman" w:hAnsi="Times New Roman" w:cs="Times New Roman"/>
          <w:sz w:val="28"/>
          <w:szCs w:val="28"/>
          <w:lang w:eastAsia="ru-RU"/>
        </w:rPr>
        <w:t>В Селенгинском районе 25 марта 2023 года была проведена социально-значимая акция «Всебурятский диктант «Эрдэм» - 2023», в котором приняли участие 139 человек</w:t>
      </w:r>
      <w:r w:rsidR="00B17E47" w:rsidRPr="009210DB">
        <w:rPr>
          <w:rFonts w:ascii="Times New Roman" w:eastAsia="Times New Roman" w:hAnsi="Times New Roman" w:cs="Times New Roman"/>
          <w:sz w:val="28"/>
          <w:szCs w:val="28"/>
          <w:lang w:eastAsia="ru-RU"/>
        </w:rPr>
        <w:t>.</w:t>
      </w:r>
    </w:p>
    <w:p w14:paraId="28F74045" w14:textId="508896BB" w:rsidR="005F7876" w:rsidRPr="009210DB" w:rsidRDefault="001B492A" w:rsidP="005F7876">
      <w:pPr>
        <w:pStyle w:val="a3"/>
        <w:shd w:val="clear" w:color="auto" w:fill="FFFFFF"/>
        <w:spacing w:line="240" w:lineRule="auto"/>
        <w:ind w:left="0" w:firstLine="709"/>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lastRenderedPageBreak/>
        <w:t xml:space="preserve">В Селенгинском районе в 2023 году создано 28 первичных отделения </w:t>
      </w:r>
      <w:r w:rsidRPr="009210DB">
        <w:rPr>
          <w:rFonts w:ascii="Times New Roman" w:eastAsia="Times New Roman" w:hAnsi="Times New Roman" w:cs="Times New Roman"/>
          <w:color w:val="1A1A1A"/>
          <w:sz w:val="28"/>
          <w:szCs w:val="28"/>
        </w:rPr>
        <w:t>Российского движения детей и молодежи «Движение Первых»</w:t>
      </w:r>
      <w:r w:rsidRPr="009210DB">
        <w:rPr>
          <w:rFonts w:ascii="Times New Roman" w:eastAsia="Times New Roman" w:hAnsi="Times New Roman" w:cs="Times New Roman"/>
          <w:sz w:val="28"/>
          <w:szCs w:val="28"/>
          <w:lang w:eastAsia="ru-RU"/>
        </w:rPr>
        <w:t xml:space="preserve"> с охватом более 1500 участников.</w:t>
      </w:r>
    </w:p>
    <w:p w14:paraId="723DC0B4" w14:textId="77777777" w:rsidR="006800C6" w:rsidRPr="009210DB" w:rsidRDefault="006800C6" w:rsidP="006800C6">
      <w:pPr>
        <w:pStyle w:val="a3"/>
        <w:shd w:val="clear" w:color="auto" w:fill="FFFFFF"/>
        <w:spacing w:after="0" w:line="120" w:lineRule="auto"/>
        <w:ind w:left="0" w:firstLine="709"/>
        <w:jc w:val="both"/>
        <w:rPr>
          <w:rFonts w:ascii="Times New Roman" w:eastAsia="Times New Roman" w:hAnsi="Times New Roman" w:cs="Times New Roman"/>
          <w:sz w:val="26"/>
          <w:szCs w:val="26"/>
          <w:lang w:eastAsia="ru-RU"/>
        </w:rPr>
      </w:pPr>
    </w:p>
    <w:p w14:paraId="21A931DA" w14:textId="5BD8AF3D" w:rsidR="006800C6" w:rsidRPr="009210DB" w:rsidRDefault="006800C6" w:rsidP="005F7876">
      <w:pPr>
        <w:pStyle w:val="a3"/>
        <w:shd w:val="clear" w:color="auto" w:fill="FFFFFF"/>
        <w:spacing w:line="240" w:lineRule="auto"/>
        <w:ind w:left="0" w:firstLine="709"/>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6"/>
          <w:szCs w:val="26"/>
          <w:lang w:eastAsia="ru-RU"/>
        </w:rPr>
        <w:t>Проект «Классная страна»                                        Проект «Энергосмена»</w:t>
      </w:r>
    </w:p>
    <w:p w14:paraId="0359179D" w14:textId="4EF3DFF5" w:rsidR="006800C6" w:rsidRPr="009210DB" w:rsidRDefault="006800C6" w:rsidP="006800C6">
      <w:pPr>
        <w:shd w:val="clear" w:color="auto" w:fill="FFFFFF"/>
        <w:spacing w:line="240" w:lineRule="auto"/>
        <w:jc w:val="both"/>
        <w:rPr>
          <w:rFonts w:ascii="Times New Roman" w:eastAsia="Times New Roman" w:hAnsi="Times New Roman" w:cs="Times New Roman"/>
          <w:sz w:val="26"/>
          <w:szCs w:val="26"/>
          <w:lang w:eastAsia="ru-RU"/>
        </w:rPr>
      </w:pPr>
      <w:r w:rsidRPr="009210DB">
        <w:rPr>
          <w:rFonts w:ascii="Times New Roman" w:eastAsia="Times New Roman" w:hAnsi="Times New Roman" w:cs="Times New Roman"/>
          <w:noProof/>
          <w:sz w:val="26"/>
          <w:szCs w:val="26"/>
          <w:lang w:eastAsia="ru-RU"/>
        </w:rPr>
        <w:drawing>
          <wp:inline distT="0" distB="0" distL="0" distR="0" wp14:anchorId="2EA8F233" wp14:editId="5DE1B643">
            <wp:extent cx="3206750" cy="2286000"/>
            <wp:effectExtent l="0" t="0" r="0" b="0"/>
            <wp:docPr id="1722806650" name="Рисунок 1722806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06750" cy="2286000"/>
                    </a:xfrm>
                    <a:prstGeom prst="rect">
                      <a:avLst/>
                    </a:prstGeom>
                    <a:noFill/>
                  </pic:spPr>
                </pic:pic>
              </a:graphicData>
            </a:graphic>
          </wp:inline>
        </w:drawing>
      </w:r>
      <w:r w:rsidRPr="009210DB">
        <w:rPr>
          <w:rFonts w:ascii="Times New Roman" w:eastAsia="Times New Roman" w:hAnsi="Times New Roman" w:cs="Times New Roman"/>
          <w:noProof/>
          <w:sz w:val="26"/>
          <w:szCs w:val="26"/>
          <w:lang w:eastAsia="ru-RU"/>
        </w:rPr>
        <w:t xml:space="preserve"> </w:t>
      </w:r>
      <w:r w:rsidRPr="009210DB">
        <w:rPr>
          <w:rFonts w:ascii="Times New Roman" w:eastAsia="Times New Roman" w:hAnsi="Times New Roman" w:cs="Times New Roman"/>
          <w:noProof/>
          <w:sz w:val="26"/>
          <w:szCs w:val="26"/>
          <w:lang w:eastAsia="ru-RU"/>
        </w:rPr>
        <w:drawing>
          <wp:inline distT="0" distB="0" distL="0" distR="0" wp14:anchorId="230D0D3C" wp14:editId="2392E3D2">
            <wp:extent cx="3086266" cy="2292223"/>
            <wp:effectExtent l="0" t="0" r="0" b="0"/>
            <wp:docPr id="1722806649" name="Рисунок 1722806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92901" cy="2297151"/>
                    </a:xfrm>
                    <a:prstGeom prst="rect">
                      <a:avLst/>
                    </a:prstGeom>
                    <a:noFill/>
                  </pic:spPr>
                </pic:pic>
              </a:graphicData>
            </a:graphic>
          </wp:inline>
        </w:drawing>
      </w:r>
      <w:r w:rsidR="00150FE4" w:rsidRPr="009210DB">
        <w:rPr>
          <w:rFonts w:ascii="Times New Roman" w:eastAsia="Times New Roman" w:hAnsi="Times New Roman" w:cs="Times New Roman"/>
          <w:sz w:val="26"/>
          <w:szCs w:val="26"/>
          <w:lang w:eastAsia="ru-RU"/>
        </w:rPr>
        <w:t xml:space="preserve">              </w:t>
      </w:r>
    </w:p>
    <w:p w14:paraId="2F910F24" w14:textId="425DCF1F" w:rsidR="00B17E47" w:rsidRPr="009210DB" w:rsidRDefault="00572495" w:rsidP="00B17E47">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С</w:t>
      </w:r>
      <w:r w:rsidR="008D481E" w:rsidRPr="009210DB">
        <w:rPr>
          <w:rFonts w:ascii="Times New Roman" w:hAnsi="Times New Roman" w:cs="Times New Roman"/>
          <w:sz w:val="28"/>
          <w:szCs w:val="28"/>
        </w:rPr>
        <w:t>истема</w:t>
      </w:r>
      <w:r w:rsidRPr="009210DB">
        <w:rPr>
          <w:rFonts w:ascii="Times New Roman" w:hAnsi="Times New Roman" w:cs="Times New Roman"/>
          <w:sz w:val="28"/>
          <w:szCs w:val="28"/>
        </w:rPr>
        <w:t xml:space="preserve"> </w:t>
      </w:r>
      <w:r w:rsidRPr="009210DB">
        <w:rPr>
          <w:rFonts w:ascii="Times New Roman" w:hAnsi="Times New Roman" w:cs="Times New Roman"/>
          <w:b/>
          <w:bCs/>
          <w:i/>
          <w:iCs/>
          <w:sz w:val="28"/>
          <w:szCs w:val="28"/>
        </w:rPr>
        <w:t>дополнительного образования детей</w:t>
      </w:r>
      <w:r w:rsidR="007A596F" w:rsidRPr="009210DB">
        <w:rPr>
          <w:rFonts w:ascii="Times New Roman" w:hAnsi="Times New Roman" w:cs="Times New Roman"/>
          <w:sz w:val="28"/>
          <w:szCs w:val="28"/>
        </w:rPr>
        <w:t xml:space="preserve"> в 202</w:t>
      </w:r>
      <w:r w:rsidR="006800C6" w:rsidRPr="009210DB">
        <w:rPr>
          <w:rFonts w:ascii="Times New Roman" w:hAnsi="Times New Roman" w:cs="Times New Roman"/>
          <w:sz w:val="28"/>
          <w:szCs w:val="28"/>
        </w:rPr>
        <w:t>3</w:t>
      </w:r>
      <w:r w:rsidR="007A596F" w:rsidRPr="009210DB">
        <w:rPr>
          <w:rFonts w:ascii="Times New Roman" w:hAnsi="Times New Roman" w:cs="Times New Roman"/>
          <w:sz w:val="28"/>
          <w:szCs w:val="28"/>
        </w:rPr>
        <w:t xml:space="preserve"> году </w:t>
      </w:r>
      <w:r w:rsidRPr="009210DB">
        <w:rPr>
          <w:rFonts w:ascii="Times New Roman" w:hAnsi="Times New Roman" w:cs="Times New Roman"/>
          <w:sz w:val="28"/>
          <w:szCs w:val="28"/>
        </w:rPr>
        <w:t>представлена муниципальными бюджетными образовательными учреждениями: дет</w:t>
      </w:r>
      <w:r w:rsidR="007A596F" w:rsidRPr="009210DB">
        <w:rPr>
          <w:rFonts w:ascii="Times New Roman" w:hAnsi="Times New Roman" w:cs="Times New Roman"/>
          <w:sz w:val="28"/>
          <w:szCs w:val="28"/>
        </w:rPr>
        <w:t xml:space="preserve">ско-юношеская спортивная школа </w:t>
      </w:r>
      <w:r w:rsidRPr="009210DB">
        <w:rPr>
          <w:rFonts w:ascii="Times New Roman" w:hAnsi="Times New Roman" w:cs="Times New Roman"/>
          <w:sz w:val="28"/>
          <w:szCs w:val="28"/>
        </w:rPr>
        <w:t xml:space="preserve">Селенгинского района (МБОУ ДО ДЮСШ) и МАУ ДО «Сэлэнгэ». </w:t>
      </w:r>
    </w:p>
    <w:p w14:paraId="4267CC2B" w14:textId="42B427A0" w:rsidR="00B17E47" w:rsidRPr="009210DB" w:rsidRDefault="00B17E47" w:rsidP="00B17E47">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 xml:space="preserve">МАУ ДО «Сэлэнгэ» реализует 64 дополнительных общеразвивающих программ по 4 направлениям: художественная, техническая, социально-гуманитарная, естественно-научная. Организовано 156 творческих объединений, с охватом 5551 обучающихся.  Большое внимание уделяется интеграции дополнительного и основного образования, поэтому педагоги дополнительного образования работают в тесной связи со школами города и района, где </w:t>
      </w:r>
      <w:r w:rsidR="001233B0" w:rsidRPr="009210DB">
        <w:rPr>
          <w:rFonts w:ascii="Times New Roman" w:hAnsi="Times New Roman" w:cs="Times New Roman"/>
          <w:sz w:val="28"/>
          <w:szCs w:val="28"/>
        </w:rPr>
        <w:t>проводятся занятия</w:t>
      </w:r>
      <w:r w:rsidRPr="009210DB">
        <w:rPr>
          <w:rFonts w:ascii="Times New Roman" w:hAnsi="Times New Roman" w:cs="Times New Roman"/>
          <w:sz w:val="28"/>
          <w:szCs w:val="28"/>
        </w:rPr>
        <w:t>.  В 2022-2023 учебном году в рамках календарного плана воспитательной работы МАУ ДО «Сэлэнгэ» было реализовано 77 мероприятий и 20 мероприятий IT-Сube. В творческих мероприятиях, конкурсах и турнирах различного уровня приняли участие более 4500 учащихся.</w:t>
      </w:r>
    </w:p>
    <w:p w14:paraId="53D8E003" w14:textId="626CB327" w:rsidR="00B17E47" w:rsidRPr="009210DB" w:rsidRDefault="00B17E47" w:rsidP="00B17E47">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В МБОУ ДО ДЮСШ Селенгинского района учащиеся занимаются по 11-ти видам спорта (волейбол, футбол, шахматы, спортивный туризм, гиревой спорт, мини футбол, самбо, дзюдо, вольная борьба, спортивное ориентирование, тяжелая атлетика), общий охват составляет 1106 учащихся. Занятия проходят по расписанию в общеобразовательных школах района (МБОУ Иройская СОШ, МБОУ СОШ №92, МБОУ Новоселенгинская СОШ, МБОУ ООШ №6, МБОУ СОШ №5, МБОУ ООШ №3, МБОУ Гусиноозерская гимназия, Селендумская СОШ, Жаргалантуйская СОШ, Ацульская СОШ) и в спортивном комплексе Гусиноозерской ГРЭС. За 2023 год подготовлено 238 учащихся, получивших юношеские и взрослые спортивные разряды по видам спорта. В течение года учащиеся школы приняли участие в 165 соревнованиях и турнирах различного ранга, общий охват составил 828 участников из числа воспитанников школы, 825 призовых мест завоевали наши юные спортсмены. География соревнований обширна и включает в себя более 10 городов России и Монголии.</w:t>
      </w:r>
    </w:p>
    <w:p w14:paraId="234E8107" w14:textId="77777777" w:rsidR="00A35B95" w:rsidRPr="009210DB" w:rsidRDefault="00FA7255" w:rsidP="00A35B95">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lastRenderedPageBreak/>
        <w:t>Одним из значимым спортивных событий 2022-2023 учебного года стала победа в Республиканских отборочных соревнованиях школьников  в рамках реализации Всероссийского проекта «Самбо в школу» команды школьного спортивного клуба «Энергия» МБОУ СОШ № 4 г. Гусиноозерска, под руководством Беспрозванных Н.Ю. Спортсмены представили Республику Бурятия на Всероссийских соревнованиях в г. Сочи и завоевали II место, в личном первенстве стал победителем Власов Николай.</w:t>
      </w:r>
    </w:p>
    <w:p w14:paraId="2BD12683" w14:textId="77777777" w:rsidR="00390DF1" w:rsidRPr="009210DB" w:rsidRDefault="00572495" w:rsidP="00390DF1">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 xml:space="preserve">В системе </w:t>
      </w:r>
      <w:r w:rsidR="000918A1" w:rsidRPr="009210DB">
        <w:rPr>
          <w:rFonts w:ascii="Times New Roman" w:hAnsi="Times New Roman" w:cs="Times New Roman"/>
          <w:sz w:val="28"/>
          <w:szCs w:val="28"/>
        </w:rPr>
        <w:t xml:space="preserve">образования на отчётный период </w:t>
      </w:r>
      <w:r w:rsidRPr="009210DB">
        <w:rPr>
          <w:rFonts w:ascii="Times New Roman" w:hAnsi="Times New Roman" w:cs="Times New Roman"/>
          <w:b/>
          <w:bCs/>
          <w:i/>
          <w:iCs/>
          <w:sz w:val="28"/>
          <w:szCs w:val="28"/>
        </w:rPr>
        <w:t>ох</w:t>
      </w:r>
      <w:r w:rsidR="000918A1" w:rsidRPr="009210DB">
        <w:rPr>
          <w:rFonts w:ascii="Times New Roman" w:hAnsi="Times New Roman" w:cs="Times New Roman"/>
          <w:b/>
          <w:bCs/>
          <w:i/>
          <w:iCs/>
          <w:sz w:val="28"/>
          <w:szCs w:val="28"/>
        </w:rPr>
        <w:t>ват программами дополнительного</w:t>
      </w:r>
      <w:r w:rsidRPr="009210DB">
        <w:rPr>
          <w:rFonts w:ascii="Times New Roman" w:hAnsi="Times New Roman" w:cs="Times New Roman"/>
          <w:b/>
          <w:bCs/>
          <w:i/>
          <w:iCs/>
          <w:sz w:val="28"/>
          <w:szCs w:val="28"/>
        </w:rPr>
        <w:t xml:space="preserve"> образования детей</w:t>
      </w:r>
      <w:r w:rsidR="00837675" w:rsidRPr="009210DB">
        <w:rPr>
          <w:rFonts w:ascii="Times New Roman" w:hAnsi="Times New Roman" w:cs="Times New Roman"/>
          <w:sz w:val="28"/>
          <w:szCs w:val="28"/>
        </w:rPr>
        <w:t xml:space="preserve"> в районе составляет 75</w:t>
      </w:r>
      <w:r w:rsidRPr="009210DB">
        <w:rPr>
          <w:rFonts w:ascii="Times New Roman" w:hAnsi="Times New Roman" w:cs="Times New Roman"/>
          <w:sz w:val="28"/>
          <w:szCs w:val="28"/>
        </w:rPr>
        <w:t>%</w:t>
      </w:r>
      <w:r w:rsidR="000918A1" w:rsidRPr="009210DB">
        <w:rPr>
          <w:rFonts w:ascii="Times New Roman" w:hAnsi="Times New Roman" w:cs="Times New Roman"/>
          <w:sz w:val="28"/>
          <w:szCs w:val="28"/>
        </w:rPr>
        <w:t xml:space="preserve">, данный показатель, достигнут </w:t>
      </w:r>
      <w:r w:rsidR="00094BB5" w:rsidRPr="009210DB">
        <w:rPr>
          <w:rFonts w:ascii="Times New Roman" w:hAnsi="Times New Roman" w:cs="Times New Roman"/>
          <w:sz w:val="28"/>
          <w:szCs w:val="28"/>
        </w:rPr>
        <w:t xml:space="preserve">за </w:t>
      </w:r>
      <w:r w:rsidR="00452D53" w:rsidRPr="009210DB">
        <w:rPr>
          <w:rFonts w:ascii="Times New Roman" w:hAnsi="Times New Roman" w:cs="Times New Roman"/>
          <w:sz w:val="28"/>
          <w:szCs w:val="28"/>
        </w:rPr>
        <w:t xml:space="preserve">счёт </w:t>
      </w:r>
      <w:r w:rsidRPr="009210DB">
        <w:rPr>
          <w:rFonts w:ascii="Times New Roman" w:hAnsi="Times New Roman" w:cs="Times New Roman"/>
          <w:sz w:val="28"/>
          <w:szCs w:val="28"/>
        </w:rPr>
        <w:t xml:space="preserve">участия образовательных учреждений района в конкурсе на Создание новых мест дополнительного образования </w:t>
      </w:r>
      <w:r w:rsidR="000918A1" w:rsidRPr="009210DB">
        <w:rPr>
          <w:rFonts w:ascii="Times New Roman" w:hAnsi="Times New Roman" w:cs="Times New Roman"/>
          <w:sz w:val="28"/>
          <w:szCs w:val="28"/>
        </w:rPr>
        <w:t>в рамках Федерального проекта «Успех каждого ребенка»</w:t>
      </w:r>
      <w:r w:rsidRPr="009210DB">
        <w:rPr>
          <w:rFonts w:ascii="Times New Roman" w:hAnsi="Times New Roman" w:cs="Times New Roman"/>
          <w:sz w:val="28"/>
          <w:szCs w:val="28"/>
        </w:rPr>
        <w:t>.</w:t>
      </w:r>
      <w:r w:rsidR="000918A1" w:rsidRPr="009210DB">
        <w:rPr>
          <w:rFonts w:ascii="Times New Roman" w:hAnsi="Times New Roman" w:cs="Times New Roman"/>
          <w:sz w:val="28"/>
          <w:szCs w:val="28"/>
        </w:rPr>
        <w:t xml:space="preserve"> В муниципальной сети создано </w:t>
      </w:r>
      <w:r w:rsidR="00A35B95" w:rsidRPr="009210DB">
        <w:rPr>
          <w:rFonts w:ascii="Times New Roman" w:hAnsi="Times New Roman" w:cs="Times New Roman"/>
          <w:sz w:val="28"/>
          <w:szCs w:val="28"/>
        </w:rPr>
        <w:t>48</w:t>
      </w:r>
      <w:r w:rsidRPr="009210DB">
        <w:rPr>
          <w:rFonts w:ascii="Times New Roman" w:hAnsi="Times New Roman" w:cs="Times New Roman"/>
          <w:sz w:val="28"/>
          <w:szCs w:val="28"/>
        </w:rPr>
        <w:t xml:space="preserve"> новых инфраструктурных учебных места по программам дополнительного образования с современным об</w:t>
      </w:r>
      <w:r w:rsidR="000918A1" w:rsidRPr="009210DB">
        <w:rPr>
          <w:rFonts w:ascii="Times New Roman" w:hAnsi="Times New Roman" w:cs="Times New Roman"/>
          <w:sz w:val="28"/>
          <w:szCs w:val="28"/>
        </w:rPr>
        <w:t>орудованием</w:t>
      </w:r>
      <w:r w:rsidR="004219E4" w:rsidRPr="009210DB">
        <w:t xml:space="preserve"> </w:t>
      </w:r>
      <w:r w:rsidR="004219E4" w:rsidRPr="009210DB">
        <w:rPr>
          <w:rFonts w:ascii="Times New Roman" w:hAnsi="Times New Roman" w:cs="Times New Roman"/>
          <w:sz w:val="28"/>
          <w:szCs w:val="28"/>
        </w:rPr>
        <w:t>8 566,82 тыс. рублей</w:t>
      </w:r>
      <w:r w:rsidRPr="009210DB">
        <w:rPr>
          <w:rFonts w:ascii="Times New Roman" w:hAnsi="Times New Roman" w:cs="Times New Roman"/>
          <w:sz w:val="28"/>
          <w:szCs w:val="28"/>
        </w:rPr>
        <w:t xml:space="preserve">. </w:t>
      </w:r>
    </w:p>
    <w:p w14:paraId="1750EBDB" w14:textId="77777777" w:rsidR="00390DF1" w:rsidRPr="009210DB" w:rsidRDefault="00572495" w:rsidP="00390DF1">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Удельный вес обучающихся по программам дополнительного образования, участвующих в олимпиадах и конкурсах различного уровня, в общей численности обучающихся</w:t>
      </w:r>
      <w:r w:rsidR="000918A1" w:rsidRPr="009210DB">
        <w:rPr>
          <w:rFonts w:ascii="Times New Roman" w:hAnsi="Times New Roman" w:cs="Times New Roman"/>
          <w:sz w:val="28"/>
          <w:szCs w:val="28"/>
        </w:rPr>
        <w:t xml:space="preserve"> по программам дополнительного образования </w:t>
      </w:r>
      <w:r w:rsidRPr="009210DB">
        <w:rPr>
          <w:rFonts w:ascii="Times New Roman" w:hAnsi="Times New Roman" w:cs="Times New Roman"/>
          <w:sz w:val="28"/>
          <w:szCs w:val="28"/>
        </w:rPr>
        <w:t xml:space="preserve">составил 40%. </w:t>
      </w:r>
      <w:r w:rsidR="00390DF1" w:rsidRPr="009210DB">
        <w:rPr>
          <w:rFonts w:ascii="Times New Roman" w:hAnsi="Times New Roman" w:cs="Times New Roman"/>
          <w:sz w:val="28"/>
          <w:szCs w:val="28"/>
        </w:rPr>
        <w:t xml:space="preserve"> </w:t>
      </w:r>
    </w:p>
    <w:p w14:paraId="5B2F45D0" w14:textId="00C4C1F1" w:rsidR="00390DF1" w:rsidRPr="009210DB" w:rsidRDefault="00390DF1" w:rsidP="00390DF1">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 xml:space="preserve">С 2021 года в Республике Бурятия проводится оценка условий обеспечения управления качеством образования. В 2023 году МКУ «Селенгинское РУО» заняло </w:t>
      </w:r>
      <w:r w:rsidRPr="009210DB">
        <w:rPr>
          <w:rFonts w:ascii="Times New Roman" w:hAnsi="Times New Roman" w:cs="Times New Roman"/>
          <w:b/>
          <w:sz w:val="28"/>
          <w:szCs w:val="28"/>
        </w:rPr>
        <w:t>I место</w:t>
      </w:r>
      <w:r w:rsidRPr="009210DB">
        <w:rPr>
          <w:rFonts w:ascii="Times New Roman" w:hAnsi="Times New Roman" w:cs="Times New Roman"/>
          <w:sz w:val="28"/>
          <w:szCs w:val="28"/>
        </w:rPr>
        <w:t xml:space="preserve"> в рейтинге муниципалитетов Республике Бурятия и сохранило свои лидирующие позиции (2022 год – II место, 2021 год – III место).</w:t>
      </w:r>
    </w:p>
    <w:p w14:paraId="524D67AE" w14:textId="77777777" w:rsidR="00390DF1" w:rsidRPr="009210DB" w:rsidRDefault="00A966F7" w:rsidP="00390DF1">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 xml:space="preserve">Благодаря усилиям педагогического сообщества и поддержке администрации района, система образования имеет достаточные ресурсы для решения основных задач по обеспечению качественного образования. </w:t>
      </w:r>
    </w:p>
    <w:p w14:paraId="2363A1B5" w14:textId="02530A2D" w:rsidR="001C0150" w:rsidRPr="009210DB" w:rsidRDefault="00A966F7" w:rsidP="001C0150">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 xml:space="preserve">Основными задачами системы </w:t>
      </w:r>
      <w:r w:rsidR="000918A1" w:rsidRPr="009210DB">
        <w:rPr>
          <w:rFonts w:ascii="Times New Roman" w:hAnsi="Times New Roman" w:cs="Times New Roman"/>
          <w:sz w:val="28"/>
          <w:szCs w:val="28"/>
        </w:rPr>
        <w:t>образования нашего района в 2023</w:t>
      </w:r>
      <w:r w:rsidRPr="009210DB">
        <w:rPr>
          <w:rFonts w:ascii="Times New Roman" w:hAnsi="Times New Roman" w:cs="Times New Roman"/>
          <w:sz w:val="28"/>
          <w:szCs w:val="28"/>
        </w:rPr>
        <w:t xml:space="preserve"> году на каждом уровне системы образования должны стать: создание кадровых и технологических условий, направленных на персонализацию образования, раскрытие потенциала каждого ребёнка.</w:t>
      </w:r>
    </w:p>
    <w:p w14:paraId="5872C37B" w14:textId="5893F3AD" w:rsidR="001C0150" w:rsidRPr="009210DB" w:rsidRDefault="007F5E36" w:rsidP="00390DF1">
      <w:pPr>
        <w:pStyle w:val="a3"/>
        <w:shd w:val="clear" w:color="auto" w:fill="FFFFFF"/>
        <w:spacing w:line="240" w:lineRule="auto"/>
        <w:ind w:left="0" w:firstLine="709"/>
        <w:jc w:val="both"/>
        <w:rPr>
          <w:rFonts w:ascii="Times New Roman" w:hAnsi="Times New Roman"/>
          <w:sz w:val="28"/>
          <w:szCs w:val="28"/>
        </w:rPr>
      </w:pPr>
      <w:r w:rsidRPr="009210DB">
        <w:rPr>
          <w:rFonts w:ascii="Times New Roman" w:hAnsi="Times New Roman" w:cs="Times New Roman"/>
          <w:b/>
          <w:bCs/>
          <w:i/>
          <w:iCs/>
          <w:sz w:val="28"/>
          <w:szCs w:val="28"/>
        </w:rPr>
        <w:t>Среднее профессиональное образование</w:t>
      </w:r>
      <w:r w:rsidR="00651E32" w:rsidRPr="009210DB">
        <w:rPr>
          <w:rFonts w:ascii="Times New Roman" w:hAnsi="Times New Roman" w:cs="Times New Roman"/>
          <w:sz w:val="28"/>
          <w:szCs w:val="28"/>
        </w:rPr>
        <w:t xml:space="preserve"> в Селенгинском районе предоставляет ГБПОУ «Гусиноозерский энергетический техникум», обеспечивающий подготовку специалистов среднего звена по </w:t>
      </w:r>
      <w:r w:rsidR="003868E0" w:rsidRPr="009210DB">
        <w:rPr>
          <w:rFonts w:ascii="Times New Roman" w:hAnsi="Times New Roman"/>
          <w:sz w:val="28"/>
          <w:szCs w:val="28"/>
        </w:rPr>
        <w:t xml:space="preserve">8-ми </w:t>
      </w:r>
      <w:r w:rsidR="00651E32" w:rsidRPr="009210DB">
        <w:rPr>
          <w:rFonts w:ascii="Times New Roman" w:hAnsi="Times New Roman"/>
          <w:sz w:val="28"/>
          <w:szCs w:val="28"/>
        </w:rPr>
        <w:t>специальностям/профессиям</w:t>
      </w:r>
      <w:r w:rsidR="003868E0" w:rsidRPr="009210DB">
        <w:rPr>
          <w:rFonts w:ascii="Times New Roman" w:hAnsi="Times New Roman"/>
          <w:sz w:val="28"/>
          <w:szCs w:val="28"/>
        </w:rPr>
        <w:t>.</w:t>
      </w:r>
    </w:p>
    <w:p w14:paraId="7274D237" w14:textId="247D744E" w:rsidR="00B33981" w:rsidRPr="009210DB" w:rsidRDefault="00B33981" w:rsidP="00390DF1">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По образовательным программам обучаются -  679 чел., в том числе по заочной форме обучения - 128 чел. Выпуск специалистов среднего звена и квалифицированных рабочих за 2023 год составил 91 чел., трудоустроилось на предприятия 77%.  Получателями Стипендий Правительства Российской Федерации являются 5 обучающихся, Стипендии Правительства Республики Бурятия -1 чел.</w:t>
      </w:r>
    </w:p>
    <w:p w14:paraId="28837B31" w14:textId="77777777" w:rsidR="004E08C2" w:rsidRPr="009210DB" w:rsidRDefault="004E08C2" w:rsidP="00390DF1">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ГБПОУ «Гусиноозерский энергетический техникум» заключен социальный заказ с филиалом «Гусиноозерская ГРЭС» АО «Интер РАО-Электрогенерация», филиалом «Харанорская ГРЭС» АО «Интер РАО-Электрогенерация и угольно добывающими предприятиями для обеспечения непрерывного пополнения трудовыми ресурсами-выпускниками техникума. С 2023 года введены дополнительные Профессиональные модули для получения 2 рабочих профессий, выделено помещение на филиале «Гусиноозерская ГРЭС» АО «Интер РАО-</w:t>
      </w:r>
      <w:r w:rsidRPr="009210DB">
        <w:rPr>
          <w:rFonts w:ascii="Times New Roman" w:hAnsi="Times New Roman" w:cs="Times New Roman"/>
          <w:sz w:val="28"/>
          <w:szCs w:val="28"/>
        </w:rPr>
        <w:lastRenderedPageBreak/>
        <w:t>Электрогенерация» для проведения лабораторно-практических работ обучающимися с использованием программного обеспечения станции.</w:t>
      </w:r>
    </w:p>
    <w:p w14:paraId="165AB7F3" w14:textId="6E00A62C" w:rsidR="001C0150" w:rsidRPr="009210DB" w:rsidRDefault="004E08C2" w:rsidP="00390DF1">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 xml:space="preserve">В рамках реализации проекта «Билет в будущее» по ранней профессиональной ориентации </w:t>
      </w:r>
      <w:r w:rsidR="009F7805" w:rsidRPr="009210DB">
        <w:rPr>
          <w:rFonts w:ascii="Times New Roman" w:hAnsi="Times New Roman" w:cs="Times New Roman"/>
          <w:sz w:val="28"/>
          <w:szCs w:val="28"/>
        </w:rPr>
        <w:t xml:space="preserve">150 </w:t>
      </w:r>
      <w:r w:rsidRPr="009210DB">
        <w:rPr>
          <w:rFonts w:ascii="Times New Roman" w:hAnsi="Times New Roman" w:cs="Times New Roman"/>
          <w:sz w:val="28"/>
          <w:szCs w:val="28"/>
        </w:rPr>
        <w:t>учащи</w:t>
      </w:r>
      <w:r w:rsidR="009F7805" w:rsidRPr="009210DB">
        <w:rPr>
          <w:rFonts w:ascii="Times New Roman" w:hAnsi="Times New Roman" w:cs="Times New Roman"/>
          <w:sz w:val="28"/>
          <w:szCs w:val="28"/>
        </w:rPr>
        <w:t>хся</w:t>
      </w:r>
      <w:r w:rsidRPr="009210DB">
        <w:rPr>
          <w:rFonts w:ascii="Times New Roman" w:hAnsi="Times New Roman" w:cs="Times New Roman"/>
          <w:sz w:val="28"/>
          <w:szCs w:val="28"/>
        </w:rPr>
        <w:t xml:space="preserve"> </w:t>
      </w:r>
      <w:r w:rsidR="009F7805" w:rsidRPr="009210DB">
        <w:rPr>
          <w:rFonts w:ascii="Times New Roman" w:hAnsi="Times New Roman" w:cs="Times New Roman"/>
          <w:sz w:val="28"/>
          <w:szCs w:val="28"/>
        </w:rPr>
        <w:t>с 6 по 11</w:t>
      </w:r>
      <w:r w:rsidRPr="009210DB">
        <w:rPr>
          <w:rFonts w:ascii="Times New Roman" w:hAnsi="Times New Roman" w:cs="Times New Roman"/>
          <w:sz w:val="28"/>
          <w:szCs w:val="28"/>
        </w:rPr>
        <w:t xml:space="preserve"> класс</w:t>
      </w:r>
      <w:r w:rsidR="009F7805" w:rsidRPr="009210DB">
        <w:rPr>
          <w:rFonts w:ascii="Times New Roman" w:hAnsi="Times New Roman" w:cs="Times New Roman"/>
          <w:sz w:val="28"/>
          <w:szCs w:val="28"/>
        </w:rPr>
        <w:t>ы</w:t>
      </w:r>
      <w:r w:rsidRPr="009210DB">
        <w:rPr>
          <w:rFonts w:ascii="Times New Roman" w:hAnsi="Times New Roman" w:cs="Times New Roman"/>
          <w:sz w:val="28"/>
          <w:szCs w:val="28"/>
        </w:rPr>
        <w:t xml:space="preserve"> общеобразовательных организаций прошли проф</w:t>
      </w:r>
      <w:r w:rsidR="009F7805" w:rsidRPr="009210DB">
        <w:rPr>
          <w:rFonts w:ascii="Times New Roman" w:hAnsi="Times New Roman" w:cs="Times New Roman"/>
          <w:sz w:val="28"/>
          <w:szCs w:val="28"/>
        </w:rPr>
        <w:t xml:space="preserve">ессиональные </w:t>
      </w:r>
      <w:r w:rsidRPr="009210DB">
        <w:rPr>
          <w:rFonts w:ascii="Times New Roman" w:hAnsi="Times New Roman" w:cs="Times New Roman"/>
          <w:sz w:val="28"/>
          <w:szCs w:val="28"/>
        </w:rPr>
        <w:t>пробы на базе техникума</w:t>
      </w:r>
      <w:r w:rsidR="009F7805" w:rsidRPr="009210DB">
        <w:rPr>
          <w:rFonts w:ascii="Times New Roman" w:hAnsi="Times New Roman" w:cs="Times New Roman"/>
          <w:sz w:val="28"/>
          <w:szCs w:val="28"/>
        </w:rPr>
        <w:t>.</w:t>
      </w:r>
    </w:p>
    <w:p w14:paraId="6AAE81CD" w14:textId="7B6F64BE" w:rsidR="001C0150" w:rsidRPr="009210DB" w:rsidRDefault="00CE7AC5" w:rsidP="00390DF1">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В целях обеспечения работодателей республики квалифицированными кадрами и оказания поддержки молодежи на региональном рынке труда Республики Бурятия прошли  ряд экскурсий, встреч с руководством и представителями  филиала «Гусиноозерская ГРЭС» АО «Интер РАО – Электрогенерация», Производственное объединение Южных электрических сетей филиала ПАО Россети Сибирь - Бурятэнерго, ООО «Разрез Загустайский», ООО «КВАРЦ Групп», ПАО «ТГК-14», ПАО «Россети Сибирь»- «Бурятэнерго», «Байкальские сети», профориентационные мероприятия с обучающимися школ города и района, в том числе   участие в мероприятии «Охота на работу-2023» для выпускников системы ВО и СПО, с привлечением потенциальных работодателей республики в очном режиме в рамках чемпионатного движения по профессиональному мастерству «Профессионалы-2023» в Республике Бурятия по приоритетной отрасли Топливно-энергетический комплекс.</w:t>
      </w:r>
    </w:p>
    <w:p w14:paraId="6F54D34B" w14:textId="77777777" w:rsidR="00D47A4C" w:rsidRPr="009210DB" w:rsidRDefault="00CE7AC5" w:rsidP="00390DF1">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Студенты и преподаватели техникума принима</w:t>
      </w:r>
      <w:r w:rsidR="00D47A4C" w:rsidRPr="009210DB">
        <w:rPr>
          <w:rFonts w:ascii="Times New Roman" w:hAnsi="Times New Roman" w:cs="Times New Roman"/>
          <w:sz w:val="28"/>
          <w:szCs w:val="28"/>
        </w:rPr>
        <w:t>ют</w:t>
      </w:r>
      <w:r w:rsidRPr="009210DB">
        <w:rPr>
          <w:rFonts w:ascii="Times New Roman" w:hAnsi="Times New Roman" w:cs="Times New Roman"/>
          <w:sz w:val="28"/>
          <w:szCs w:val="28"/>
        </w:rPr>
        <w:t xml:space="preserve"> активное участие в конкурсах, олимпиадах, конференциях различного уровня, наиболее значимыми являются: </w:t>
      </w:r>
    </w:p>
    <w:p w14:paraId="519F58A6" w14:textId="626EF25F" w:rsidR="00D47A4C" w:rsidRPr="009210DB" w:rsidRDefault="00D47A4C" w:rsidP="00390DF1">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 xml:space="preserve">- на </w:t>
      </w:r>
      <w:r w:rsidR="00CE7AC5" w:rsidRPr="009210DB">
        <w:rPr>
          <w:rFonts w:ascii="Times New Roman" w:hAnsi="Times New Roman" w:cs="Times New Roman"/>
          <w:sz w:val="28"/>
          <w:szCs w:val="28"/>
        </w:rPr>
        <w:t>Всероссийск</w:t>
      </w:r>
      <w:r w:rsidRPr="009210DB">
        <w:rPr>
          <w:rFonts w:ascii="Times New Roman" w:hAnsi="Times New Roman" w:cs="Times New Roman"/>
          <w:sz w:val="28"/>
          <w:szCs w:val="28"/>
        </w:rPr>
        <w:t>ом</w:t>
      </w:r>
      <w:r w:rsidR="00CE7AC5" w:rsidRPr="009210DB">
        <w:rPr>
          <w:rFonts w:ascii="Times New Roman" w:hAnsi="Times New Roman" w:cs="Times New Roman"/>
          <w:sz w:val="28"/>
          <w:szCs w:val="28"/>
        </w:rPr>
        <w:t xml:space="preserve"> конкурс</w:t>
      </w:r>
      <w:r w:rsidRPr="009210DB">
        <w:rPr>
          <w:rFonts w:ascii="Times New Roman" w:hAnsi="Times New Roman" w:cs="Times New Roman"/>
          <w:sz w:val="28"/>
          <w:szCs w:val="28"/>
        </w:rPr>
        <w:t>е</w:t>
      </w:r>
      <w:r w:rsidR="00CE7AC5" w:rsidRPr="009210DB">
        <w:rPr>
          <w:rFonts w:ascii="Times New Roman" w:hAnsi="Times New Roman" w:cs="Times New Roman"/>
          <w:sz w:val="28"/>
          <w:szCs w:val="28"/>
        </w:rPr>
        <w:t xml:space="preserve"> «Лучшая модель профессионально-ориентированного содержания дисциплин общеобразовательного блока с учетом профессиональной направленности ОП СПО» в рамках Федерального проекта «Современная школа» преподаватели техникум</w:t>
      </w:r>
      <w:r w:rsidRPr="009210DB">
        <w:rPr>
          <w:rFonts w:ascii="Times New Roman" w:hAnsi="Times New Roman" w:cs="Times New Roman"/>
          <w:sz w:val="28"/>
          <w:szCs w:val="28"/>
        </w:rPr>
        <w:t>а</w:t>
      </w:r>
      <w:r w:rsidR="00CE7AC5" w:rsidRPr="009210DB">
        <w:rPr>
          <w:rFonts w:ascii="Times New Roman" w:hAnsi="Times New Roman" w:cs="Times New Roman"/>
          <w:sz w:val="28"/>
          <w:szCs w:val="28"/>
        </w:rPr>
        <w:t xml:space="preserve"> заняли</w:t>
      </w:r>
      <w:r w:rsidRPr="009210DB">
        <w:rPr>
          <w:rFonts w:ascii="Times New Roman" w:hAnsi="Times New Roman" w:cs="Times New Roman"/>
          <w:sz w:val="28"/>
          <w:szCs w:val="28"/>
        </w:rPr>
        <w:t xml:space="preserve"> почетное </w:t>
      </w:r>
      <w:r w:rsidRPr="009210DB">
        <w:rPr>
          <w:rFonts w:ascii="Times New Roman" w:hAnsi="Times New Roman" w:cs="Times New Roman"/>
          <w:sz w:val="28"/>
          <w:szCs w:val="28"/>
          <w:lang w:val="en-US"/>
        </w:rPr>
        <w:t>II</w:t>
      </w:r>
      <w:r w:rsidR="00CE7AC5" w:rsidRPr="009210DB">
        <w:rPr>
          <w:rFonts w:ascii="Times New Roman" w:hAnsi="Times New Roman" w:cs="Times New Roman"/>
          <w:sz w:val="28"/>
          <w:szCs w:val="28"/>
        </w:rPr>
        <w:t xml:space="preserve"> место</w:t>
      </w:r>
      <w:r w:rsidR="00061893" w:rsidRPr="009210DB">
        <w:rPr>
          <w:rFonts w:ascii="Times New Roman" w:hAnsi="Times New Roman" w:cs="Times New Roman"/>
          <w:sz w:val="28"/>
          <w:szCs w:val="28"/>
        </w:rPr>
        <w:t>;</w:t>
      </w:r>
    </w:p>
    <w:p w14:paraId="03B48A1D" w14:textId="77777777" w:rsidR="00A73052" w:rsidRPr="009210DB" w:rsidRDefault="00D47A4C" w:rsidP="00390DF1">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w:t>
      </w:r>
      <w:r w:rsidR="00CE7AC5" w:rsidRPr="009210DB">
        <w:rPr>
          <w:rFonts w:ascii="Times New Roman" w:hAnsi="Times New Roman" w:cs="Times New Roman"/>
          <w:sz w:val="28"/>
          <w:szCs w:val="28"/>
        </w:rPr>
        <w:t xml:space="preserve"> </w:t>
      </w:r>
      <w:r w:rsidRPr="009210DB">
        <w:rPr>
          <w:rFonts w:ascii="Times New Roman" w:hAnsi="Times New Roman" w:cs="Times New Roman"/>
          <w:sz w:val="28"/>
          <w:szCs w:val="28"/>
        </w:rPr>
        <w:t xml:space="preserve">на </w:t>
      </w:r>
      <w:r w:rsidR="00CE7AC5" w:rsidRPr="009210DB">
        <w:rPr>
          <w:rFonts w:ascii="Times New Roman" w:hAnsi="Times New Roman" w:cs="Times New Roman"/>
          <w:sz w:val="28"/>
          <w:szCs w:val="28"/>
        </w:rPr>
        <w:t>Всероссийск</w:t>
      </w:r>
      <w:r w:rsidRPr="009210DB">
        <w:rPr>
          <w:rFonts w:ascii="Times New Roman" w:hAnsi="Times New Roman" w:cs="Times New Roman"/>
          <w:sz w:val="28"/>
          <w:szCs w:val="28"/>
        </w:rPr>
        <w:t>ом</w:t>
      </w:r>
      <w:r w:rsidR="00CE7AC5" w:rsidRPr="009210DB">
        <w:rPr>
          <w:rFonts w:ascii="Times New Roman" w:hAnsi="Times New Roman" w:cs="Times New Roman"/>
          <w:sz w:val="28"/>
          <w:szCs w:val="28"/>
        </w:rPr>
        <w:t xml:space="preserve"> конкурс</w:t>
      </w:r>
      <w:r w:rsidRPr="009210DB">
        <w:rPr>
          <w:rFonts w:ascii="Times New Roman" w:hAnsi="Times New Roman" w:cs="Times New Roman"/>
          <w:sz w:val="28"/>
          <w:szCs w:val="28"/>
        </w:rPr>
        <w:t>е</w:t>
      </w:r>
      <w:r w:rsidR="00CE7AC5" w:rsidRPr="009210DB">
        <w:rPr>
          <w:rFonts w:ascii="Times New Roman" w:hAnsi="Times New Roman" w:cs="Times New Roman"/>
          <w:sz w:val="28"/>
          <w:szCs w:val="28"/>
        </w:rPr>
        <w:t xml:space="preserve"> научно-исследовательских, проектных и творческих работ обучающихся «Обретенное поколение» </w:t>
      </w:r>
      <w:r w:rsidR="00A73052" w:rsidRPr="009210DB">
        <w:rPr>
          <w:rFonts w:ascii="Times New Roman" w:hAnsi="Times New Roman" w:cs="Times New Roman"/>
          <w:sz w:val="28"/>
          <w:szCs w:val="28"/>
        </w:rPr>
        <w:t>студенты техникума стали Л</w:t>
      </w:r>
      <w:r w:rsidR="00CE7AC5" w:rsidRPr="009210DB">
        <w:rPr>
          <w:rFonts w:ascii="Times New Roman" w:hAnsi="Times New Roman" w:cs="Times New Roman"/>
          <w:sz w:val="28"/>
          <w:szCs w:val="28"/>
        </w:rPr>
        <w:t>ауреат</w:t>
      </w:r>
      <w:r w:rsidR="00A73052" w:rsidRPr="009210DB">
        <w:rPr>
          <w:rFonts w:ascii="Times New Roman" w:hAnsi="Times New Roman" w:cs="Times New Roman"/>
          <w:sz w:val="28"/>
          <w:szCs w:val="28"/>
        </w:rPr>
        <w:t>ами;</w:t>
      </w:r>
    </w:p>
    <w:p w14:paraId="7CEB13CC" w14:textId="6163666E" w:rsidR="00A73052" w:rsidRPr="009210DB" w:rsidRDefault="00A73052" w:rsidP="00A73052">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 xml:space="preserve">- </w:t>
      </w:r>
      <w:r w:rsidR="00CE7AC5" w:rsidRPr="009210DB">
        <w:rPr>
          <w:rFonts w:ascii="Times New Roman" w:hAnsi="Times New Roman" w:cs="Times New Roman"/>
          <w:sz w:val="28"/>
          <w:szCs w:val="28"/>
        </w:rPr>
        <w:t xml:space="preserve"> </w:t>
      </w:r>
      <w:r w:rsidRPr="009210DB">
        <w:rPr>
          <w:rFonts w:ascii="Times New Roman" w:hAnsi="Times New Roman" w:cs="Times New Roman"/>
          <w:sz w:val="28"/>
          <w:szCs w:val="28"/>
        </w:rPr>
        <w:t xml:space="preserve">на </w:t>
      </w:r>
      <w:r w:rsidR="00CE7AC5" w:rsidRPr="009210DB">
        <w:rPr>
          <w:rFonts w:ascii="Times New Roman" w:hAnsi="Times New Roman" w:cs="Times New Roman"/>
          <w:sz w:val="28"/>
          <w:szCs w:val="28"/>
        </w:rPr>
        <w:t>Региональн</w:t>
      </w:r>
      <w:r w:rsidRPr="009210DB">
        <w:rPr>
          <w:rFonts w:ascii="Times New Roman" w:hAnsi="Times New Roman" w:cs="Times New Roman"/>
          <w:sz w:val="28"/>
          <w:szCs w:val="28"/>
        </w:rPr>
        <w:t>ом</w:t>
      </w:r>
      <w:r w:rsidR="00CE7AC5" w:rsidRPr="009210DB">
        <w:rPr>
          <w:rFonts w:ascii="Times New Roman" w:hAnsi="Times New Roman" w:cs="Times New Roman"/>
          <w:sz w:val="28"/>
          <w:szCs w:val="28"/>
        </w:rPr>
        <w:t xml:space="preserve"> тур</w:t>
      </w:r>
      <w:r w:rsidRPr="009210DB">
        <w:rPr>
          <w:rFonts w:ascii="Times New Roman" w:hAnsi="Times New Roman" w:cs="Times New Roman"/>
          <w:sz w:val="28"/>
          <w:szCs w:val="28"/>
        </w:rPr>
        <w:t>е</w:t>
      </w:r>
      <w:r w:rsidR="00CE7AC5" w:rsidRPr="009210DB">
        <w:rPr>
          <w:rFonts w:ascii="Times New Roman" w:hAnsi="Times New Roman" w:cs="Times New Roman"/>
          <w:sz w:val="28"/>
          <w:szCs w:val="28"/>
        </w:rPr>
        <w:t xml:space="preserve"> Дальневосточной окружной олимпиады «Правовой олимп – 2023»</w:t>
      </w:r>
      <w:r w:rsidRPr="009210DB">
        <w:rPr>
          <w:rFonts w:ascii="Times New Roman" w:hAnsi="Times New Roman" w:cs="Times New Roman"/>
          <w:sz w:val="28"/>
          <w:szCs w:val="28"/>
        </w:rPr>
        <w:t xml:space="preserve"> студент техникума Пономарев Руслан Сергеевич занял почетное </w:t>
      </w:r>
      <w:r w:rsidRPr="009210DB">
        <w:rPr>
          <w:rFonts w:ascii="Times New Roman" w:hAnsi="Times New Roman" w:cs="Times New Roman"/>
          <w:sz w:val="28"/>
          <w:szCs w:val="28"/>
          <w:lang w:val="en-US"/>
        </w:rPr>
        <w:t>III</w:t>
      </w:r>
      <w:r w:rsidRPr="009210DB">
        <w:rPr>
          <w:rFonts w:ascii="Times New Roman" w:hAnsi="Times New Roman" w:cs="Times New Roman"/>
          <w:sz w:val="28"/>
          <w:szCs w:val="28"/>
        </w:rPr>
        <w:t xml:space="preserve"> место;</w:t>
      </w:r>
    </w:p>
    <w:p w14:paraId="67A3FD1D" w14:textId="7155CE79" w:rsidR="00A73052" w:rsidRPr="009210DB" w:rsidRDefault="00A73052" w:rsidP="00A73052">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 xml:space="preserve">- на Республиканской интеллектуальной игре «Манай Тоонто» команда техникума заняла почетное </w:t>
      </w:r>
      <w:r w:rsidRPr="009210DB">
        <w:rPr>
          <w:rFonts w:ascii="Times New Roman" w:hAnsi="Times New Roman" w:cs="Times New Roman"/>
          <w:sz w:val="28"/>
          <w:szCs w:val="28"/>
          <w:lang w:val="en-US"/>
        </w:rPr>
        <w:t>II</w:t>
      </w:r>
      <w:r w:rsidRPr="009210DB">
        <w:rPr>
          <w:rFonts w:ascii="Times New Roman" w:hAnsi="Times New Roman" w:cs="Times New Roman"/>
          <w:sz w:val="28"/>
          <w:szCs w:val="28"/>
        </w:rPr>
        <w:t xml:space="preserve"> место;</w:t>
      </w:r>
    </w:p>
    <w:p w14:paraId="07FECAA8" w14:textId="77777777" w:rsidR="004A7AD9" w:rsidRPr="009210DB" w:rsidRDefault="00061893" w:rsidP="00A670F9">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Студенты техникума принимают активное участие в городских, районных, республиканских культурно-массовых и спортивных мероприятиях, занимая призовые места.</w:t>
      </w:r>
      <w:r w:rsidR="000C3F62" w:rsidRPr="009210DB">
        <w:rPr>
          <w:rFonts w:ascii="Times New Roman" w:hAnsi="Times New Roman" w:cs="Times New Roman"/>
          <w:sz w:val="28"/>
          <w:szCs w:val="28"/>
        </w:rPr>
        <w:t xml:space="preserve"> </w:t>
      </w:r>
    </w:p>
    <w:p w14:paraId="602AB048" w14:textId="6B903507" w:rsidR="000C3F62" w:rsidRPr="009210DB" w:rsidRDefault="00A670F9" w:rsidP="00570F09">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Лалетина Ангелина</w:t>
      </w:r>
      <w:r w:rsidR="00246400" w:rsidRPr="009210DB">
        <w:rPr>
          <w:rFonts w:ascii="Times New Roman" w:hAnsi="Times New Roman" w:cs="Times New Roman"/>
          <w:sz w:val="28"/>
          <w:szCs w:val="28"/>
        </w:rPr>
        <w:t xml:space="preserve"> – призер республиканских и районных соревнований по лыжным гонкам</w:t>
      </w:r>
      <w:r w:rsidRPr="009210DB">
        <w:rPr>
          <w:rFonts w:ascii="Times New Roman" w:hAnsi="Times New Roman" w:cs="Times New Roman"/>
          <w:sz w:val="28"/>
          <w:szCs w:val="28"/>
        </w:rPr>
        <w:t xml:space="preserve"> занесена на Доску Поч</w:t>
      </w:r>
      <w:r w:rsidR="00246400" w:rsidRPr="009210DB">
        <w:rPr>
          <w:rFonts w:ascii="Times New Roman" w:hAnsi="Times New Roman" w:cs="Times New Roman"/>
          <w:sz w:val="28"/>
          <w:szCs w:val="28"/>
        </w:rPr>
        <w:t>е</w:t>
      </w:r>
      <w:r w:rsidRPr="009210DB">
        <w:rPr>
          <w:rFonts w:ascii="Times New Roman" w:hAnsi="Times New Roman" w:cs="Times New Roman"/>
          <w:sz w:val="28"/>
          <w:szCs w:val="28"/>
        </w:rPr>
        <w:t>та молод</w:t>
      </w:r>
      <w:r w:rsidR="00246400" w:rsidRPr="009210DB">
        <w:rPr>
          <w:rFonts w:ascii="Times New Roman" w:hAnsi="Times New Roman" w:cs="Times New Roman"/>
          <w:sz w:val="28"/>
          <w:szCs w:val="28"/>
        </w:rPr>
        <w:t>е</w:t>
      </w:r>
      <w:r w:rsidRPr="009210DB">
        <w:rPr>
          <w:rFonts w:ascii="Times New Roman" w:hAnsi="Times New Roman" w:cs="Times New Roman"/>
          <w:sz w:val="28"/>
          <w:szCs w:val="28"/>
        </w:rPr>
        <w:t xml:space="preserve">жи МО </w:t>
      </w:r>
      <w:r w:rsidR="00246400" w:rsidRPr="009210DB">
        <w:rPr>
          <w:rFonts w:ascii="Times New Roman" w:hAnsi="Times New Roman" w:cs="Times New Roman"/>
          <w:sz w:val="28"/>
          <w:szCs w:val="28"/>
        </w:rPr>
        <w:t>«</w:t>
      </w:r>
      <w:r w:rsidRPr="009210DB">
        <w:rPr>
          <w:rFonts w:ascii="Times New Roman" w:hAnsi="Times New Roman" w:cs="Times New Roman"/>
          <w:sz w:val="28"/>
          <w:szCs w:val="28"/>
        </w:rPr>
        <w:t>Селенгинский район</w:t>
      </w:r>
      <w:r w:rsidR="00246400" w:rsidRPr="009210DB">
        <w:rPr>
          <w:rFonts w:ascii="Times New Roman" w:hAnsi="Times New Roman" w:cs="Times New Roman"/>
          <w:sz w:val="28"/>
          <w:szCs w:val="28"/>
        </w:rPr>
        <w:t>»</w:t>
      </w:r>
      <w:r w:rsidRPr="009210DB">
        <w:rPr>
          <w:rFonts w:ascii="Times New Roman" w:hAnsi="Times New Roman" w:cs="Times New Roman"/>
          <w:sz w:val="28"/>
          <w:szCs w:val="28"/>
        </w:rPr>
        <w:t>.</w:t>
      </w:r>
    </w:p>
    <w:p w14:paraId="16C2462D" w14:textId="5D8A8054" w:rsidR="001C0150" w:rsidRPr="009210DB" w:rsidRDefault="000C3F62" w:rsidP="00570F09">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 xml:space="preserve">Территориальное общественное самоуправление «Студенческий город», созданный на территории общежития техникума в республиканском конкурсе «Лучшее территориальное общественное самоуправление» занял почетное </w:t>
      </w:r>
      <w:r w:rsidRPr="009210DB">
        <w:rPr>
          <w:rFonts w:ascii="Times New Roman" w:hAnsi="Times New Roman" w:cs="Times New Roman"/>
          <w:sz w:val="28"/>
          <w:szCs w:val="28"/>
          <w:lang w:val="en-US"/>
        </w:rPr>
        <w:t>III</w:t>
      </w:r>
      <w:r w:rsidRPr="009210DB">
        <w:rPr>
          <w:rFonts w:ascii="Times New Roman" w:hAnsi="Times New Roman" w:cs="Times New Roman"/>
          <w:sz w:val="28"/>
          <w:szCs w:val="28"/>
        </w:rPr>
        <w:t xml:space="preserve"> место.</w:t>
      </w:r>
    </w:p>
    <w:p w14:paraId="78E0D4CB" w14:textId="77777777" w:rsidR="00061893" w:rsidRPr="009210DB" w:rsidRDefault="00061893" w:rsidP="00061893">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 xml:space="preserve">02 февраля 2023 году состоялось открытие борцовского зала и проведение первого районного турнира по национальной борьбе, посвященного памяти </w:t>
      </w:r>
      <w:r w:rsidRPr="009210DB">
        <w:rPr>
          <w:rFonts w:ascii="Times New Roman" w:hAnsi="Times New Roman" w:cs="Times New Roman"/>
          <w:sz w:val="28"/>
          <w:szCs w:val="28"/>
        </w:rPr>
        <w:lastRenderedPageBreak/>
        <w:t>Виктора Елбонова, выпускника ГБПОУ «Гусиноозерский энергетический техникум», погибшего в ходе Специальной военной операции.</w:t>
      </w:r>
    </w:p>
    <w:p w14:paraId="64E690D9" w14:textId="77777777" w:rsidR="000C3F62" w:rsidRPr="009210DB" w:rsidRDefault="000C3F62" w:rsidP="000C3F62">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 xml:space="preserve">ГБПОУ «Гусиноозерский энергетический техникум» оказывает колоссальную </w:t>
      </w:r>
      <w:r w:rsidR="00061893" w:rsidRPr="009210DB">
        <w:rPr>
          <w:rFonts w:ascii="Times New Roman" w:hAnsi="Times New Roman" w:cs="Times New Roman"/>
          <w:sz w:val="28"/>
          <w:szCs w:val="28"/>
        </w:rPr>
        <w:t xml:space="preserve">помощь </w:t>
      </w:r>
      <w:r w:rsidRPr="009210DB">
        <w:rPr>
          <w:rFonts w:ascii="Times New Roman" w:hAnsi="Times New Roman" w:cs="Times New Roman"/>
          <w:sz w:val="28"/>
          <w:szCs w:val="28"/>
        </w:rPr>
        <w:t xml:space="preserve">военнослужащим Военной специальной операции: </w:t>
      </w:r>
      <w:r w:rsidR="00061893" w:rsidRPr="009210DB">
        <w:rPr>
          <w:rFonts w:ascii="Times New Roman" w:hAnsi="Times New Roman" w:cs="Times New Roman"/>
          <w:sz w:val="28"/>
          <w:szCs w:val="28"/>
        </w:rPr>
        <w:t>отремонтирован и передан на передовую машина ЗИЛ-151, оказана гуманитарная помощь на сумму 350</w:t>
      </w:r>
      <w:r w:rsidRPr="009210DB">
        <w:rPr>
          <w:rFonts w:ascii="Times New Roman" w:hAnsi="Times New Roman" w:cs="Times New Roman"/>
          <w:sz w:val="28"/>
          <w:szCs w:val="28"/>
        </w:rPr>
        <w:t>,00 тыс.</w:t>
      </w:r>
      <w:r w:rsidR="00061893" w:rsidRPr="009210DB">
        <w:rPr>
          <w:rFonts w:ascii="Times New Roman" w:hAnsi="Times New Roman" w:cs="Times New Roman"/>
          <w:sz w:val="28"/>
          <w:szCs w:val="28"/>
        </w:rPr>
        <w:t xml:space="preserve"> рублей, волонтер</w:t>
      </w:r>
      <w:r w:rsidRPr="009210DB">
        <w:rPr>
          <w:rFonts w:ascii="Times New Roman" w:hAnsi="Times New Roman" w:cs="Times New Roman"/>
          <w:sz w:val="28"/>
          <w:szCs w:val="28"/>
        </w:rPr>
        <w:t>ами</w:t>
      </w:r>
      <w:r w:rsidR="00061893" w:rsidRPr="009210DB">
        <w:rPr>
          <w:rFonts w:ascii="Times New Roman" w:hAnsi="Times New Roman" w:cs="Times New Roman"/>
          <w:sz w:val="28"/>
          <w:szCs w:val="28"/>
        </w:rPr>
        <w:t xml:space="preserve"> молодежного движения </w:t>
      </w:r>
      <w:r w:rsidRPr="009210DB">
        <w:rPr>
          <w:rFonts w:ascii="Times New Roman" w:hAnsi="Times New Roman" w:cs="Times New Roman"/>
          <w:sz w:val="28"/>
          <w:szCs w:val="28"/>
        </w:rPr>
        <w:t>«</w:t>
      </w:r>
      <w:r w:rsidR="00061893" w:rsidRPr="009210DB">
        <w:rPr>
          <w:rFonts w:ascii="Times New Roman" w:hAnsi="Times New Roman" w:cs="Times New Roman"/>
          <w:sz w:val="28"/>
          <w:szCs w:val="28"/>
        </w:rPr>
        <w:t>Свежий ветер</w:t>
      </w:r>
      <w:r w:rsidRPr="009210DB">
        <w:rPr>
          <w:rFonts w:ascii="Times New Roman" w:hAnsi="Times New Roman" w:cs="Times New Roman"/>
          <w:sz w:val="28"/>
          <w:szCs w:val="28"/>
        </w:rPr>
        <w:t>»</w:t>
      </w:r>
      <w:r w:rsidR="00061893" w:rsidRPr="009210DB">
        <w:rPr>
          <w:rFonts w:ascii="Times New Roman" w:hAnsi="Times New Roman" w:cs="Times New Roman"/>
          <w:sz w:val="28"/>
          <w:szCs w:val="28"/>
        </w:rPr>
        <w:t xml:space="preserve"> изготов</w:t>
      </w:r>
      <w:r w:rsidRPr="009210DB">
        <w:rPr>
          <w:rFonts w:ascii="Times New Roman" w:hAnsi="Times New Roman" w:cs="Times New Roman"/>
          <w:sz w:val="28"/>
          <w:szCs w:val="28"/>
        </w:rPr>
        <w:t>лено</w:t>
      </w:r>
      <w:r w:rsidR="00061893" w:rsidRPr="009210DB">
        <w:rPr>
          <w:rFonts w:ascii="Times New Roman" w:hAnsi="Times New Roman" w:cs="Times New Roman"/>
          <w:sz w:val="28"/>
          <w:szCs w:val="28"/>
        </w:rPr>
        <w:t xml:space="preserve"> 180 блиндажных свечей и 8 маскировочных сетей.</w:t>
      </w:r>
    </w:p>
    <w:p w14:paraId="730B5BB8" w14:textId="4D1CCCB8" w:rsidR="001C0150" w:rsidRPr="009210DB" w:rsidRDefault="00061893" w:rsidP="000C3F62">
      <w:pPr>
        <w:pStyle w:val="a3"/>
        <w:shd w:val="clear" w:color="auto" w:fill="FFFFFF"/>
        <w:spacing w:line="240" w:lineRule="auto"/>
        <w:ind w:left="0" w:firstLine="709"/>
        <w:jc w:val="both"/>
        <w:rPr>
          <w:rFonts w:ascii="Times New Roman" w:hAnsi="Times New Roman" w:cs="Times New Roman"/>
          <w:sz w:val="28"/>
          <w:szCs w:val="28"/>
        </w:rPr>
      </w:pPr>
      <w:r w:rsidRPr="009210DB">
        <w:rPr>
          <w:rFonts w:ascii="Times New Roman" w:hAnsi="Times New Roman" w:cs="Times New Roman"/>
          <w:sz w:val="28"/>
          <w:szCs w:val="28"/>
        </w:rPr>
        <w:t>В марте 2023 года, в здании Правительства Республики Бурятия прошло важное событие среди спортивной общественности - ежегодная церемония вручения республиканских премий в отрасли физической культуры и спорта «Золотой Олимп». ГБПОУ «Гусиноозерский энергетический техникум» стал Лауреатом в номинации «Лучшая организация физкультурно-спортивной работы» среди организаций среднего профессионального образования!</w:t>
      </w:r>
    </w:p>
    <w:p w14:paraId="23398650" w14:textId="7984E997" w:rsidR="00CD1E81" w:rsidRPr="009210DB" w:rsidRDefault="00000000" w:rsidP="000C3F62">
      <w:pPr>
        <w:pStyle w:val="a3"/>
        <w:shd w:val="clear" w:color="auto" w:fill="FFFFFF"/>
        <w:spacing w:line="240" w:lineRule="auto"/>
        <w:ind w:left="0" w:firstLine="709"/>
        <w:jc w:val="both"/>
        <w:rPr>
          <w:rFonts w:ascii="Times New Roman" w:hAnsi="Times New Roman" w:cs="Times New Roman"/>
          <w:sz w:val="28"/>
          <w:szCs w:val="28"/>
        </w:rPr>
      </w:pPr>
      <w:r>
        <w:rPr>
          <w:rFonts w:ascii="Times New Roman" w:hAnsi="Times New Roman" w:cs="Times New Roman"/>
          <w:noProof/>
          <w:sz w:val="28"/>
          <w:szCs w:val="28"/>
        </w:rPr>
        <w:pict w14:anchorId="49240975">
          <v:group id="_x0000_s1127" style="position:absolute;left:0;text-align:left;margin-left:51.05pt;margin-top:11.8pt;width:509.1pt;height:95.25pt;z-index:251658752;mso-position-horizontal-relative:page" coordorigin="8,-1617" coordsize="11892,1484">
            <v:shape id="_x0000_s1128" style="position:absolute;left:8;top:-1320;width:11892;height:904" coordorigin="8,-1320" coordsize="11892,904" o:spt="100" adj="0,,0" path="m11900,-1320l8,-1320r,904l11900,-416r,-19l48,-435,29,-456r19,l48,-1280r-19,l48,-1299r11852,l11900,-1320xm48,-456r-19,l48,-435r,-21xm11900,-456l48,-456r,21l11900,-435r,-21xm48,-1299r-19,19l48,-1280r,-19xm11900,-1299r-11852,l48,-1280r11852,l11900,-1299xe" fillcolor="#4e80bc" stroked="f">
              <v:stroke joinstyle="round"/>
              <v:formulas/>
              <v:path arrowok="t" o:connecttype="segments"/>
            </v:shape>
            <v:shape id="_x0000_s1129" type="#_x0000_t75" style="position:absolute;left:43;top:-1215;width:11858;height:692">
              <v:imagedata r:id="rId47" o:title=""/>
            </v:shape>
            <v:shape id="_x0000_s1130" type="#_x0000_t75" style="position:absolute;left:964;top:-1618;width:1484;height:1484">
              <v:imagedata r:id="rId48" o:title=""/>
            </v:shape>
            <v:shape id="_x0000_s1131" type="#_x0000_t202" style="position:absolute;left:8;top:-1618;width:11892;height:1484" filled="f" stroked="f">
              <v:textbox style="mso-next-textbox:#_x0000_s1131" inset="0,0,0,0">
                <w:txbxContent>
                  <w:p w14:paraId="59D81C56" w14:textId="77777777" w:rsidR="003C73C0" w:rsidRDefault="003C73C0" w:rsidP="00D271E0">
                    <w:pPr>
                      <w:ind w:left="3402" w:right="2397"/>
                      <w:rPr>
                        <w:rFonts w:ascii="Times New Roman" w:hAnsi="Times New Roman" w:cs="Times New Roman"/>
                        <w:b/>
                        <w:color w:val="4E81BD"/>
                        <w:sz w:val="32"/>
                      </w:rPr>
                    </w:pPr>
                  </w:p>
                  <w:p w14:paraId="52C3FA17" w14:textId="77777777" w:rsidR="003C73C0" w:rsidRPr="00CE2B50" w:rsidRDefault="003C73C0" w:rsidP="00D271E0">
                    <w:pPr>
                      <w:ind w:left="3402" w:right="2397"/>
                      <w:rPr>
                        <w:rFonts w:ascii="Times New Roman" w:hAnsi="Times New Roman" w:cs="Times New Roman"/>
                        <w:b/>
                        <w:sz w:val="32"/>
                      </w:rPr>
                    </w:pPr>
                    <w:r w:rsidRPr="00CE2B50">
                      <w:rPr>
                        <w:rFonts w:ascii="Times New Roman" w:hAnsi="Times New Roman" w:cs="Times New Roman"/>
                        <w:b/>
                        <w:color w:val="4E81BD"/>
                        <w:sz w:val="32"/>
                      </w:rPr>
                      <w:t xml:space="preserve">2.9. </w:t>
                    </w:r>
                    <w:r>
                      <w:rPr>
                        <w:rFonts w:ascii="Times New Roman" w:hAnsi="Times New Roman" w:cs="Times New Roman"/>
                        <w:b/>
                        <w:color w:val="4E81BD"/>
                        <w:sz w:val="32"/>
                      </w:rPr>
                      <w:t>К</w:t>
                    </w:r>
                    <w:r w:rsidRPr="00CE2B50">
                      <w:rPr>
                        <w:rFonts w:ascii="Times New Roman" w:hAnsi="Times New Roman" w:cs="Times New Roman"/>
                        <w:b/>
                        <w:color w:val="4E81BD"/>
                        <w:sz w:val="32"/>
                      </w:rPr>
                      <w:t>ультура</w:t>
                    </w:r>
                  </w:p>
                  <w:p w14:paraId="435E1EF2" w14:textId="77777777" w:rsidR="003C73C0" w:rsidRDefault="003C73C0"/>
                </w:txbxContent>
              </v:textbox>
            </v:shape>
            <w10:wrap anchorx="page"/>
          </v:group>
        </w:pict>
      </w:r>
    </w:p>
    <w:p w14:paraId="37BEE0E4" w14:textId="77777777" w:rsidR="00CD1E81" w:rsidRPr="009210DB" w:rsidRDefault="00CD1E81" w:rsidP="000C3F62">
      <w:pPr>
        <w:pStyle w:val="a3"/>
        <w:shd w:val="clear" w:color="auto" w:fill="FFFFFF"/>
        <w:spacing w:line="240" w:lineRule="auto"/>
        <w:ind w:left="0" w:firstLine="709"/>
        <w:jc w:val="both"/>
        <w:rPr>
          <w:rFonts w:ascii="Times New Roman" w:hAnsi="Times New Roman" w:cs="Times New Roman"/>
          <w:sz w:val="28"/>
          <w:szCs w:val="28"/>
        </w:rPr>
      </w:pPr>
    </w:p>
    <w:p w14:paraId="4586CC00" w14:textId="77777777" w:rsidR="00CD1E81" w:rsidRPr="009210DB" w:rsidRDefault="00CD1E81" w:rsidP="000C3F62">
      <w:pPr>
        <w:pStyle w:val="a3"/>
        <w:shd w:val="clear" w:color="auto" w:fill="FFFFFF"/>
        <w:spacing w:line="240" w:lineRule="auto"/>
        <w:ind w:left="0" w:firstLine="709"/>
        <w:jc w:val="both"/>
        <w:rPr>
          <w:rFonts w:ascii="Times New Roman" w:hAnsi="Times New Roman" w:cs="Times New Roman"/>
          <w:sz w:val="28"/>
          <w:szCs w:val="28"/>
        </w:rPr>
      </w:pPr>
    </w:p>
    <w:p w14:paraId="470D93F2" w14:textId="2754C136" w:rsidR="00296487" w:rsidRPr="009210DB" w:rsidRDefault="00296487" w:rsidP="00390DF1">
      <w:pPr>
        <w:pStyle w:val="a3"/>
        <w:shd w:val="clear" w:color="auto" w:fill="FFFFFF"/>
        <w:spacing w:line="240" w:lineRule="auto"/>
        <w:ind w:left="0" w:firstLine="709"/>
        <w:jc w:val="both"/>
        <w:rPr>
          <w:rFonts w:ascii="Times New Roman" w:hAnsi="Times New Roman" w:cs="Times New Roman"/>
          <w:sz w:val="28"/>
          <w:szCs w:val="28"/>
        </w:rPr>
      </w:pPr>
    </w:p>
    <w:p w14:paraId="01321B95" w14:textId="77777777" w:rsidR="00296487" w:rsidRPr="009210DB" w:rsidRDefault="00296487" w:rsidP="00B061A0">
      <w:pPr>
        <w:spacing w:after="0" w:line="240" w:lineRule="auto"/>
        <w:jc w:val="both"/>
        <w:rPr>
          <w:rFonts w:ascii="Times New Roman" w:hAnsi="Times New Roman" w:cs="Times New Roman"/>
          <w:sz w:val="28"/>
          <w:szCs w:val="28"/>
        </w:rPr>
      </w:pPr>
    </w:p>
    <w:p w14:paraId="1DF0C5AF" w14:textId="77777777" w:rsidR="00CD1E81" w:rsidRPr="009210DB" w:rsidRDefault="00CD1E81" w:rsidP="00F13627">
      <w:pPr>
        <w:spacing w:after="0" w:line="240" w:lineRule="auto"/>
        <w:ind w:firstLine="567"/>
        <w:jc w:val="both"/>
        <w:rPr>
          <w:rFonts w:ascii="Times New Roman" w:hAnsi="Times New Roman" w:cs="Times New Roman"/>
          <w:sz w:val="28"/>
          <w:szCs w:val="28"/>
        </w:rPr>
      </w:pPr>
    </w:p>
    <w:p w14:paraId="061B1E85" w14:textId="77777777" w:rsidR="00931531" w:rsidRDefault="00931531" w:rsidP="00F13627">
      <w:pPr>
        <w:spacing w:after="0" w:line="240" w:lineRule="auto"/>
        <w:ind w:firstLine="567"/>
        <w:jc w:val="both"/>
        <w:rPr>
          <w:rFonts w:ascii="Times New Roman" w:hAnsi="Times New Roman" w:cs="Times New Roman"/>
          <w:sz w:val="28"/>
          <w:szCs w:val="28"/>
        </w:rPr>
      </w:pPr>
    </w:p>
    <w:p w14:paraId="7A58C9DD" w14:textId="01D93D8E" w:rsidR="00A16FC5" w:rsidRPr="009210DB" w:rsidRDefault="00A16FC5" w:rsidP="00F13627">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Главной целью реализации </w:t>
      </w:r>
      <w:r w:rsidRPr="009210DB">
        <w:rPr>
          <w:rFonts w:ascii="Times New Roman" w:hAnsi="Times New Roman" w:cs="Times New Roman"/>
          <w:b/>
          <w:bCs/>
          <w:i/>
          <w:iCs/>
          <w:sz w:val="28"/>
          <w:szCs w:val="28"/>
        </w:rPr>
        <w:t>культурной политики</w:t>
      </w:r>
      <w:r w:rsidRPr="009210DB">
        <w:rPr>
          <w:rFonts w:ascii="Times New Roman" w:hAnsi="Times New Roman" w:cs="Times New Roman"/>
          <w:sz w:val="28"/>
          <w:szCs w:val="28"/>
        </w:rPr>
        <w:t xml:space="preserve"> в Селенгинском районе является формирование единого культурного пространства, укрепление нравстве</w:t>
      </w:r>
      <w:r w:rsidR="005A3DC0" w:rsidRPr="009210DB">
        <w:rPr>
          <w:rFonts w:ascii="Times New Roman" w:hAnsi="Times New Roman" w:cs="Times New Roman"/>
          <w:sz w:val="28"/>
          <w:szCs w:val="28"/>
        </w:rPr>
        <w:t xml:space="preserve">нных ценностей жителей района, </w:t>
      </w:r>
      <w:r w:rsidRPr="009210DB">
        <w:rPr>
          <w:rFonts w:ascii="Times New Roman" w:hAnsi="Times New Roman" w:cs="Times New Roman"/>
          <w:sz w:val="28"/>
          <w:szCs w:val="28"/>
        </w:rPr>
        <w:t xml:space="preserve">поддержка, сохранение и развитие культурных традиций, совершенствование эстетического воспитания и обеспечение разнообразных форм досуга. </w:t>
      </w:r>
    </w:p>
    <w:p w14:paraId="3B451FF8" w14:textId="202F5D97" w:rsidR="00B5282F" w:rsidRPr="009210DB" w:rsidRDefault="00B5282F" w:rsidP="00D63E29">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В сфере культуры района работают 55 учреждений, 5 из которых имеют статус юридического лица, это -  3 автономных, 1 казенное и 1 муниципальное бюджетное учреждение культуры, общая числе</w:t>
      </w:r>
      <w:r w:rsidR="00445023" w:rsidRPr="009210DB">
        <w:rPr>
          <w:rFonts w:ascii="Times New Roman" w:hAnsi="Times New Roman" w:cs="Times New Roman"/>
          <w:sz w:val="28"/>
          <w:szCs w:val="28"/>
        </w:rPr>
        <w:t xml:space="preserve">нность работников по состоянию </w:t>
      </w:r>
      <w:r w:rsidRPr="009210DB">
        <w:rPr>
          <w:rFonts w:ascii="Times New Roman" w:hAnsi="Times New Roman" w:cs="Times New Roman"/>
          <w:sz w:val="28"/>
          <w:szCs w:val="28"/>
        </w:rPr>
        <w:t>на 01.01.202</w:t>
      </w:r>
      <w:r w:rsidR="00D63E29" w:rsidRPr="009210DB">
        <w:rPr>
          <w:rFonts w:ascii="Times New Roman" w:hAnsi="Times New Roman" w:cs="Times New Roman"/>
          <w:sz w:val="28"/>
          <w:szCs w:val="28"/>
        </w:rPr>
        <w:t>4</w:t>
      </w:r>
      <w:r w:rsidRPr="009210DB">
        <w:rPr>
          <w:rFonts w:ascii="Times New Roman" w:hAnsi="Times New Roman" w:cs="Times New Roman"/>
          <w:sz w:val="28"/>
          <w:szCs w:val="28"/>
        </w:rPr>
        <w:t xml:space="preserve"> г. составила -  17</w:t>
      </w:r>
      <w:r w:rsidR="00D63E29" w:rsidRPr="009210DB">
        <w:rPr>
          <w:rFonts w:ascii="Times New Roman" w:hAnsi="Times New Roman" w:cs="Times New Roman"/>
          <w:sz w:val="28"/>
          <w:szCs w:val="28"/>
        </w:rPr>
        <w:t>2</w:t>
      </w:r>
      <w:r w:rsidRPr="009210DB">
        <w:rPr>
          <w:rFonts w:ascii="Times New Roman" w:hAnsi="Times New Roman" w:cs="Times New Roman"/>
          <w:sz w:val="28"/>
          <w:szCs w:val="28"/>
        </w:rPr>
        <w:t xml:space="preserve"> чел.</w:t>
      </w:r>
      <w:r w:rsidR="00D63E29" w:rsidRPr="009210DB">
        <w:rPr>
          <w:rFonts w:ascii="Times New Roman" w:hAnsi="Times New Roman" w:cs="Times New Roman"/>
          <w:sz w:val="28"/>
          <w:szCs w:val="28"/>
        </w:rPr>
        <w:t>, из них 134 специалиста.</w:t>
      </w:r>
      <w:r w:rsidRPr="009210DB">
        <w:rPr>
          <w:rFonts w:ascii="Times New Roman" w:hAnsi="Times New Roman" w:cs="Times New Roman"/>
          <w:sz w:val="28"/>
          <w:szCs w:val="28"/>
        </w:rPr>
        <w:t xml:space="preserve"> </w:t>
      </w:r>
      <w:r w:rsidR="00D63E29" w:rsidRPr="009210DB">
        <w:rPr>
          <w:rFonts w:ascii="Times New Roman" w:hAnsi="Times New Roman" w:cs="Times New Roman"/>
          <w:sz w:val="28"/>
          <w:szCs w:val="28"/>
        </w:rPr>
        <w:t xml:space="preserve">Обеспеченность основного персонала составляет 77,9%. </w:t>
      </w:r>
      <w:r w:rsidRPr="009210DB">
        <w:rPr>
          <w:rFonts w:ascii="Times New Roman" w:hAnsi="Times New Roman" w:cs="Times New Roman"/>
          <w:sz w:val="28"/>
          <w:szCs w:val="28"/>
        </w:rPr>
        <w:t>В районе действуют 6 творческих коллективов, имеющих звание «Народный (образцовый) художественный коллектив».</w:t>
      </w:r>
    </w:p>
    <w:p w14:paraId="56CEB68E" w14:textId="77777777" w:rsidR="00AB5514" w:rsidRPr="009210DB" w:rsidRDefault="00AB5514" w:rsidP="00AB5514">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В рамках реализации </w:t>
      </w:r>
      <w:r w:rsidRPr="009210DB">
        <w:rPr>
          <w:rFonts w:ascii="Times New Roman" w:hAnsi="Times New Roman" w:cs="Times New Roman"/>
          <w:b/>
          <w:bCs/>
          <w:i/>
          <w:iCs/>
          <w:sz w:val="28"/>
          <w:szCs w:val="28"/>
        </w:rPr>
        <w:t>Национального проекта «Культура»</w:t>
      </w:r>
      <w:r w:rsidRPr="009210DB">
        <w:rPr>
          <w:rFonts w:ascii="Times New Roman" w:hAnsi="Times New Roman" w:cs="Times New Roman"/>
          <w:sz w:val="28"/>
          <w:szCs w:val="28"/>
        </w:rPr>
        <w:t xml:space="preserve"> </w:t>
      </w:r>
      <w:r w:rsidRPr="009210DB">
        <w:rPr>
          <w:rFonts w:ascii="Times New Roman" w:hAnsi="Times New Roman" w:cs="Times New Roman"/>
          <w:i/>
          <w:iCs/>
          <w:sz w:val="28"/>
          <w:szCs w:val="28"/>
        </w:rPr>
        <w:t xml:space="preserve">по региональному проекту «Творческие люди» </w:t>
      </w:r>
      <w:r w:rsidRPr="009210DB">
        <w:rPr>
          <w:rFonts w:ascii="Times New Roman" w:hAnsi="Times New Roman" w:cs="Times New Roman"/>
          <w:sz w:val="28"/>
          <w:szCs w:val="28"/>
        </w:rPr>
        <w:t xml:space="preserve">на государственную поддержку лучших сельских учреждений направлено 212,41 тыс. руб., в том числе: </w:t>
      </w:r>
    </w:p>
    <w:p w14:paraId="533E5CDF" w14:textId="77777777" w:rsidR="00AB5514" w:rsidRPr="009210DB" w:rsidRDefault="00AB5514" w:rsidP="00AB5514">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Для Сельского дома культуры с. Гусиное Озеро – 106,205 тыс. руб.;</w:t>
      </w:r>
    </w:p>
    <w:p w14:paraId="1A7DB772" w14:textId="77777777" w:rsidR="00AB5514" w:rsidRPr="009210DB" w:rsidRDefault="00AB5514" w:rsidP="00AB5514">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Для Ноехонской сельской библиотеки – 106,205 тыс. руб.</w:t>
      </w:r>
    </w:p>
    <w:p w14:paraId="147BD9E0" w14:textId="0E692D80" w:rsidR="00677CB2" w:rsidRPr="009210DB" w:rsidRDefault="004F4FF7" w:rsidP="00677CB2">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По </w:t>
      </w:r>
      <w:r w:rsidRPr="009210DB">
        <w:rPr>
          <w:rFonts w:ascii="Times New Roman" w:hAnsi="Times New Roman" w:cs="Times New Roman"/>
          <w:b/>
          <w:bCs/>
          <w:i/>
          <w:iCs/>
          <w:sz w:val="28"/>
          <w:szCs w:val="28"/>
        </w:rPr>
        <w:t xml:space="preserve">Государственной программе «Комплексное развитие сельских территорий» </w:t>
      </w:r>
      <w:r w:rsidRPr="009210DB">
        <w:rPr>
          <w:rFonts w:ascii="Times New Roman" w:hAnsi="Times New Roman" w:cs="Times New Roman"/>
          <w:sz w:val="28"/>
          <w:szCs w:val="28"/>
        </w:rPr>
        <w:t xml:space="preserve">проведены капитальные ремонты сельского клуба в у. Цайдам на сумму 70 013,79 тыс. руб. и МАУ РДК «Шахтер» </w:t>
      </w:r>
      <w:r w:rsidR="00677CB2" w:rsidRPr="009210DB">
        <w:rPr>
          <w:rFonts w:ascii="Times New Roman" w:hAnsi="Times New Roman" w:cs="Times New Roman"/>
          <w:sz w:val="28"/>
          <w:szCs w:val="28"/>
        </w:rPr>
        <w:t>на сумму</w:t>
      </w:r>
      <w:r w:rsidRPr="009210DB">
        <w:rPr>
          <w:rFonts w:ascii="Times New Roman" w:hAnsi="Times New Roman" w:cs="Times New Roman"/>
          <w:sz w:val="28"/>
          <w:szCs w:val="28"/>
        </w:rPr>
        <w:t xml:space="preserve"> 111 180,81 тыс. руб.</w:t>
      </w:r>
      <w:r w:rsidR="00677CB2" w:rsidRPr="009210DB">
        <w:rPr>
          <w:rFonts w:ascii="Times New Roman" w:hAnsi="Times New Roman" w:cs="Times New Roman"/>
          <w:sz w:val="28"/>
          <w:szCs w:val="28"/>
        </w:rPr>
        <w:t xml:space="preserve"> В рамках реализации данной программы на строительство Сельского дома культуры в у. Тохой направлено 89 593,35 тыс. руб.</w:t>
      </w:r>
    </w:p>
    <w:p w14:paraId="38B615FC" w14:textId="77777777" w:rsidR="00755BB1" w:rsidRPr="009210DB" w:rsidRDefault="00755BB1" w:rsidP="00755BB1">
      <w:pPr>
        <w:spacing w:after="0" w:line="120" w:lineRule="auto"/>
        <w:ind w:firstLine="567"/>
        <w:contextualSpacing/>
        <w:jc w:val="both"/>
        <w:rPr>
          <w:rFonts w:ascii="Times New Roman" w:hAnsi="Times New Roman" w:cs="Times New Roman"/>
          <w:sz w:val="28"/>
          <w:szCs w:val="28"/>
        </w:rPr>
      </w:pPr>
    </w:p>
    <w:p w14:paraId="02592886" w14:textId="77777777" w:rsidR="00931531" w:rsidRDefault="00755BB1" w:rsidP="00677CB2">
      <w:pPr>
        <w:spacing w:after="0" w:line="240" w:lineRule="auto"/>
        <w:ind w:firstLine="567"/>
        <w:jc w:val="both"/>
        <w:rPr>
          <w:rFonts w:ascii="Times New Roman" w:hAnsi="Times New Roman" w:cs="Times New Roman"/>
          <w:sz w:val="26"/>
          <w:szCs w:val="26"/>
        </w:rPr>
      </w:pPr>
      <w:r w:rsidRPr="009210DB">
        <w:rPr>
          <w:rFonts w:ascii="Times New Roman" w:hAnsi="Times New Roman" w:cs="Times New Roman"/>
          <w:sz w:val="26"/>
          <w:szCs w:val="26"/>
        </w:rPr>
        <w:t xml:space="preserve">         </w:t>
      </w:r>
    </w:p>
    <w:p w14:paraId="582809B4" w14:textId="77777777" w:rsidR="00931531" w:rsidRDefault="00931531" w:rsidP="00677CB2">
      <w:pPr>
        <w:spacing w:after="0" w:line="240" w:lineRule="auto"/>
        <w:ind w:firstLine="567"/>
        <w:jc w:val="both"/>
        <w:rPr>
          <w:rFonts w:ascii="Times New Roman" w:hAnsi="Times New Roman" w:cs="Times New Roman"/>
          <w:sz w:val="26"/>
          <w:szCs w:val="26"/>
        </w:rPr>
      </w:pPr>
    </w:p>
    <w:p w14:paraId="5E5B07F5" w14:textId="77777777" w:rsidR="00931531" w:rsidRDefault="00931531" w:rsidP="00677CB2">
      <w:pPr>
        <w:spacing w:after="0" w:line="240" w:lineRule="auto"/>
        <w:ind w:firstLine="567"/>
        <w:jc w:val="both"/>
        <w:rPr>
          <w:rFonts w:ascii="Times New Roman" w:hAnsi="Times New Roman" w:cs="Times New Roman"/>
          <w:sz w:val="26"/>
          <w:szCs w:val="26"/>
        </w:rPr>
      </w:pPr>
    </w:p>
    <w:p w14:paraId="5E1D3201" w14:textId="77777777" w:rsidR="00931531" w:rsidRDefault="00931531" w:rsidP="00677CB2">
      <w:pPr>
        <w:spacing w:after="0" w:line="240" w:lineRule="auto"/>
        <w:ind w:firstLine="567"/>
        <w:jc w:val="both"/>
        <w:rPr>
          <w:rFonts w:ascii="Times New Roman" w:hAnsi="Times New Roman" w:cs="Times New Roman"/>
          <w:sz w:val="26"/>
          <w:szCs w:val="26"/>
        </w:rPr>
      </w:pPr>
    </w:p>
    <w:p w14:paraId="5A62083B" w14:textId="7C3AEF0F" w:rsidR="00755BB1" w:rsidRPr="009210DB" w:rsidRDefault="00931531" w:rsidP="00677CB2">
      <w:pPr>
        <w:spacing w:after="0" w:line="240" w:lineRule="auto"/>
        <w:ind w:firstLine="567"/>
        <w:jc w:val="both"/>
        <w:rPr>
          <w:rFonts w:ascii="Times New Roman" w:hAnsi="Times New Roman" w:cs="Times New Roman"/>
          <w:sz w:val="26"/>
          <w:szCs w:val="26"/>
        </w:rPr>
      </w:pPr>
      <w:r>
        <w:rPr>
          <w:rFonts w:ascii="Times New Roman" w:hAnsi="Times New Roman" w:cs="Times New Roman"/>
          <w:sz w:val="26"/>
          <w:szCs w:val="26"/>
        </w:rPr>
        <w:lastRenderedPageBreak/>
        <w:t xml:space="preserve">        </w:t>
      </w:r>
      <w:r w:rsidR="00755BB1" w:rsidRPr="009210DB">
        <w:rPr>
          <w:rFonts w:ascii="Times New Roman" w:hAnsi="Times New Roman" w:cs="Times New Roman"/>
          <w:sz w:val="26"/>
          <w:szCs w:val="26"/>
        </w:rPr>
        <w:t xml:space="preserve"> МАУ РДК «Шахтер»                                        Цайдамский сельский клуб</w:t>
      </w:r>
    </w:p>
    <w:p w14:paraId="3FF33A89" w14:textId="77777777" w:rsidR="00FC6E78" w:rsidRPr="009210DB" w:rsidRDefault="00FC6E78" w:rsidP="00755BB1">
      <w:pPr>
        <w:spacing w:after="0" w:line="120" w:lineRule="auto"/>
        <w:ind w:firstLine="567"/>
        <w:contextualSpacing/>
        <w:jc w:val="both"/>
        <w:rPr>
          <w:rFonts w:ascii="Times New Roman" w:hAnsi="Times New Roman" w:cs="Times New Roman"/>
          <w:sz w:val="26"/>
          <w:szCs w:val="26"/>
        </w:rPr>
      </w:pPr>
    </w:p>
    <w:p w14:paraId="772A6837" w14:textId="2D693B01" w:rsidR="00FC6E78" w:rsidRPr="009210DB" w:rsidRDefault="00CE4979" w:rsidP="00FC6E78">
      <w:pPr>
        <w:spacing w:after="0" w:line="240" w:lineRule="auto"/>
        <w:jc w:val="both"/>
        <w:rPr>
          <w:rFonts w:ascii="Times New Roman" w:hAnsi="Times New Roman" w:cs="Times New Roman"/>
          <w:sz w:val="28"/>
          <w:szCs w:val="28"/>
        </w:rPr>
      </w:pPr>
      <w:r w:rsidRPr="009210DB">
        <w:rPr>
          <w:rFonts w:ascii="Times New Roman" w:hAnsi="Times New Roman" w:cs="Times New Roman"/>
          <w:noProof/>
          <w:sz w:val="28"/>
          <w:szCs w:val="28"/>
        </w:rPr>
        <w:drawing>
          <wp:inline distT="0" distB="0" distL="0" distR="0" wp14:anchorId="73F31DA8" wp14:editId="570D8FD6">
            <wp:extent cx="3218815" cy="19875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18815" cy="1987550"/>
                    </a:xfrm>
                    <a:prstGeom prst="rect">
                      <a:avLst/>
                    </a:prstGeom>
                    <a:noFill/>
                  </pic:spPr>
                </pic:pic>
              </a:graphicData>
            </a:graphic>
          </wp:inline>
        </w:drawing>
      </w:r>
      <w:r w:rsidR="00FC6E78" w:rsidRPr="009210DB">
        <w:rPr>
          <w:rFonts w:ascii="Times New Roman" w:hAnsi="Times New Roman" w:cs="Times New Roman"/>
          <w:sz w:val="28"/>
          <w:szCs w:val="28"/>
        </w:rPr>
        <w:t xml:space="preserve">  </w:t>
      </w:r>
      <w:r w:rsidRPr="009210DB">
        <w:rPr>
          <w:rFonts w:ascii="Times New Roman" w:hAnsi="Times New Roman" w:cs="Times New Roman"/>
          <w:noProof/>
          <w:sz w:val="28"/>
          <w:szCs w:val="28"/>
        </w:rPr>
        <w:drawing>
          <wp:inline distT="0" distB="0" distL="0" distR="0" wp14:anchorId="54C0FE01" wp14:editId="006B3F54">
            <wp:extent cx="3042285" cy="199961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42285" cy="1999615"/>
                    </a:xfrm>
                    <a:prstGeom prst="rect">
                      <a:avLst/>
                    </a:prstGeom>
                    <a:noFill/>
                  </pic:spPr>
                </pic:pic>
              </a:graphicData>
            </a:graphic>
          </wp:inline>
        </w:drawing>
      </w:r>
    </w:p>
    <w:p w14:paraId="0C4D3647" w14:textId="77777777" w:rsidR="00FC6E78" w:rsidRPr="009210DB" w:rsidRDefault="00FC6E78" w:rsidP="00677CB2">
      <w:pPr>
        <w:spacing w:after="0" w:line="240" w:lineRule="auto"/>
        <w:ind w:firstLine="567"/>
        <w:jc w:val="both"/>
        <w:rPr>
          <w:rFonts w:ascii="Times New Roman" w:hAnsi="Times New Roman" w:cs="Times New Roman"/>
          <w:sz w:val="28"/>
          <w:szCs w:val="28"/>
        </w:rPr>
      </w:pPr>
    </w:p>
    <w:p w14:paraId="39007141" w14:textId="24CA1036" w:rsidR="00677CB2" w:rsidRPr="009210DB" w:rsidRDefault="00677CB2" w:rsidP="00677CB2">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В 2023 году субсидия на обеспечение развития и укрепления материально-технической базы домов культуры в населенных пунктах с числом жителей до 50 тысяч человек составила 1 003,38 тыс. руб. Были приобретены 130 театральных кресел для Цайдамского сельского клуба и ОТК Родничок.</w:t>
      </w:r>
    </w:p>
    <w:p w14:paraId="08061B63" w14:textId="30246FF2" w:rsidR="004F4FF7" w:rsidRPr="009210DB" w:rsidRDefault="00AB5514" w:rsidP="00D63E29">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Субсидия на укрепление материально-технической базы учреждений культуры в размере 617,35 тыс. руб. направлена на приобретение компьютерного оборудования и сканера для модельной библиотеки с. Средний Убукун; визуализатор, одежда сцены для Цайдамского сельского клуба и частично оплачена одежда сцены для МАУ РДК Шахтер.</w:t>
      </w:r>
    </w:p>
    <w:p w14:paraId="7FB2C743" w14:textId="2BF9EF26" w:rsidR="004F4FF7" w:rsidRPr="009210DB" w:rsidRDefault="003A7B8D" w:rsidP="00D63E29">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В рамках реализации </w:t>
      </w:r>
      <w:r w:rsidRPr="009210DB">
        <w:rPr>
          <w:rFonts w:ascii="Times New Roman" w:hAnsi="Times New Roman" w:cs="Times New Roman"/>
          <w:i/>
          <w:iCs/>
          <w:sz w:val="28"/>
          <w:szCs w:val="28"/>
        </w:rPr>
        <w:t>Федерального проекта «Сохранение культурного и исторического наследия»</w:t>
      </w:r>
      <w:r w:rsidRPr="009210DB">
        <w:rPr>
          <w:rFonts w:ascii="Times New Roman" w:hAnsi="Times New Roman" w:cs="Times New Roman"/>
          <w:sz w:val="28"/>
          <w:szCs w:val="28"/>
        </w:rPr>
        <w:t xml:space="preserve"> на мероприятия по комплектованию книжных фондов библиотек направлено 256,47 тыс. руб.</w:t>
      </w:r>
    </w:p>
    <w:p w14:paraId="5B174A85" w14:textId="03568626" w:rsidR="00507BEC" w:rsidRPr="009210DB" w:rsidRDefault="00507BEC" w:rsidP="00D63E29">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По </w:t>
      </w:r>
      <w:r w:rsidRPr="009210DB">
        <w:rPr>
          <w:rFonts w:ascii="Times New Roman" w:hAnsi="Times New Roman" w:cs="Times New Roman"/>
          <w:i/>
          <w:iCs/>
          <w:sz w:val="28"/>
          <w:szCs w:val="28"/>
        </w:rPr>
        <w:t>региональному</w:t>
      </w:r>
      <w:r w:rsidRPr="009210DB">
        <w:rPr>
          <w:rFonts w:ascii="Times New Roman" w:hAnsi="Times New Roman" w:cs="Times New Roman"/>
          <w:sz w:val="28"/>
          <w:szCs w:val="28"/>
        </w:rPr>
        <w:t xml:space="preserve"> </w:t>
      </w:r>
      <w:r w:rsidRPr="009210DB">
        <w:rPr>
          <w:rFonts w:ascii="Times New Roman" w:hAnsi="Times New Roman" w:cs="Times New Roman"/>
          <w:i/>
          <w:iCs/>
          <w:sz w:val="28"/>
          <w:szCs w:val="28"/>
        </w:rPr>
        <w:t>проекту «Творческие люди»</w:t>
      </w:r>
      <w:r w:rsidRPr="009210DB">
        <w:rPr>
          <w:rFonts w:ascii="Times New Roman" w:hAnsi="Times New Roman" w:cs="Times New Roman"/>
          <w:sz w:val="28"/>
          <w:szCs w:val="28"/>
        </w:rPr>
        <w:t xml:space="preserve"> на базе Центров непрерывного образования и повышения квалификации творческих и управленческих кадров в сфере культуры» переподготовку и повышение квалификации прошли 8 специалистов учреждений культуры.</w:t>
      </w:r>
    </w:p>
    <w:p w14:paraId="5EE5EA06" w14:textId="0E3F1887" w:rsidR="003A7B8D" w:rsidRPr="009210DB" w:rsidRDefault="00507BEC" w:rsidP="00D63E29">
      <w:pPr>
        <w:spacing w:after="0" w:line="240" w:lineRule="auto"/>
        <w:ind w:firstLine="567"/>
        <w:jc w:val="both"/>
        <w:rPr>
          <w:rFonts w:ascii="Times New Roman" w:hAnsi="Times New Roman" w:cs="Times New Roman"/>
          <w:sz w:val="28"/>
          <w:szCs w:val="28"/>
        </w:rPr>
      </w:pPr>
      <w:r w:rsidRPr="009210DB">
        <w:rPr>
          <w:rFonts w:ascii="Times New Roman" w:eastAsia="Times New Roman" w:hAnsi="Times New Roman" w:cs="Times New Roman"/>
          <w:sz w:val="28"/>
          <w:szCs w:val="28"/>
          <w:lang w:eastAsia="ru-RU"/>
        </w:rPr>
        <w:t xml:space="preserve">В 2023 году за счет средств на развитие общественной инфраструктуры   приобретены 2 ноутбука для Тохойской и Сутойской сельских библиотек на сумму </w:t>
      </w:r>
      <w:r w:rsidR="009A1CBE" w:rsidRPr="009210DB">
        <w:rPr>
          <w:rFonts w:ascii="Times New Roman" w:eastAsia="Times New Roman" w:hAnsi="Times New Roman" w:cs="Times New Roman"/>
          <w:sz w:val="28"/>
          <w:szCs w:val="28"/>
          <w:lang w:eastAsia="ru-RU"/>
        </w:rPr>
        <w:t>94,20 тыс. руб.</w:t>
      </w:r>
    </w:p>
    <w:p w14:paraId="14546921" w14:textId="2C6FC2F6" w:rsidR="004F4FF7" w:rsidRPr="009210DB" w:rsidRDefault="003D5927" w:rsidP="00D63E29">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В 2023 году культурно-досуговыми учреждениями района проведено 3350 массовых мероприятий, с числом посещений – 456 264 чел., из них на платной основе - 1446 мероприятий. Количество посетителей платных мероприятий в 2023 году составило – 38 599 человек, по сравнению с АППГ увеличение на 29 380 чел.</w:t>
      </w:r>
    </w:p>
    <w:p w14:paraId="450EC270" w14:textId="3471135B" w:rsidR="00693444" w:rsidRPr="009210DB" w:rsidRDefault="00693444" w:rsidP="00693444">
      <w:pPr>
        <w:spacing w:after="0" w:line="240" w:lineRule="auto"/>
        <w:ind w:firstLine="567"/>
        <w:jc w:val="both"/>
        <w:rPr>
          <w:rFonts w:ascii="Times New Roman" w:hAnsi="Times New Roman" w:cs="Times New Roman"/>
          <w:color w:val="000000"/>
          <w:sz w:val="28"/>
          <w:szCs w:val="28"/>
          <w:bdr w:val="none" w:sz="0" w:space="0" w:color="auto" w:frame="1"/>
        </w:rPr>
      </w:pPr>
      <w:r w:rsidRPr="009210DB">
        <w:rPr>
          <w:rFonts w:ascii="Times New Roman" w:hAnsi="Times New Roman" w:cs="Times New Roman"/>
          <w:color w:val="000000"/>
          <w:sz w:val="28"/>
          <w:szCs w:val="28"/>
          <w:bdr w:val="none" w:sz="0" w:space="0" w:color="auto" w:frame="1"/>
        </w:rPr>
        <w:t>Творческие коллективы района приняли участие в 43 международных, 13 всероссийских, 5 межрегиональных, 28 республиканских конкурсах, фестивалях. Библиотеки района приняли участие в 2 международных, в 7 всероссийских, в 5 межрегиональных, в 7 республиканских акциях, издательских советах, викторинах, конкурсах, фестивалях.</w:t>
      </w:r>
    </w:p>
    <w:p w14:paraId="42F643C6" w14:textId="71006864" w:rsidR="003D5927" w:rsidRPr="009210DB" w:rsidRDefault="00693444" w:rsidP="00693444">
      <w:pPr>
        <w:spacing w:after="0" w:line="240" w:lineRule="auto"/>
        <w:ind w:firstLine="567"/>
        <w:jc w:val="both"/>
        <w:rPr>
          <w:rFonts w:ascii="Times New Roman" w:hAnsi="Times New Roman" w:cs="Times New Roman"/>
          <w:color w:val="000000"/>
          <w:sz w:val="28"/>
          <w:szCs w:val="28"/>
          <w:bdr w:val="none" w:sz="0" w:space="0" w:color="auto" w:frame="1"/>
        </w:rPr>
      </w:pPr>
      <w:r w:rsidRPr="009210DB">
        <w:rPr>
          <w:rFonts w:ascii="Times New Roman" w:hAnsi="Times New Roman" w:cs="Times New Roman"/>
          <w:color w:val="000000"/>
          <w:sz w:val="28"/>
          <w:szCs w:val="28"/>
          <w:bdr w:val="none" w:sz="0" w:space="0" w:color="auto" w:frame="1"/>
        </w:rPr>
        <w:t xml:space="preserve">В культурно-досуговых учреждениях Селенгинского района действуют 166 клубных формирований, в которых занимаются 3477 человек, из них в 107 формированиях самодеятельного художественного творчества – 2108 человек.  В формированиях, кружках, объединениях развиваются направления, связанные с традициями художественной культуры и народным творчеством. Наиболее </w:t>
      </w:r>
      <w:r w:rsidRPr="009210DB">
        <w:rPr>
          <w:rFonts w:ascii="Times New Roman" w:hAnsi="Times New Roman" w:cs="Times New Roman"/>
          <w:color w:val="000000"/>
          <w:sz w:val="28"/>
          <w:szCs w:val="28"/>
          <w:bdr w:val="none" w:sz="0" w:space="0" w:color="auto" w:frame="1"/>
        </w:rPr>
        <w:lastRenderedPageBreak/>
        <w:t xml:space="preserve">популярны: хореографическое, хоровое и вокальное искусство, театральное, обучение игре на музыкальных инструментах.  </w:t>
      </w:r>
    </w:p>
    <w:p w14:paraId="1860EE3E" w14:textId="1C3F4993" w:rsidR="00E853BF" w:rsidRPr="009210DB" w:rsidRDefault="00E853BF" w:rsidP="00F13627">
      <w:pPr>
        <w:spacing w:after="0" w:line="240" w:lineRule="auto"/>
        <w:ind w:firstLine="567"/>
        <w:jc w:val="both"/>
        <w:rPr>
          <w:rFonts w:ascii="Times New Roman" w:hAnsi="Times New Roman" w:cs="Times New Roman"/>
          <w:sz w:val="28"/>
          <w:szCs w:val="28"/>
          <w:bdr w:val="none" w:sz="0" w:space="0" w:color="auto" w:frame="1"/>
        </w:rPr>
      </w:pPr>
      <w:r w:rsidRPr="009210DB">
        <w:rPr>
          <w:rFonts w:ascii="Times New Roman" w:hAnsi="Times New Roman" w:cs="Times New Roman"/>
          <w:sz w:val="28"/>
          <w:szCs w:val="28"/>
          <w:bdr w:val="none" w:sz="0" w:space="0" w:color="auto" w:frame="1"/>
        </w:rPr>
        <w:t>Значи</w:t>
      </w:r>
      <w:r w:rsidR="00D92366" w:rsidRPr="009210DB">
        <w:rPr>
          <w:rFonts w:ascii="Times New Roman" w:hAnsi="Times New Roman" w:cs="Times New Roman"/>
          <w:sz w:val="28"/>
          <w:szCs w:val="28"/>
          <w:bdr w:val="none" w:sz="0" w:space="0" w:color="auto" w:frame="1"/>
        </w:rPr>
        <w:t>мые достижения в сфере культуры:</w:t>
      </w:r>
    </w:p>
    <w:p w14:paraId="37FE9C0D" w14:textId="2C4BCC96" w:rsidR="00693444" w:rsidRPr="009210DB" w:rsidRDefault="00693444" w:rsidP="00F13627">
      <w:pPr>
        <w:spacing w:after="0" w:line="240" w:lineRule="auto"/>
        <w:ind w:firstLine="567"/>
        <w:jc w:val="both"/>
        <w:rPr>
          <w:rFonts w:ascii="Times New Roman" w:hAnsi="Times New Roman" w:cs="Times New Roman"/>
          <w:sz w:val="28"/>
          <w:szCs w:val="28"/>
          <w:bdr w:val="none" w:sz="0" w:space="0" w:color="auto" w:frame="1"/>
        </w:rPr>
      </w:pPr>
      <w:r w:rsidRPr="009210DB">
        <w:rPr>
          <w:rFonts w:ascii="Times New Roman" w:hAnsi="Times New Roman" w:cs="Times New Roman"/>
          <w:sz w:val="28"/>
          <w:szCs w:val="28"/>
          <w:bdr w:val="none" w:sz="0" w:space="0" w:color="auto" w:frame="1"/>
        </w:rPr>
        <w:t xml:space="preserve">- </w:t>
      </w:r>
      <w:r w:rsidR="008B6DD3" w:rsidRPr="009210DB">
        <w:rPr>
          <w:rFonts w:ascii="Times New Roman" w:hAnsi="Times New Roman" w:cs="Times New Roman"/>
          <w:sz w:val="28"/>
          <w:szCs w:val="28"/>
          <w:bdr w:val="none" w:sz="0" w:space="0" w:color="auto" w:frame="1"/>
        </w:rPr>
        <w:t>н</w:t>
      </w:r>
      <w:r w:rsidR="00E7304F" w:rsidRPr="009210DB">
        <w:rPr>
          <w:rFonts w:ascii="Times New Roman" w:hAnsi="Times New Roman" w:cs="Times New Roman"/>
          <w:sz w:val="28"/>
          <w:szCs w:val="28"/>
          <w:bdr w:val="none" w:sz="0" w:space="0" w:color="auto" w:frame="1"/>
        </w:rPr>
        <w:t xml:space="preserve">а XIII Международном фестиваль-конкурсе Детского и Юношеского Творчества «Сердце Сибири» 25 марта 2023 году в г. Новосибирск ансамбль народных инструментов «Уринтуяа» награжден Дипломом Гран-При и Лауреата </w:t>
      </w:r>
      <w:r w:rsidR="00E7304F" w:rsidRPr="009210DB">
        <w:rPr>
          <w:rFonts w:ascii="Times New Roman" w:hAnsi="Times New Roman" w:cs="Times New Roman"/>
          <w:sz w:val="28"/>
          <w:szCs w:val="28"/>
          <w:bdr w:val="none" w:sz="0" w:space="0" w:color="auto" w:frame="1"/>
          <w:lang w:val="en-US"/>
        </w:rPr>
        <w:t>I</w:t>
      </w:r>
      <w:r w:rsidR="00E7304F" w:rsidRPr="009210DB">
        <w:rPr>
          <w:rFonts w:ascii="Times New Roman" w:hAnsi="Times New Roman" w:cs="Times New Roman"/>
          <w:sz w:val="28"/>
          <w:szCs w:val="28"/>
          <w:bdr w:val="none" w:sz="0" w:space="0" w:color="auto" w:frame="1"/>
        </w:rPr>
        <w:t xml:space="preserve"> степени;</w:t>
      </w:r>
    </w:p>
    <w:p w14:paraId="52C7ACA9" w14:textId="395E3C6B" w:rsidR="00E7304F" w:rsidRPr="009210DB" w:rsidRDefault="008B6DD3" w:rsidP="00F13627">
      <w:pPr>
        <w:spacing w:after="0" w:line="240" w:lineRule="auto"/>
        <w:ind w:firstLine="567"/>
        <w:jc w:val="both"/>
        <w:rPr>
          <w:rFonts w:ascii="Times New Roman" w:hAnsi="Times New Roman" w:cs="Times New Roman"/>
          <w:sz w:val="28"/>
          <w:szCs w:val="28"/>
          <w:bdr w:val="none" w:sz="0" w:space="0" w:color="auto" w:frame="1"/>
        </w:rPr>
      </w:pPr>
      <w:r w:rsidRPr="009210DB">
        <w:rPr>
          <w:rFonts w:ascii="Times New Roman" w:hAnsi="Times New Roman" w:cs="Times New Roman"/>
          <w:sz w:val="28"/>
          <w:szCs w:val="28"/>
          <w:bdr w:val="none" w:sz="0" w:space="0" w:color="auto" w:frame="1"/>
        </w:rPr>
        <w:t xml:space="preserve">- </w:t>
      </w:r>
      <w:r w:rsidR="00BD6357" w:rsidRPr="009210DB">
        <w:rPr>
          <w:rFonts w:ascii="Times New Roman" w:hAnsi="Times New Roman" w:cs="Times New Roman"/>
          <w:sz w:val="28"/>
          <w:szCs w:val="28"/>
          <w:bdr w:val="none" w:sz="0" w:space="0" w:color="auto" w:frame="1"/>
        </w:rPr>
        <w:t>в рамках 100-летия Республики Бурятия на республиканском смотр-конкурсе «Минии тоонто – Моя малая Родина» т</w:t>
      </w:r>
      <w:r w:rsidR="00125EDD" w:rsidRPr="009210DB">
        <w:rPr>
          <w:rFonts w:ascii="Times New Roman" w:hAnsi="Times New Roman" w:cs="Times New Roman"/>
          <w:sz w:val="28"/>
          <w:szCs w:val="28"/>
          <w:bdr w:val="none" w:sz="0" w:space="0" w:color="auto" w:frame="1"/>
        </w:rPr>
        <w:t>ворческие коллективы Селенгинского района заняли почетное 2-е призовое место среди районов</w:t>
      </w:r>
      <w:r w:rsidR="00BD6357" w:rsidRPr="009210DB">
        <w:rPr>
          <w:rFonts w:ascii="Times New Roman" w:hAnsi="Times New Roman" w:cs="Times New Roman"/>
          <w:sz w:val="28"/>
          <w:szCs w:val="28"/>
          <w:bdr w:val="none" w:sz="0" w:space="0" w:color="auto" w:frame="1"/>
        </w:rPr>
        <w:t xml:space="preserve"> и в номинации «Презентационные площадки» 3-е призовое место;</w:t>
      </w:r>
    </w:p>
    <w:p w14:paraId="207B2248" w14:textId="5480215D" w:rsidR="00BD6357" w:rsidRPr="009210DB" w:rsidRDefault="00A106B7" w:rsidP="00F13627">
      <w:pPr>
        <w:spacing w:after="0" w:line="240" w:lineRule="auto"/>
        <w:ind w:firstLine="567"/>
        <w:jc w:val="both"/>
        <w:rPr>
          <w:rFonts w:ascii="Times New Roman" w:hAnsi="Times New Roman" w:cs="Times New Roman"/>
          <w:sz w:val="28"/>
          <w:szCs w:val="28"/>
          <w:bdr w:val="none" w:sz="0" w:space="0" w:color="auto" w:frame="1"/>
        </w:rPr>
      </w:pPr>
      <w:r w:rsidRPr="009210DB">
        <w:rPr>
          <w:rFonts w:ascii="Times New Roman" w:hAnsi="Times New Roman" w:cs="Times New Roman"/>
          <w:sz w:val="28"/>
          <w:szCs w:val="28"/>
          <w:bdr w:val="none" w:sz="0" w:space="0" w:color="auto" w:frame="1"/>
        </w:rPr>
        <w:t xml:space="preserve">- </w:t>
      </w:r>
      <w:r w:rsidR="00067263" w:rsidRPr="009210DB">
        <w:rPr>
          <w:rFonts w:ascii="Times New Roman" w:hAnsi="Times New Roman" w:cs="Times New Roman"/>
          <w:sz w:val="28"/>
          <w:szCs w:val="28"/>
          <w:bdr w:val="none" w:sz="0" w:space="0" w:color="auto" w:frame="1"/>
        </w:rPr>
        <w:t xml:space="preserve">на международном конкурс-фестивале «На Великом чайном пути» проходивший 23-25 марта 2023 году в г. Улан-Батор народный ансамбль песни и танца «Тунгалаг» стали Лауреатами </w:t>
      </w:r>
      <w:r w:rsidR="00067263" w:rsidRPr="009210DB">
        <w:rPr>
          <w:rFonts w:ascii="Times New Roman" w:hAnsi="Times New Roman" w:cs="Times New Roman"/>
          <w:sz w:val="28"/>
          <w:szCs w:val="28"/>
          <w:bdr w:val="none" w:sz="0" w:space="0" w:color="auto" w:frame="1"/>
          <w:lang w:val="en-US"/>
        </w:rPr>
        <w:t>II</w:t>
      </w:r>
      <w:r w:rsidR="00067263" w:rsidRPr="009210DB">
        <w:rPr>
          <w:rFonts w:ascii="Times New Roman" w:hAnsi="Times New Roman" w:cs="Times New Roman"/>
          <w:sz w:val="28"/>
          <w:szCs w:val="28"/>
          <w:bdr w:val="none" w:sz="0" w:space="0" w:color="auto" w:frame="1"/>
        </w:rPr>
        <w:t xml:space="preserve"> степени;</w:t>
      </w:r>
    </w:p>
    <w:p w14:paraId="00BD767F" w14:textId="24F89CA4" w:rsidR="00067263" w:rsidRPr="009210DB" w:rsidRDefault="00067263" w:rsidP="00F13627">
      <w:pPr>
        <w:spacing w:after="0" w:line="240" w:lineRule="auto"/>
        <w:ind w:firstLine="567"/>
        <w:jc w:val="both"/>
        <w:rPr>
          <w:rFonts w:ascii="Times New Roman" w:hAnsi="Times New Roman" w:cs="Times New Roman"/>
          <w:sz w:val="28"/>
          <w:szCs w:val="28"/>
          <w:bdr w:val="none" w:sz="0" w:space="0" w:color="auto" w:frame="1"/>
        </w:rPr>
      </w:pPr>
      <w:r w:rsidRPr="009210DB">
        <w:rPr>
          <w:rFonts w:ascii="Times New Roman" w:hAnsi="Times New Roman" w:cs="Times New Roman"/>
          <w:sz w:val="28"/>
          <w:szCs w:val="28"/>
          <w:bdr w:val="none" w:sz="0" w:space="0" w:color="auto" w:frame="1"/>
        </w:rPr>
        <w:t xml:space="preserve">- ансамбль «Рябинушка» с. Ягодное на республиканском конкурсе старообрядцев в Забайкалье (5 марта 2023 году в г. Улан-Удэ) награждены Дипломом лауреата </w:t>
      </w:r>
      <w:r w:rsidRPr="009210DB">
        <w:rPr>
          <w:rFonts w:ascii="Times New Roman" w:hAnsi="Times New Roman" w:cs="Times New Roman"/>
          <w:sz w:val="28"/>
          <w:szCs w:val="28"/>
          <w:bdr w:val="none" w:sz="0" w:space="0" w:color="auto" w:frame="1"/>
          <w:lang w:val="en-US"/>
        </w:rPr>
        <w:t>II</w:t>
      </w:r>
      <w:r w:rsidRPr="009210DB">
        <w:rPr>
          <w:rFonts w:ascii="Times New Roman" w:hAnsi="Times New Roman" w:cs="Times New Roman"/>
          <w:sz w:val="28"/>
          <w:szCs w:val="28"/>
          <w:bdr w:val="none" w:sz="0" w:space="0" w:color="auto" w:frame="1"/>
        </w:rPr>
        <w:t xml:space="preserve"> степени и сертификатом на сумму 200,00 тыс. руб.;</w:t>
      </w:r>
    </w:p>
    <w:p w14:paraId="7806404C" w14:textId="4600AB11" w:rsidR="00067263" w:rsidRPr="009210DB" w:rsidRDefault="00067263" w:rsidP="00F13627">
      <w:pPr>
        <w:spacing w:after="0" w:line="240" w:lineRule="auto"/>
        <w:ind w:firstLine="567"/>
        <w:jc w:val="both"/>
        <w:rPr>
          <w:rFonts w:ascii="Times New Roman" w:hAnsi="Times New Roman" w:cs="Times New Roman"/>
          <w:sz w:val="28"/>
          <w:szCs w:val="28"/>
          <w:bdr w:val="none" w:sz="0" w:space="0" w:color="auto" w:frame="1"/>
        </w:rPr>
      </w:pPr>
      <w:r w:rsidRPr="009210DB">
        <w:rPr>
          <w:rFonts w:ascii="Times New Roman" w:hAnsi="Times New Roman" w:cs="Times New Roman"/>
          <w:sz w:val="28"/>
          <w:szCs w:val="28"/>
          <w:bdr w:val="none" w:sz="0" w:space="0" w:color="auto" w:frame="1"/>
        </w:rPr>
        <w:t xml:space="preserve">- </w:t>
      </w:r>
      <w:r w:rsidR="00D35751" w:rsidRPr="009210DB">
        <w:rPr>
          <w:rFonts w:ascii="Times New Roman" w:hAnsi="Times New Roman" w:cs="Times New Roman"/>
          <w:sz w:val="28"/>
          <w:szCs w:val="28"/>
          <w:bdr w:val="none" w:sz="0" w:space="0" w:color="auto" w:frame="1"/>
        </w:rPr>
        <w:t xml:space="preserve">на </w:t>
      </w:r>
      <w:r w:rsidR="00ED524F" w:rsidRPr="009210DB">
        <w:rPr>
          <w:rFonts w:ascii="Times New Roman" w:hAnsi="Times New Roman" w:cs="Times New Roman"/>
          <w:sz w:val="28"/>
          <w:szCs w:val="28"/>
          <w:bdr w:val="none" w:sz="0" w:space="0" w:color="auto" w:frame="1"/>
        </w:rPr>
        <w:t xml:space="preserve">XIX Всероссийском конкурсе исполнительского искусства «Роза ветров», проходивший с 01 по 03 мая 2023 года в г. Байкальск хореографический ансамбль «Чудо» стал Лауреатом и награжден Дипломом </w:t>
      </w:r>
      <w:r w:rsidR="00ED524F" w:rsidRPr="009210DB">
        <w:rPr>
          <w:rFonts w:ascii="Times New Roman" w:hAnsi="Times New Roman" w:cs="Times New Roman"/>
          <w:sz w:val="28"/>
          <w:szCs w:val="28"/>
          <w:bdr w:val="none" w:sz="0" w:space="0" w:color="auto" w:frame="1"/>
          <w:lang w:val="en-US"/>
        </w:rPr>
        <w:t>I</w:t>
      </w:r>
      <w:r w:rsidR="00ED524F" w:rsidRPr="009210DB">
        <w:rPr>
          <w:rFonts w:ascii="Times New Roman" w:hAnsi="Times New Roman" w:cs="Times New Roman"/>
          <w:sz w:val="28"/>
          <w:szCs w:val="28"/>
          <w:bdr w:val="none" w:sz="0" w:space="0" w:color="auto" w:frame="1"/>
        </w:rPr>
        <w:t xml:space="preserve">, </w:t>
      </w:r>
      <w:r w:rsidR="00ED524F" w:rsidRPr="009210DB">
        <w:rPr>
          <w:rFonts w:ascii="Times New Roman" w:hAnsi="Times New Roman" w:cs="Times New Roman"/>
          <w:sz w:val="28"/>
          <w:szCs w:val="28"/>
          <w:bdr w:val="none" w:sz="0" w:space="0" w:color="auto" w:frame="1"/>
          <w:lang w:val="en-US"/>
        </w:rPr>
        <w:t>II</w:t>
      </w:r>
      <w:r w:rsidR="00ED524F" w:rsidRPr="009210DB">
        <w:rPr>
          <w:rFonts w:ascii="Times New Roman" w:hAnsi="Times New Roman" w:cs="Times New Roman"/>
          <w:sz w:val="28"/>
          <w:szCs w:val="28"/>
          <w:bdr w:val="none" w:sz="0" w:space="0" w:color="auto" w:frame="1"/>
        </w:rPr>
        <w:t xml:space="preserve"> и </w:t>
      </w:r>
      <w:r w:rsidR="00ED524F" w:rsidRPr="009210DB">
        <w:rPr>
          <w:rFonts w:ascii="Times New Roman" w:hAnsi="Times New Roman" w:cs="Times New Roman"/>
          <w:sz w:val="28"/>
          <w:szCs w:val="28"/>
          <w:bdr w:val="none" w:sz="0" w:space="0" w:color="auto" w:frame="1"/>
          <w:lang w:val="en-US"/>
        </w:rPr>
        <w:t>III</w:t>
      </w:r>
      <w:r w:rsidR="00ED524F" w:rsidRPr="009210DB">
        <w:rPr>
          <w:rFonts w:ascii="Times New Roman" w:hAnsi="Times New Roman" w:cs="Times New Roman"/>
          <w:sz w:val="28"/>
          <w:szCs w:val="28"/>
          <w:bdr w:val="none" w:sz="0" w:space="0" w:color="auto" w:frame="1"/>
        </w:rPr>
        <w:t xml:space="preserve"> степени</w:t>
      </w:r>
      <w:r w:rsidR="005A21D3" w:rsidRPr="009210DB">
        <w:rPr>
          <w:rFonts w:ascii="Times New Roman" w:hAnsi="Times New Roman" w:cs="Times New Roman"/>
          <w:sz w:val="28"/>
          <w:szCs w:val="28"/>
          <w:bdr w:val="none" w:sz="0" w:space="0" w:color="auto" w:frame="1"/>
        </w:rPr>
        <w:t>;</w:t>
      </w:r>
    </w:p>
    <w:p w14:paraId="2FF23E23" w14:textId="4B729DAA" w:rsidR="00693444" w:rsidRPr="009210DB" w:rsidRDefault="005A21D3" w:rsidP="00975E89">
      <w:pPr>
        <w:spacing w:after="0" w:line="240" w:lineRule="auto"/>
        <w:ind w:firstLine="567"/>
        <w:jc w:val="both"/>
        <w:rPr>
          <w:rFonts w:ascii="Times New Roman" w:hAnsi="Times New Roman" w:cs="Times New Roman"/>
          <w:sz w:val="28"/>
          <w:szCs w:val="28"/>
          <w:bdr w:val="none" w:sz="0" w:space="0" w:color="auto" w:frame="1"/>
        </w:rPr>
      </w:pPr>
      <w:r w:rsidRPr="009210DB">
        <w:rPr>
          <w:rFonts w:ascii="Times New Roman" w:hAnsi="Times New Roman" w:cs="Times New Roman"/>
          <w:sz w:val="28"/>
          <w:szCs w:val="28"/>
          <w:bdr w:val="none" w:sz="0" w:space="0" w:color="auto" w:frame="1"/>
        </w:rPr>
        <w:t xml:space="preserve">- на международном фестиваль-конкурсе «Мир танцующего детства» 10 марта в г Улан-Удэ народный ансамбль песни и танца «Ленга» стал Лауреатом </w:t>
      </w:r>
      <w:r w:rsidRPr="009210DB">
        <w:rPr>
          <w:rFonts w:ascii="Times New Roman" w:hAnsi="Times New Roman" w:cs="Times New Roman"/>
          <w:sz w:val="28"/>
          <w:szCs w:val="28"/>
          <w:bdr w:val="none" w:sz="0" w:space="0" w:color="auto" w:frame="1"/>
          <w:lang w:val="en-US"/>
        </w:rPr>
        <w:t>III</w:t>
      </w:r>
      <w:r w:rsidRPr="009210DB">
        <w:rPr>
          <w:rFonts w:ascii="Times New Roman" w:hAnsi="Times New Roman" w:cs="Times New Roman"/>
          <w:sz w:val="28"/>
          <w:szCs w:val="28"/>
          <w:bdr w:val="none" w:sz="0" w:space="0" w:color="auto" w:frame="1"/>
        </w:rPr>
        <w:t xml:space="preserve"> степени и образцовый ансамбль танца «Визави»</w:t>
      </w:r>
      <w:r w:rsidR="00290C22" w:rsidRPr="009210DB">
        <w:rPr>
          <w:rFonts w:ascii="Times New Roman" w:hAnsi="Times New Roman" w:cs="Times New Roman"/>
          <w:sz w:val="28"/>
          <w:szCs w:val="28"/>
          <w:bdr w:val="none" w:sz="0" w:space="0" w:color="auto" w:frame="1"/>
        </w:rPr>
        <w:t xml:space="preserve"> - Лауреат </w:t>
      </w:r>
      <w:r w:rsidR="00290C22" w:rsidRPr="009210DB">
        <w:rPr>
          <w:rFonts w:ascii="Times New Roman" w:hAnsi="Times New Roman" w:cs="Times New Roman"/>
          <w:sz w:val="28"/>
          <w:szCs w:val="28"/>
          <w:bdr w:val="none" w:sz="0" w:space="0" w:color="auto" w:frame="1"/>
          <w:lang w:val="en-US"/>
        </w:rPr>
        <w:t>II</w:t>
      </w:r>
      <w:r w:rsidR="00290C22" w:rsidRPr="009210DB">
        <w:rPr>
          <w:rFonts w:ascii="Times New Roman" w:hAnsi="Times New Roman" w:cs="Times New Roman"/>
          <w:sz w:val="28"/>
          <w:szCs w:val="28"/>
          <w:bdr w:val="none" w:sz="0" w:space="0" w:color="auto" w:frame="1"/>
        </w:rPr>
        <w:t xml:space="preserve"> степени.</w:t>
      </w:r>
    </w:p>
    <w:p w14:paraId="73EDAF6C" w14:textId="77777777" w:rsidR="00A36201" w:rsidRPr="009210DB" w:rsidRDefault="00A36201" w:rsidP="00A36201">
      <w:pPr>
        <w:spacing w:after="0" w:line="240" w:lineRule="auto"/>
        <w:ind w:firstLine="567"/>
        <w:jc w:val="both"/>
        <w:rPr>
          <w:rFonts w:ascii="Times New Roman" w:eastAsiaTheme="minorEastAsia" w:hAnsi="Times New Roman" w:cs="Times New Roman"/>
          <w:sz w:val="28"/>
          <w:szCs w:val="28"/>
          <w:lang w:eastAsia="ru-RU"/>
        </w:rPr>
      </w:pPr>
      <w:r w:rsidRPr="009210DB">
        <w:rPr>
          <w:rFonts w:ascii="Times New Roman" w:hAnsi="Times New Roman" w:cs="Times New Roman"/>
          <w:sz w:val="28"/>
          <w:szCs w:val="28"/>
        </w:rPr>
        <w:t>Приоритетной задачей культурного развития нашего района в текущем году должно стать дальнейшее формирование условий, направленных на расширение и качественное улучшение мероприятий в сфере культуры.</w:t>
      </w:r>
    </w:p>
    <w:p w14:paraId="006FC284" w14:textId="77777777" w:rsidR="0054518C" w:rsidRPr="009210DB" w:rsidRDefault="00000000" w:rsidP="007769BE">
      <w:pPr>
        <w:tabs>
          <w:tab w:val="center" w:pos="4153"/>
          <w:tab w:val="right" w:pos="8306"/>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w14:anchorId="068BBC8D">
          <v:group id="_x0000_s1138" style="position:absolute;left:0;text-align:left;margin-left:54.75pt;margin-top:7.75pt;width:505.05pt;height:93.7pt;z-index:251659776;mso-position-horizontal-relative:page" coordorigin="4,1298" coordsize="11897,1484">
            <v:shape id="_x0000_s1139" style="position:absolute;left:3;top:1585;width:11897;height:904" coordorigin="4,1585" coordsize="11897,904" o:spt="100" adj="0,,0" path="m11900,1585l4,1585r,904l11900,2489r,-20l43,2469,24,2449r19,l43,1625r-19,l43,1605r11857,l11900,1585xm43,2449r-19,l43,2469r,-20xm11900,2449l43,2449r,20l11900,2469r,-20xm43,1605r-19,20l43,1625r,-20xm11900,1605l43,1605r,20l11900,1625r,-20xe" fillcolor="#4e80bc" stroked="f">
              <v:stroke joinstyle="round"/>
              <v:formulas/>
              <v:path arrowok="t" o:connecttype="segments"/>
            </v:shape>
            <v:shape id="_x0000_s1140" type="#_x0000_t75" style="position:absolute;left:38;top:1691;width:11862;height:692">
              <v:imagedata r:id="rId51" o:title=""/>
            </v:shape>
            <v:shape id="_x0000_s1141" type="#_x0000_t75" style="position:absolute;left:960;top:1298;width:1484;height:1484">
              <v:imagedata r:id="rId52" o:title=""/>
            </v:shape>
            <v:shape id="_x0000_s1142" type="#_x0000_t202" style="position:absolute;left:3;top:1298;width:11897;height:1484" filled="f" stroked="f">
              <v:textbox style="mso-next-textbox:#_x0000_s1142" inset="0,0,0,0">
                <w:txbxContent>
                  <w:p w14:paraId="07134F0B" w14:textId="77777777" w:rsidR="003C73C0" w:rsidRDefault="003C73C0" w:rsidP="00225196">
                    <w:pPr>
                      <w:spacing w:before="3"/>
                      <w:rPr>
                        <w:sz w:val="48"/>
                      </w:rPr>
                    </w:pPr>
                  </w:p>
                  <w:p w14:paraId="0ACC049C" w14:textId="77777777" w:rsidR="003C73C0" w:rsidRPr="007234C0" w:rsidRDefault="003C73C0" w:rsidP="00225196">
                    <w:pPr>
                      <w:ind w:left="3402" w:right="735"/>
                      <w:rPr>
                        <w:rFonts w:ascii="Times New Roman" w:hAnsi="Times New Roman" w:cs="Times New Roman"/>
                        <w:b/>
                        <w:sz w:val="32"/>
                      </w:rPr>
                    </w:pPr>
                    <w:r w:rsidRPr="007234C0">
                      <w:rPr>
                        <w:rFonts w:ascii="Times New Roman" w:hAnsi="Times New Roman" w:cs="Times New Roman"/>
                        <w:b/>
                        <w:color w:val="4E81BD"/>
                        <w:sz w:val="32"/>
                      </w:rPr>
                      <w:t>2.10 Физическая культура и спорт</w:t>
                    </w:r>
                  </w:p>
                </w:txbxContent>
              </v:textbox>
            </v:shape>
            <w10:wrap anchorx="page"/>
          </v:group>
        </w:pict>
      </w:r>
    </w:p>
    <w:p w14:paraId="5A85F43B" w14:textId="77777777" w:rsidR="00CE2B50" w:rsidRPr="009210DB" w:rsidRDefault="00CE2B50" w:rsidP="00CE2B50">
      <w:pPr>
        <w:tabs>
          <w:tab w:val="center" w:pos="4153"/>
          <w:tab w:val="right" w:pos="8306"/>
        </w:tabs>
        <w:spacing w:after="0" w:line="240" w:lineRule="auto"/>
        <w:ind w:firstLine="709"/>
        <w:jc w:val="both"/>
        <w:rPr>
          <w:rFonts w:ascii="Times New Roman" w:eastAsia="Times New Roman" w:hAnsi="Times New Roman" w:cs="Times New Roman"/>
          <w:b/>
          <w:sz w:val="28"/>
          <w:szCs w:val="28"/>
          <w:lang w:eastAsia="ru-RU"/>
        </w:rPr>
      </w:pPr>
    </w:p>
    <w:p w14:paraId="5FF750B4" w14:textId="77777777" w:rsidR="00CE2B50" w:rsidRPr="009210DB" w:rsidRDefault="00CE2B50" w:rsidP="00CE2B50">
      <w:pPr>
        <w:spacing w:after="0" w:line="240" w:lineRule="auto"/>
        <w:ind w:firstLine="708"/>
        <w:jc w:val="both"/>
        <w:rPr>
          <w:rFonts w:ascii="Times New Roman" w:eastAsiaTheme="minorEastAsia" w:hAnsi="Times New Roman" w:cs="Times New Roman"/>
          <w:sz w:val="28"/>
          <w:szCs w:val="28"/>
          <w:lang w:eastAsia="ru-RU"/>
        </w:rPr>
      </w:pPr>
    </w:p>
    <w:p w14:paraId="2DDFE375" w14:textId="77777777" w:rsidR="00055678" w:rsidRPr="009210DB" w:rsidRDefault="00055678" w:rsidP="00D93E73">
      <w:pPr>
        <w:pStyle w:val="a3"/>
        <w:tabs>
          <w:tab w:val="left" w:pos="6804"/>
        </w:tabs>
        <w:spacing w:after="0" w:line="240" w:lineRule="auto"/>
        <w:ind w:left="0" w:firstLine="567"/>
        <w:jc w:val="both"/>
        <w:rPr>
          <w:rFonts w:ascii="Times New Roman" w:hAnsi="Times New Roman"/>
          <w:sz w:val="28"/>
          <w:szCs w:val="28"/>
        </w:rPr>
      </w:pPr>
    </w:p>
    <w:p w14:paraId="0125BFB9" w14:textId="77777777" w:rsidR="00055678" w:rsidRPr="009210DB" w:rsidRDefault="00055678" w:rsidP="00D93E73">
      <w:pPr>
        <w:pStyle w:val="a3"/>
        <w:tabs>
          <w:tab w:val="left" w:pos="6804"/>
        </w:tabs>
        <w:spacing w:after="0" w:line="240" w:lineRule="auto"/>
        <w:ind w:left="0" w:firstLine="567"/>
        <w:jc w:val="both"/>
        <w:rPr>
          <w:rFonts w:ascii="Times New Roman" w:hAnsi="Times New Roman"/>
          <w:sz w:val="28"/>
          <w:szCs w:val="28"/>
        </w:rPr>
      </w:pPr>
    </w:p>
    <w:p w14:paraId="2038C2DF" w14:textId="77777777" w:rsidR="00055678" w:rsidRPr="009210DB" w:rsidRDefault="00055678" w:rsidP="00D93E73">
      <w:pPr>
        <w:pStyle w:val="a3"/>
        <w:tabs>
          <w:tab w:val="left" w:pos="6804"/>
        </w:tabs>
        <w:spacing w:after="0" w:line="240" w:lineRule="auto"/>
        <w:ind w:left="0" w:firstLine="567"/>
        <w:jc w:val="both"/>
        <w:rPr>
          <w:rFonts w:ascii="Times New Roman" w:hAnsi="Times New Roman"/>
          <w:sz w:val="28"/>
          <w:szCs w:val="28"/>
        </w:rPr>
      </w:pPr>
    </w:p>
    <w:p w14:paraId="3C98B45D" w14:textId="77777777" w:rsidR="00055678" w:rsidRPr="009210DB" w:rsidRDefault="00055678" w:rsidP="00D93E73">
      <w:pPr>
        <w:pStyle w:val="a3"/>
        <w:tabs>
          <w:tab w:val="left" w:pos="6804"/>
        </w:tabs>
        <w:spacing w:after="0" w:line="240" w:lineRule="auto"/>
        <w:ind w:left="0" w:firstLine="567"/>
        <w:jc w:val="both"/>
        <w:rPr>
          <w:rFonts w:ascii="Times New Roman" w:hAnsi="Times New Roman"/>
          <w:sz w:val="28"/>
          <w:szCs w:val="28"/>
        </w:rPr>
      </w:pPr>
    </w:p>
    <w:p w14:paraId="494C2079" w14:textId="43C85936" w:rsidR="00B2184E" w:rsidRPr="009210DB" w:rsidRDefault="00B2184E" w:rsidP="009E4DB9">
      <w:pPr>
        <w:tabs>
          <w:tab w:val="left" w:pos="9923"/>
        </w:tabs>
        <w:spacing w:after="0" w:line="240" w:lineRule="auto"/>
        <w:ind w:firstLine="567"/>
        <w:jc w:val="both"/>
        <w:rPr>
          <w:rFonts w:ascii="Times New Roman" w:eastAsiaTheme="minorEastAsia" w:hAnsi="Times New Roman" w:cs="Times New Roman"/>
          <w:sz w:val="28"/>
          <w:szCs w:val="28"/>
          <w:lang w:eastAsia="ru-RU"/>
        </w:rPr>
      </w:pPr>
      <w:r w:rsidRPr="009210DB">
        <w:rPr>
          <w:rFonts w:ascii="Times New Roman" w:hAnsi="Times New Roman" w:cs="Times New Roman"/>
          <w:color w:val="000000"/>
          <w:sz w:val="28"/>
          <w:szCs w:val="28"/>
        </w:rPr>
        <w:t>Развитию спорта и обустройству спортивных объектов уделяется особое внимание.</w:t>
      </w:r>
      <w:r w:rsidRPr="009210DB">
        <w:rPr>
          <w:rFonts w:ascii="Times New Roman" w:eastAsiaTheme="minorEastAsia" w:hAnsi="Times New Roman" w:cs="Times New Roman"/>
          <w:sz w:val="28"/>
          <w:szCs w:val="28"/>
          <w:lang w:eastAsia="ru-RU"/>
        </w:rPr>
        <w:t xml:space="preserve"> В районе выработался стабильный, постоянно совершенствующийся Календарный план проведения </w:t>
      </w:r>
      <w:r w:rsidRPr="009210DB">
        <w:rPr>
          <w:rFonts w:ascii="Times New Roman" w:eastAsiaTheme="minorEastAsia" w:hAnsi="Times New Roman" w:cs="Times New Roman"/>
          <w:b/>
          <w:i/>
          <w:iCs/>
          <w:sz w:val="28"/>
          <w:szCs w:val="28"/>
          <w:lang w:eastAsia="ru-RU"/>
        </w:rPr>
        <w:t>спортивно-массовых мероприятий</w:t>
      </w:r>
      <w:r w:rsidRPr="009210DB">
        <w:rPr>
          <w:rFonts w:ascii="Times New Roman" w:eastAsiaTheme="minorEastAsia" w:hAnsi="Times New Roman" w:cs="Times New Roman"/>
          <w:sz w:val="28"/>
          <w:szCs w:val="28"/>
          <w:lang w:eastAsia="ru-RU"/>
        </w:rPr>
        <w:t>, в основе которого лежат соревнования по различным видам спорта.</w:t>
      </w:r>
    </w:p>
    <w:p w14:paraId="14615F76" w14:textId="7AA766D2" w:rsidR="00157280" w:rsidRPr="009210DB" w:rsidRDefault="00157280" w:rsidP="00203B0F">
      <w:pPr>
        <w:pStyle w:val="a3"/>
        <w:spacing w:after="0" w:line="240" w:lineRule="auto"/>
        <w:ind w:left="0" w:firstLine="567"/>
        <w:jc w:val="both"/>
        <w:rPr>
          <w:rFonts w:ascii="Times New Roman" w:hAnsi="Times New Roman"/>
          <w:color w:val="000000"/>
          <w:sz w:val="28"/>
          <w:szCs w:val="28"/>
          <w:shd w:val="clear" w:color="auto" w:fill="FFFFFF"/>
        </w:rPr>
      </w:pPr>
      <w:r w:rsidRPr="009210DB">
        <w:rPr>
          <w:rFonts w:ascii="Times New Roman" w:eastAsiaTheme="minorEastAsia" w:hAnsi="Times New Roman" w:cs="Times New Roman"/>
          <w:sz w:val="28"/>
          <w:szCs w:val="28"/>
          <w:lang w:eastAsia="ru-RU"/>
        </w:rPr>
        <w:t>В 2023 году Селенгинский район на Республиканском спортивном празднике «</w:t>
      </w:r>
      <w:r w:rsidRPr="009210DB">
        <w:rPr>
          <w:rFonts w:ascii="Times New Roman" w:hAnsi="Times New Roman"/>
          <w:color w:val="000000"/>
          <w:sz w:val="28"/>
          <w:szCs w:val="28"/>
          <w:shd w:val="clear" w:color="auto" w:fill="FFFFFF"/>
        </w:rPr>
        <w:t xml:space="preserve">Наадан-Сурхарбаан 2023» занял </w:t>
      </w:r>
      <w:r w:rsidRPr="009210DB">
        <w:rPr>
          <w:rFonts w:ascii="Times New Roman" w:hAnsi="Times New Roman"/>
          <w:color w:val="000000"/>
          <w:sz w:val="28"/>
          <w:szCs w:val="28"/>
          <w:shd w:val="clear" w:color="auto" w:fill="FFFFFF"/>
          <w:lang w:val="en-US"/>
        </w:rPr>
        <w:t>I</w:t>
      </w:r>
      <w:r w:rsidRPr="009210DB">
        <w:rPr>
          <w:rFonts w:ascii="Times New Roman" w:hAnsi="Times New Roman"/>
          <w:color w:val="000000"/>
          <w:sz w:val="28"/>
          <w:szCs w:val="28"/>
          <w:shd w:val="clear" w:color="auto" w:fill="FFFFFF"/>
        </w:rPr>
        <w:t xml:space="preserve"> место!</w:t>
      </w:r>
    </w:p>
    <w:p w14:paraId="77D5F1E3" w14:textId="181D5423" w:rsidR="00495F30" w:rsidRPr="009210DB" w:rsidRDefault="00495F30" w:rsidP="00203B0F">
      <w:pPr>
        <w:pStyle w:val="a3"/>
        <w:spacing w:after="0" w:line="240" w:lineRule="auto"/>
        <w:ind w:left="0" w:firstLine="567"/>
        <w:jc w:val="both"/>
        <w:rPr>
          <w:rFonts w:ascii="Times New Roman" w:hAnsi="Times New Roman"/>
          <w:sz w:val="28"/>
          <w:szCs w:val="28"/>
        </w:rPr>
      </w:pPr>
      <w:r w:rsidRPr="009210DB">
        <w:rPr>
          <w:rFonts w:ascii="Times New Roman" w:hAnsi="Times New Roman"/>
          <w:color w:val="000000"/>
          <w:sz w:val="28"/>
          <w:szCs w:val="28"/>
          <w:shd w:val="clear" w:color="auto" w:fill="FFFFFF"/>
        </w:rPr>
        <w:t xml:space="preserve">На </w:t>
      </w:r>
      <w:r w:rsidRPr="009210DB">
        <w:rPr>
          <w:rFonts w:ascii="Times New Roman" w:hAnsi="Times New Roman"/>
          <w:sz w:val="28"/>
          <w:szCs w:val="28"/>
        </w:rPr>
        <w:t xml:space="preserve">XVI Республиканских зимних сельских спортивных играх в с. Турунтаево Прибайкальского района команда Селенгинского района заняла IV общекомандное место! </w:t>
      </w:r>
    </w:p>
    <w:p w14:paraId="285A171B" w14:textId="04217B3B" w:rsidR="000C6C04" w:rsidRPr="009210DB" w:rsidRDefault="006479CB" w:rsidP="006479CB">
      <w:pPr>
        <w:pStyle w:val="a3"/>
        <w:spacing w:after="0" w:line="240" w:lineRule="auto"/>
        <w:ind w:left="0"/>
        <w:jc w:val="both"/>
        <w:rPr>
          <w:rFonts w:ascii="Times New Roman" w:hAnsi="Times New Roman"/>
          <w:sz w:val="28"/>
          <w:szCs w:val="28"/>
        </w:rPr>
      </w:pPr>
      <w:r w:rsidRPr="009210DB">
        <w:rPr>
          <w:rFonts w:ascii="Times New Roman" w:hAnsi="Times New Roman"/>
          <w:noProof/>
          <w:sz w:val="28"/>
          <w:szCs w:val="28"/>
        </w:rPr>
        <w:lastRenderedPageBreak/>
        <w:drawing>
          <wp:inline distT="0" distB="0" distL="0" distR="0" wp14:anchorId="3700807A" wp14:editId="608A016B">
            <wp:extent cx="3131170" cy="1978925"/>
            <wp:effectExtent l="0" t="0" r="0" b="0"/>
            <wp:docPr id="1722806630" name="Рисунок 172280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1543" cy="2023401"/>
                    </a:xfrm>
                    <a:prstGeom prst="rect">
                      <a:avLst/>
                    </a:prstGeom>
                    <a:noFill/>
                  </pic:spPr>
                </pic:pic>
              </a:graphicData>
            </a:graphic>
          </wp:inline>
        </w:drawing>
      </w:r>
      <w:r w:rsidRPr="009210DB">
        <w:rPr>
          <w:rFonts w:ascii="Times New Roman" w:hAnsi="Times New Roman"/>
          <w:noProof/>
          <w:sz w:val="28"/>
          <w:szCs w:val="28"/>
        </w:rPr>
        <w:t xml:space="preserve">  </w:t>
      </w:r>
      <w:r w:rsidRPr="009210DB">
        <w:rPr>
          <w:rFonts w:ascii="Times New Roman" w:hAnsi="Times New Roman"/>
          <w:noProof/>
          <w:sz w:val="28"/>
          <w:szCs w:val="28"/>
        </w:rPr>
        <w:drawing>
          <wp:inline distT="0" distB="0" distL="0" distR="0" wp14:anchorId="396D7286" wp14:editId="7DA2B8B6">
            <wp:extent cx="3145627" cy="1976120"/>
            <wp:effectExtent l="0" t="0" r="0" b="0"/>
            <wp:docPr id="1722806633" name="Рисунок 172280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22878" cy="2024650"/>
                    </a:xfrm>
                    <a:prstGeom prst="rect">
                      <a:avLst/>
                    </a:prstGeom>
                    <a:noFill/>
                  </pic:spPr>
                </pic:pic>
              </a:graphicData>
            </a:graphic>
          </wp:inline>
        </w:drawing>
      </w:r>
    </w:p>
    <w:p w14:paraId="5CE2B07C" w14:textId="77777777" w:rsidR="006479CB" w:rsidRPr="009210DB" w:rsidRDefault="006479CB" w:rsidP="006479CB">
      <w:pPr>
        <w:pStyle w:val="a3"/>
        <w:spacing w:after="0" w:line="240" w:lineRule="auto"/>
        <w:ind w:left="0"/>
        <w:jc w:val="both"/>
        <w:rPr>
          <w:rFonts w:ascii="Times New Roman" w:hAnsi="Times New Roman"/>
          <w:sz w:val="28"/>
          <w:szCs w:val="28"/>
        </w:rPr>
      </w:pPr>
    </w:p>
    <w:p w14:paraId="77DB0F34" w14:textId="40911904" w:rsidR="00A43C0E" w:rsidRPr="009210DB" w:rsidRDefault="00AF7C14" w:rsidP="00A43C0E">
      <w:pPr>
        <w:pStyle w:val="a3"/>
        <w:spacing w:after="0" w:line="240" w:lineRule="auto"/>
        <w:ind w:left="0" w:firstLine="567"/>
        <w:jc w:val="both"/>
        <w:rPr>
          <w:rFonts w:ascii="Times New Roman" w:hAnsi="Times New Roman" w:cs="Times New Roman"/>
          <w:sz w:val="28"/>
          <w:szCs w:val="28"/>
        </w:rPr>
      </w:pPr>
      <w:r w:rsidRPr="009210DB">
        <w:rPr>
          <w:rFonts w:ascii="Times New Roman" w:eastAsiaTheme="minorEastAsia" w:hAnsi="Times New Roman" w:cs="Times New Roman"/>
          <w:sz w:val="28"/>
          <w:szCs w:val="28"/>
          <w:lang w:eastAsia="ru-RU"/>
        </w:rPr>
        <w:t>За истекший период 202</w:t>
      </w:r>
      <w:r w:rsidR="00157280" w:rsidRPr="009210DB">
        <w:rPr>
          <w:rFonts w:ascii="Times New Roman" w:eastAsiaTheme="minorEastAsia" w:hAnsi="Times New Roman" w:cs="Times New Roman"/>
          <w:sz w:val="28"/>
          <w:szCs w:val="28"/>
          <w:lang w:eastAsia="ru-RU"/>
        </w:rPr>
        <w:t>3</w:t>
      </w:r>
      <w:r w:rsidR="003C7687" w:rsidRPr="009210DB">
        <w:rPr>
          <w:rFonts w:ascii="Times New Roman" w:eastAsiaTheme="minorEastAsia" w:hAnsi="Times New Roman" w:cs="Times New Roman"/>
          <w:sz w:val="28"/>
          <w:szCs w:val="28"/>
          <w:lang w:eastAsia="ru-RU"/>
        </w:rPr>
        <w:t xml:space="preserve"> года в районе</w:t>
      </w:r>
      <w:r w:rsidRPr="009210DB">
        <w:rPr>
          <w:rFonts w:ascii="Times New Roman" w:hAnsi="Times New Roman"/>
          <w:sz w:val="28"/>
        </w:rPr>
        <w:t xml:space="preserve"> было проведено </w:t>
      </w:r>
      <w:r w:rsidR="00157280" w:rsidRPr="009210DB">
        <w:rPr>
          <w:rFonts w:ascii="Times New Roman" w:hAnsi="Times New Roman"/>
          <w:sz w:val="28"/>
        </w:rPr>
        <w:t>62</w:t>
      </w:r>
      <w:r w:rsidRPr="009210DB">
        <w:rPr>
          <w:rFonts w:ascii="Times New Roman" w:hAnsi="Times New Roman"/>
          <w:sz w:val="28"/>
        </w:rPr>
        <w:t xml:space="preserve"> мероприятий </w:t>
      </w:r>
      <w:r w:rsidRPr="009210DB">
        <w:rPr>
          <w:rFonts w:ascii="Times New Roman" w:hAnsi="Times New Roman"/>
          <w:bCs/>
          <w:sz w:val="28"/>
        </w:rPr>
        <w:t>всероссийского</w:t>
      </w:r>
      <w:r w:rsidR="00A43C0E" w:rsidRPr="009210DB">
        <w:rPr>
          <w:rFonts w:ascii="Times New Roman" w:hAnsi="Times New Roman"/>
          <w:bCs/>
          <w:sz w:val="28"/>
        </w:rPr>
        <w:t>,</w:t>
      </w:r>
      <w:r w:rsidRPr="009210DB">
        <w:rPr>
          <w:rFonts w:ascii="Times New Roman" w:hAnsi="Times New Roman"/>
          <w:bCs/>
          <w:sz w:val="28"/>
        </w:rPr>
        <w:t xml:space="preserve"> республиканского</w:t>
      </w:r>
      <w:r w:rsidR="00A43C0E" w:rsidRPr="009210DB">
        <w:rPr>
          <w:rFonts w:ascii="Times New Roman" w:hAnsi="Times New Roman"/>
          <w:bCs/>
          <w:sz w:val="28"/>
        </w:rPr>
        <w:t xml:space="preserve"> и районного</w:t>
      </w:r>
      <w:r w:rsidRPr="009210DB">
        <w:rPr>
          <w:rFonts w:ascii="Times New Roman" w:hAnsi="Times New Roman"/>
          <w:bCs/>
          <w:sz w:val="28"/>
        </w:rPr>
        <w:t xml:space="preserve"> масштаба</w:t>
      </w:r>
      <w:r w:rsidR="00A43C0E" w:rsidRPr="009210DB">
        <w:rPr>
          <w:rFonts w:ascii="Times New Roman" w:hAnsi="Times New Roman"/>
          <w:bCs/>
          <w:sz w:val="28"/>
        </w:rPr>
        <w:t xml:space="preserve">: </w:t>
      </w:r>
      <w:r w:rsidR="00A43C0E" w:rsidRPr="009210DB">
        <w:rPr>
          <w:rFonts w:ascii="Times New Roman" w:hAnsi="Times New Roman"/>
          <w:sz w:val="28"/>
          <w:szCs w:val="28"/>
        </w:rPr>
        <w:t xml:space="preserve">«Всероссийская лыжная массовая гонка-2023», Республиканский турнир по волейболу памяти Н.Д. Бадмаева, </w:t>
      </w:r>
      <w:r w:rsidR="00745F67" w:rsidRPr="009210DB">
        <w:rPr>
          <w:rFonts w:ascii="Times New Roman" w:hAnsi="Times New Roman" w:cs="Times New Roman"/>
          <w:sz w:val="28"/>
          <w:szCs w:val="28"/>
        </w:rPr>
        <w:t xml:space="preserve">конные скачки лошадей бурятской породы, </w:t>
      </w:r>
      <w:r w:rsidR="00A43C0E" w:rsidRPr="009210DB">
        <w:rPr>
          <w:rFonts w:ascii="Times New Roman" w:hAnsi="Times New Roman"/>
          <w:sz w:val="28"/>
          <w:szCs w:val="28"/>
        </w:rPr>
        <w:t>Республиканский турнир по стрельбе из национального лука, «Велопробег «Километры Победы», Республиканский турнир по гиревому спорту среди юношей, девушек, мужчин и женщин, посвященный памяти Алексея Продубного, 6 этапов спартакиады предприятий и учреждений Селенгинского района и другие.</w:t>
      </w:r>
    </w:p>
    <w:p w14:paraId="293AEF32" w14:textId="3EC9068C" w:rsidR="00FF6DBF" w:rsidRPr="009210DB" w:rsidRDefault="00FF6DBF" w:rsidP="006D45D4">
      <w:pPr>
        <w:spacing w:after="0" w:line="240" w:lineRule="auto"/>
        <w:ind w:right="113"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Данные мероприятия дали возможность увеличить </w:t>
      </w:r>
      <w:r w:rsidRPr="009210DB">
        <w:rPr>
          <w:rFonts w:ascii="Times New Roman" w:hAnsi="Times New Roman" w:cs="Times New Roman"/>
          <w:b/>
          <w:bCs/>
          <w:i/>
          <w:iCs/>
          <w:sz w:val="28"/>
          <w:szCs w:val="28"/>
        </w:rPr>
        <w:t>долю населения</w:t>
      </w:r>
      <w:r w:rsidRPr="009210DB">
        <w:rPr>
          <w:rFonts w:ascii="Times New Roman" w:hAnsi="Times New Roman" w:cs="Times New Roman"/>
          <w:sz w:val="28"/>
          <w:szCs w:val="28"/>
        </w:rPr>
        <w:t xml:space="preserve"> систематически занимающихся физической культурой и</w:t>
      </w:r>
      <w:r w:rsidR="00203B0F" w:rsidRPr="009210DB">
        <w:rPr>
          <w:rFonts w:ascii="Times New Roman" w:hAnsi="Times New Roman" w:cs="Times New Roman"/>
          <w:sz w:val="28"/>
          <w:szCs w:val="28"/>
        </w:rPr>
        <w:t xml:space="preserve"> спортом, которая по итогам 202</w:t>
      </w:r>
      <w:r w:rsidR="00A43C0E" w:rsidRPr="009210DB">
        <w:rPr>
          <w:rFonts w:ascii="Times New Roman" w:hAnsi="Times New Roman" w:cs="Times New Roman"/>
          <w:sz w:val="28"/>
          <w:szCs w:val="28"/>
        </w:rPr>
        <w:t xml:space="preserve">3 </w:t>
      </w:r>
      <w:r w:rsidR="00203B0F" w:rsidRPr="009210DB">
        <w:rPr>
          <w:rFonts w:ascii="Times New Roman" w:hAnsi="Times New Roman" w:cs="Times New Roman"/>
          <w:sz w:val="28"/>
          <w:szCs w:val="28"/>
        </w:rPr>
        <w:t>года составила 6</w:t>
      </w:r>
      <w:r w:rsidR="00A43C0E" w:rsidRPr="009210DB">
        <w:rPr>
          <w:rFonts w:ascii="Times New Roman" w:hAnsi="Times New Roman" w:cs="Times New Roman"/>
          <w:sz w:val="28"/>
          <w:szCs w:val="28"/>
        </w:rPr>
        <w:t>4,1</w:t>
      </w:r>
      <w:r w:rsidRPr="009210DB">
        <w:rPr>
          <w:rFonts w:ascii="Times New Roman" w:hAnsi="Times New Roman" w:cs="Times New Roman"/>
          <w:sz w:val="28"/>
          <w:szCs w:val="28"/>
        </w:rPr>
        <w:t>% от общей численности населения района</w:t>
      </w:r>
      <w:r w:rsidR="00A43C0E" w:rsidRPr="009210DB">
        <w:rPr>
          <w:rFonts w:ascii="Times New Roman" w:hAnsi="Times New Roman" w:cs="Times New Roman"/>
          <w:sz w:val="28"/>
          <w:szCs w:val="28"/>
        </w:rPr>
        <w:t>.</w:t>
      </w:r>
    </w:p>
    <w:p w14:paraId="6D136C9E" w14:textId="482F4691" w:rsidR="005B6B7F" w:rsidRPr="009210DB" w:rsidRDefault="005B6B7F" w:rsidP="005B6B7F">
      <w:pPr>
        <w:tabs>
          <w:tab w:val="left" w:pos="851"/>
        </w:tabs>
        <w:spacing w:line="240" w:lineRule="auto"/>
        <w:ind w:firstLine="851"/>
        <w:contextualSpacing/>
        <w:jc w:val="both"/>
        <w:rPr>
          <w:rFonts w:ascii="Times New Roman" w:hAnsi="Times New Roman"/>
          <w:sz w:val="28"/>
          <w:szCs w:val="28"/>
        </w:rPr>
      </w:pPr>
      <w:r w:rsidRPr="009210DB">
        <w:rPr>
          <w:rFonts w:ascii="Times New Roman" w:hAnsi="Times New Roman"/>
          <w:sz w:val="28"/>
          <w:szCs w:val="28"/>
        </w:rPr>
        <w:t>В Селенгинском районе, в сфере физической культуры и спорта, для детей ведут дополнительную образовательную деятельность – МБОУ ДО «Детско-юношеская спортивная школа Селенгинского района» и МБУ ДО «Спортивная школа Олимпийского резерва г. Гусиноозерска».</w:t>
      </w:r>
    </w:p>
    <w:p w14:paraId="6888A04F" w14:textId="10A562C3" w:rsidR="00401339" w:rsidRPr="009210DB" w:rsidRDefault="005B6B7F" w:rsidP="006D45D4">
      <w:pPr>
        <w:spacing w:after="0" w:line="240" w:lineRule="auto"/>
        <w:ind w:right="113" w:firstLine="567"/>
        <w:jc w:val="both"/>
        <w:rPr>
          <w:rFonts w:ascii="Times New Roman" w:hAnsi="Times New Roman" w:cs="Times New Roman"/>
          <w:sz w:val="28"/>
          <w:szCs w:val="28"/>
        </w:rPr>
      </w:pPr>
      <w:r w:rsidRPr="009210DB">
        <w:rPr>
          <w:rFonts w:ascii="Times New Roman" w:hAnsi="Times New Roman" w:cs="Times New Roman"/>
          <w:sz w:val="28"/>
          <w:szCs w:val="28"/>
        </w:rPr>
        <w:t>МБУ ДО «Спортивная школа олимпийского резерва г. Гусиноозерска» ведет свою деятельность с 2018 года, ежегодно, в ней обучаются и тренируются 964 человека. Занятия ведутся в таких секциях, как: лыжные гонки, баскетбол, футбол, стрельба из лука, вольная борьба, легкая атлетика, настольный теннис, бокс и тхэквондо. Педагогический состав – 28 тренеров.</w:t>
      </w:r>
    </w:p>
    <w:p w14:paraId="6A5CF40A" w14:textId="77777777" w:rsidR="00534D88" w:rsidRPr="009210DB" w:rsidRDefault="00534D88" w:rsidP="00534D88">
      <w:pPr>
        <w:spacing w:after="0" w:line="240" w:lineRule="auto"/>
        <w:ind w:firstLine="851"/>
        <w:jc w:val="both"/>
        <w:rPr>
          <w:rFonts w:ascii="Times New Roman" w:hAnsi="Times New Roman"/>
          <w:sz w:val="28"/>
          <w:szCs w:val="28"/>
        </w:rPr>
      </w:pPr>
      <w:r w:rsidRPr="009210DB">
        <w:rPr>
          <w:rFonts w:ascii="Times New Roman" w:hAnsi="Times New Roman"/>
          <w:sz w:val="28"/>
          <w:szCs w:val="28"/>
        </w:rPr>
        <w:t xml:space="preserve">27 декабря в Республике Бурятия подвели итоги регионального конкурса «Цифровая трансформация спорта Республики Бурятия — 2023», организованного совместно с командой «Мой спорт». Отметили достижения самых активных школ, тренеров и администраторов, внедряющих цифровые технологии в процесс спортивной подготовки. По итогам конкурса «Спортивная школа олимпийского резерва г. Гусиноозерска» стала победителем, показав наилучшие показатели по работе в АИС Мой спорт. </w:t>
      </w:r>
    </w:p>
    <w:p w14:paraId="5641DD0C" w14:textId="10E633C6" w:rsidR="00534D88" w:rsidRPr="009210DB" w:rsidRDefault="00534D88" w:rsidP="00534D88">
      <w:pPr>
        <w:spacing w:after="0" w:line="240" w:lineRule="auto"/>
        <w:ind w:firstLine="851"/>
        <w:jc w:val="both"/>
        <w:rPr>
          <w:rFonts w:ascii="Times New Roman" w:hAnsi="Times New Roman"/>
          <w:sz w:val="28"/>
          <w:szCs w:val="28"/>
        </w:rPr>
      </w:pPr>
      <w:r w:rsidRPr="009210DB">
        <w:rPr>
          <w:rFonts w:ascii="Times New Roman" w:hAnsi="Times New Roman"/>
          <w:sz w:val="28"/>
          <w:szCs w:val="28"/>
        </w:rPr>
        <w:t>В марте 2022 года, школа приступила к работе в данной системе и сразу же заняла лидирующую позицию в Республике Бурятия. А в 2023 году закрепила свой успех, благодаря слаженной работе администраторов системы, тренеров-преподавателей, детей и родителей.</w:t>
      </w:r>
    </w:p>
    <w:p w14:paraId="37C9F08C" w14:textId="77777777" w:rsidR="00534D88" w:rsidRPr="009210DB" w:rsidRDefault="00534D88" w:rsidP="00534D88">
      <w:pPr>
        <w:spacing w:after="0" w:line="240" w:lineRule="auto"/>
        <w:ind w:firstLine="851"/>
        <w:jc w:val="both"/>
        <w:rPr>
          <w:rFonts w:ascii="Times New Roman" w:hAnsi="Times New Roman"/>
          <w:sz w:val="28"/>
          <w:szCs w:val="28"/>
        </w:rPr>
      </w:pPr>
      <w:r w:rsidRPr="009210DB">
        <w:rPr>
          <w:rFonts w:ascii="Times New Roman" w:hAnsi="Times New Roman"/>
          <w:sz w:val="28"/>
          <w:szCs w:val="28"/>
        </w:rPr>
        <w:t>В номинации «Лучший тренер» победителем стал тренер-преподаватель отделения лёгкой атлетики Власов Артем Александрович.</w:t>
      </w:r>
    </w:p>
    <w:p w14:paraId="433AFB6B" w14:textId="695A59E0" w:rsidR="00534D88" w:rsidRPr="009210DB" w:rsidRDefault="00534D88" w:rsidP="00534D88">
      <w:pPr>
        <w:spacing w:after="0" w:line="240" w:lineRule="auto"/>
        <w:ind w:firstLine="851"/>
        <w:jc w:val="both"/>
        <w:rPr>
          <w:rFonts w:ascii="Times New Roman" w:hAnsi="Times New Roman"/>
          <w:sz w:val="28"/>
          <w:szCs w:val="28"/>
        </w:rPr>
      </w:pPr>
      <w:r w:rsidRPr="009210DB">
        <w:rPr>
          <w:rFonts w:ascii="Times New Roman" w:hAnsi="Times New Roman"/>
          <w:sz w:val="28"/>
          <w:szCs w:val="28"/>
        </w:rPr>
        <w:t xml:space="preserve">В III Всероссийском конкурсе в области цифровой трансформации сферы физической культуры и спорта «Спортивная школа олимпийского резерва г. </w:t>
      </w:r>
      <w:r w:rsidRPr="009210DB">
        <w:rPr>
          <w:rFonts w:ascii="Times New Roman" w:hAnsi="Times New Roman"/>
          <w:sz w:val="28"/>
          <w:szCs w:val="28"/>
        </w:rPr>
        <w:lastRenderedPageBreak/>
        <w:t>Гусиноозерска», в лице заместителя директора Кожевниковой Елены Николаевны вошла в топ 20-ти школ России по цифровой трансформации.</w:t>
      </w:r>
    </w:p>
    <w:p w14:paraId="48CC1B27" w14:textId="77777777" w:rsidR="00534D88" w:rsidRPr="009210DB" w:rsidRDefault="00534D88" w:rsidP="00534D88">
      <w:pPr>
        <w:spacing w:after="0" w:line="240" w:lineRule="auto"/>
        <w:ind w:firstLine="851"/>
        <w:jc w:val="both"/>
        <w:rPr>
          <w:rFonts w:ascii="Times New Roman" w:hAnsi="Times New Roman"/>
          <w:color w:val="000000" w:themeColor="text1"/>
          <w:sz w:val="28"/>
          <w:szCs w:val="28"/>
        </w:rPr>
      </w:pPr>
      <w:r w:rsidRPr="009210DB">
        <w:rPr>
          <w:rFonts w:ascii="Times New Roman" w:hAnsi="Times New Roman"/>
          <w:color w:val="000000" w:themeColor="text1"/>
          <w:sz w:val="28"/>
          <w:szCs w:val="28"/>
        </w:rPr>
        <w:t>По итогам работы, МБУ ДО «Спортивная школа олимпийского резерва г. Гусиноозерска» достигла следующих показателей:</w:t>
      </w:r>
    </w:p>
    <w:p w14:paraId="593A747E" w14:textId="0E831066" w:rsidR="00534D88" w:rsidRPr="009210DB" w:rsidRDefault="00534D88" w:rsidP="00534D88">
      <w:pPr>
        <w:spacing w:after="0" w:line="240" w:lineRule="auto"/>
        <w:ind w:firstLine="851"/>
        <w:jc w:val="both"/>
        <w:rPr>
          <w:rFonts w:ascii="Times New Roman" w:hAnsi="Times New Roman"/>
          <w:sz w:val="28"/>
          <w:szCs w:val="28"/>
        </w:rPr>
      </w:pPr>
      <w:r w:rsidRPr="009210DB">
        <w:rPr>
          <w:rFonts w:ascii="Times New Roman" w:hAnsi="Times New Roman"/>
          <w:sz w:val="28"/>
          <w:szCs w:val="28"/>
        </w:rPr>
        <w:t>- численность подготовленных спортсменов в сборную команду Республики Бурятия в личных видах спорта – 21 человек;</w:t>
      </w:r>
    </w:p>
    <w:p w14:paraId="3293F0FF" w14:textId="335A0FDB" w:rsidR="00534D88" w:rsidRPr="009210DB" w:rsidRDefault="00534D88" w:rsidP="00534D88">
      <w:pPr>
        <w:spacing w:after="0" w:line="240" w:lineRule="auto"/>
        <w:ind w:firstLine="851"/>
        <w:jc w:val="both"/>
        <w:rPr>
          <w:rFonts w:ascii="Times New Roman" w:hAnsi="Times New Roman"/>
          <w:sz w:val="28"/>
          <w:szCs w:val="28"/>
        </w:rPr>
      </w:pPr>
      <w:r w:rsidRPr="009210DB">
        <w:rPr>
          <w:rFonts w:ascii="Times New Roman" w:hAnsi="Times New Roman"/>
          <w:sz w:val="28"/>
          <w:szCs w:val="28"/>
        </w:rPr>
        <w:t>- численность подготовленных спортсменов в сборную команду Республики Бурятия в командных видах спорта – 6 человек;</w:t>
      </w:r>
    </w:p>
    <w:p w14:paraId="77C77FCA" w14:textId="0A0426B3" w:rsidR="00401339" w:rsidRPr="009210DB" w:rsidRDefault="00534D88" w:rsidP="00534D88">
      <w:pPr>
        <w:spacing w:after="0" w:line="240" w:lineRule="auto"/>
        <w:ind w:firstLine="851"/>
        <w:jc w:val="both"/>
        <w:rPr>
          <w:rFonts w:ascii="Times New Roman" w:hAnsi="Times New Roman"/>
          <w:sz w:val="28"/>
          <w:szCs w:val="28"/>
        </w:rPr>
      </w:pPr>
      <w:r w:rsidRPr="009210DB">
        <w:rPr>
          <w:rFonts w:ascii="Times New Roman" w:hAnsi="Times New Roman"/>
          <w:sz w:val="28"/>
          <w:szCs w:val="28"/>
        </w:rPr>
        <w:t>- создание групп ВСМ (высшего спортивного мастерства) и ССМ (совершенствования спортивного мастерства) в личных видах спорта – 12 человек (ВСМ -2 группы лыжные гонки и стрельба из лука, ССМ – 2 группы стрельба из лука).</w:t>
      </w:r>
    </w:p>
    <w:p w14:paraId="0F78522F" w14:textId="77777777" w:rsidR="00534D88" w:rsidRPr="009210DB" w:rsidRDefault="00FF6DBF" w:rsidP="00534D88">
      <w:pPr>
        <w:pStyle w:val="a3"/>
        <w:spacing w:after="0" w:line="240" w:lineRule="auto"/>
        <w:ind w:left="0" w:firstLine="567"/>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Большие успехи у наших спортсменов в районных, республиканских и окружных соревнованиях, это прежде всего заслуга тренерского состава Спортивной школы олимпийского резерва г. Гусиноозерск и ДЮСШ Селенгинского района, родителей и конечно же самих спортсменов, которые прославляют свою родину, свой Селенгинский район! Пожелаем им новых спортивных побед и достижений!</w:t>
      </w:r>
    </w:p>
    <w:p w14:paraId="3F7E1A05" w14:textId="77777777" w:rsidR="00F63645" w:rsidRPr="009210DB" w:rsidRDefault="00334437" w:rsidP="00F63645">
      <w:pPr>
        <w:pStyle w:val="a3"/>
        <w:spacing w:after="0" w:line="240" w:lineRule="auto"/>
        <w:ind w:left="0" w:firstLine="567"/>
        <w:jc w:val="both"/>
        <w:rPr>
          <w:rFonts w:ascii="Times New Roman" w:hAnsi="Times New Roman"/>
          <w:sz w:val="28"/>
          <w:szCs w:val="28"/>
        </w:rPr>
      </w:pPr>
      <w:r w:rsidRPr="009210DB">
        <w:rPr>
          <w:rFonts w:ascii="Times New Roman" w:hAnsi="Times New Roman" w:cs="Times New Roman"/>
          <w:sz w:val="28"/>
          <w:szCs w:val="28"/>
        </w:rPr>
        <w:t xml:space="preserve">В рамках </w:t>
      </w:r>
      <w:r w:rsidR="00534D88" w:rsidRPr="009210DB">
        <w:rPr>
          <w:rFonts w:ascii="Times New Roman" w:hAnsi="Times New Roman" w:cs="Times New Roman"/>
          <w:sz w:val="28"/>
          <w:szCs w:val="28"/>
        </w:rPr>
        <w:t xml:space="preserve">реализации </w:t>
      </w:r>
      <w:r w:rsidR="00534D88" w:rsidRPr="009210DB">
        <w:rPr>
          <w:rFonts w:ascii="Times New Roman" w:hAnsi="Times New Roman" w:cs="Times New Roman"/>
          <w:b/>
          <w:bCs/>
          <w:i/>
          <w:iCs/>
          <w:sz w:val="28"/>
          <w:szCs w:val="28"/>
        </w:rPr>
        <w:t>Государственной программы «Комплексное развитие сельских территорий»</w:t>
      </w:r>
      <w:r w:rsidR="00116CA7" w:rsidRPr="009210DB">
        <w:rPr>
          <w:rFonts w:ascii="Times New Roman" w:hAnsi="Times New Roman" w:cs="Times New Roman"/>
          <w:b/>
          <w:bCs/>
          <w:i/>
          <w:iCs/>
          <w:sz w:val="28"/>
          <w:szCs w:val="28"/>
        </w:rPr>
        <w:t xml:space="preserve"> </w:t>
      </w:r>
      <w:r w:rsidR="00116CA7" w:rsidRPr="009210DB">
        <w:rPr>
          <w:rFonts w:ascii="Times New Roman" w:hAnsi="Times New Roman" w:cs="Times New Roman"/>
          <w:sz w:val="28"/>
          <w:szCs w:val="28"/>
        </w:rPr>
        <w:t>в 2023 году</w:t>
      </w:r>
      <w:r w:rsidR="00116CA7" w:rsidRPr="009210DB">
        <w:rPr>
          <w:rFonts w:ascii="Times New Roman" w:hAnsi="Times New Roman" w:cs="Times New Roman"/>
          <w:b/>
          <w:bCs/>
          <w:i/>
          <w:iCs/>
          <w:sz w:val="28"/>
          <w:szCs w:val="28"/>
        </w:rPr>
        <w:t xml:space="preserve"> </w:t>
      </w:r>
      <w:r w:rsidR="00116CA7" w:rsidRPr="009210DB">
        <w:rPr>
          <w:rFonts w:ascii="Times New Roman" w:hAnsi="Times New Roman"/>
          <w:sz w:val="28"/>
          <w:szCs w:val="28"/>
        </w:rPr>
        <w:t>началось строительство плавательного бассейна в г. Гусиноозерск, что несомненно создаст условия для развития плавательного вида спорта в нашем районе. Стоимость строительства объекта составляет 281 907,72 тыс. руб. Бассейн с чашей 25*11 м. будет оснащен четырьмя дорожками и снабжен подъёмником для маломобильных групп населения. Бассейн будет размещен в 2-х этажном исполнении с подвалом, подвал предназначен для размещения технических помещений инженерного обслуживания здания, помещений для водоподготовки, а также гардеробных с душевыми.</w:t>
      </w:r>
    </w:p>
    <w:p w14:paraId="4B0B0E5D" w14:textId="75DE1A6F" w:rsidR="000C6C04" w:rsidRPr="009210DB" w:rsidRDefault="00116CA7" w:rsidP="000B5364">
      <w:pPr>
        <w:pStyle w:val="a3"/>
        <w:spacing w:after="0" w:line="240" w:lineRule="auto"/>
        <w:ind w:left="0" w:firstLine="709"/>
        <w:jc w:val="both"/>
        <w:rPr>
          <w:rFonts w:ascii="Times New Roman" w:hAnsi="Times New Roman"/>
          <w:sz w:val="28"/>
          <w:szCs w:val="28"/>
        </w:rPr>
      </w:pPr>
      <w:r w:rsidRPr="009210DB">
        <w:rPr>
          <w:rFonts w:ascii="Times New Roman" w:hAnsi="Times New Roman"/>
          <w:sz w:val="28"/>
          <w:szCs w:val="28"/>
        </w:rPr>
        <w:t>Для повышения уровня доступности спортивных объектов по данной программе построены и введены в эксплуатацию два стадиона в у. Тохой и в с. Гусиное Озеро. В с. Гусиное Озеро построено открытое спортивное сооружение, предназначенное для проведения соревнований по легкой атлетике, футболу, стоимость сооружения составила 39 145,87 тыс. руб. Стадион, построенный в у. Тохой отличается наличием бетонной отмостки вокруг стадиона, бетонных дорожек, площадки для метания и хоккейной коробки, стоимость объекта - 64 018,93 тыс. руб.</w:t>
      </w:r>
    </w:p>
    <w:p w14:paraId="750A4B2C" w14:textId="77777777" w:rsidR="000C6C04" w:rsidRPr="009210DB" w:rsidRDefault="000C6C04" w:rsidP="000C6C04">
      <w:pPr>
        <w:pStyle w:val="a3"/>
        <w:spacing w:after="0" w:line="120" w:lineRule="auto"/>
        <w:ind w:left="0" w:firstLine="709"/>
        <w:jc w:val="both"/>
        <w:rPr>
          <w:rFonts w:ascii="Times New Roman" w:hAnsi="Times New Roman"/>
          <w:sz w:val="26"/>
          <w:szCs w:val="26"/>
        </w:rPr>
      </w:pPr>
    </w:p>
    <w:p w14:paraId="64E046F3" w14:textId="4AC0BB1C" w:rsidR="000C6C04" w:rsidRPr="009210DB" w:rsidRDefault="000C6C04" w:rsidP="00CD1E81">
      <w:pPr>
        <w:pStyle w:val="a3"/>
        <w:spacing w:after="0" w:line="240" w:lineRule="auto"/>
        <w:ind w:left="0" w:firstLine="709"/>
        <w:jc w:val="both"/>
        <w:rPr>
          <w:rFonts w:ascii="Times New Roman" w:hAnsi="Times New Roman"/>
          <w:sz w:val="26"/>
          <w:szCs w:val="26"/>
        </w:rPr>
      </w:pPr>
      <w:r w:rsidRPr="009210DB">
        <w:rPr>
          <w:rFonts w:ascii="Times New Roman" w:hAnsi="Times New Roman"/>
          <w:sz w:val="26"/>
          <w:szCs w:val="26"/>
        </w:rPr>
        <w:t xml:space="preserve">           </w:t>
      </w:r>
      <w:r w:rsidR="007A5A8B" w:rsidRPr="009210DB">
        <w:rPr>
          <w:rFonts w:ascii="Times New Roman" w:hAnsi="Times New Roman"/>
          <w:sz w:val="26"/>
          <w:szCs w:val="26"/>
        </w:rPr>
        <w:t xml:space="preserve"> </w:t>
      </w:r>
      <w:r w:rsidRPr="009210DB">
        <w:rPr>
          <w:rFonts w:ascii="Times New Roman" w:hAnsi="Times New Roman"/>
          <w:sz w:val="26"/>
          <w:szCs w:val="26"/>
        </w:rPr>
        <w:t>с. Гусиное Озеро                                                         у. Тохой</w:t>
      </w:r>
    </w:p>
    <w:p w14:paraId="649A5039" w14:textId="24D62039" w:rsidR="00CE4979" w:rsidRPr="009210DB" w:rsidRDefault="00CE4979" w:rsidP="000C6C04">
      <w:pPr>
        <w:pStyle w:val="a3"/>
        <w:spacing w:after="0" w:line="120" w:lineRule="auto"/>
        <w:ind w:left="0" w:firstLine="709"/>
        <w:jc w:val="both"/>
        <w:rPr>
          <w:rFonts w:ascii="Times New Roman" w:hAnsi="Times New Roman"/>
          <w:sz w:val="28"/>
          <w:szCs w:val="28"/>
        </w:rPr>
      </w:pPr>
    </w:p>
    <w:p w14:paraId="163808BA" w14:textId="34BDA135" w:rsidR="00CE4979" w:rsidRPr="009210DB" w:rsidRDefault="000C6C04" w:rsidP="000C6C04">
      <w:pPr>
        <w:pStyle w:val="a3"/>
        <w:spacing w:after="0" w:line="240" w:lineRule="auto"/>
        <w:ind w:left="0"/>
        <w:jc w:val="both"/>
        <w:rPr>
          <w:rFonts w:ascii="Times New Roman" w:hAnsi="Times New Roman"/>
          <w:sz w:val="28"/>
          <w:szCs w:val="28"/>
        </w:rPr>
      </w:pPr>
      <w:r w:rsidRPr="009210DB">
        <w:rPr>
          <w:rFonts w:ascii="Times New Roman" w:hAnsi="Times New Roman"/>
          <w:noProof/>
          <w:sz w:val="28"/>
          <w:szCs w:val="28"/>
        </w:rPr>
        <w:drawing>
          <wp:anchor distT="0" distB="0" distL="114300" distR="114300" simplePos="0" relativeHeight="251655168" behindDoc="1" locked="0" layoutInCell="1" allowOverlap="1" wp14:anchorId="07DFBCF4" wp14:editId="3F999DA5">
            <wp:simplePos x="0" y="0"/>
            <wp:positionH relativeFrom="column">
              <wp:posOffset>3199903</wp:posOffset>
            </wp:positionH>
            <wp:positionV relativeFrom="paragraph">
              <wp:posOffset>6268</wp:posOffset>
            </wp:positionV>
            <wp:extent cx="3188531" cy="1891996"/>
            <wp:effectExtent l="0" t="0" r="0" b="0"/>
            <wp:wrapNone/>
            <wp:docPr id="1722806626" name="Рисунок 172280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241" t="4012" r="3310" b="4776"/>
                    <a:stretch/>
                  </pic:blipFill>
                  <pic:spPr bwMode="auto">
                    <a:xfrm>
                      <a:off x="0" y="0"/>
                      <a:ext cx="3261558" cy="19353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4979" w:rsidRPr="009210DB">
        <w:rPr>
          <w:rFonts w:ascii="Times New Roman" w:hAnsi="Times New Roman"/>
          <w:noProof/>
          <w:sz w:val="28"/>
          <w:szCs w:val="28"/>
        </w:rPr>
        <w:drawing>
          <wp:inline distT="0" distB="0" distL="0" distR="0" wp14:anchorId="26FA5762" wp14:editId="69F0241A">
            <wp:extent cx="3088353" cy="189961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61789" cy="1944786"/>
                    </a:xfrm>
                    <a:prstGeom prst="rect">
                      <a:avLst/>
                    </a:prstGeom>
                    <a:noFill/>
                  </pic:spPr>
                </pic:pic>
              </a:graphicData>
            </a:graphic>
          </wp:inline>
        </w:drawing>
      </w:r>
      <w:r w:rsidRPr="009210DB">
        <w:rPr>
          <w:rFonts w:ascii="Times New Roman" w:hAnsi="Times New Roman"/>
          <w:sz w:val="28"/>
          <w:szCs w:val="28"/>
        </w:rPr>
        <w:t xml:space="preserve">  </w:t>
      </w:r>
    </w:p>
    <w:p w14:paraId="7D9C9F51" w14:textId="4C488C37" w:rsidR="00F63645" w:rsidRPr="009210DB" w:rsidRDefault="00461566" w:rsidP="00841D7F">
      <w:pPr>
        <w:pStyle w:val="a3"/>
        <w:spacing w:after="0" w:line="240" w:lineRule="auto"/>
        <w:ind w:left="0" w:firstLine="709"/>
        <w:jc w:val="both"/>
        <w:rPr>
          <w:rFonts w:ascii="Times New Roman" w:hAnsi="Times New Roman"/>
          <w:sz w:val="28"/>
          <w:szCs w:val="28"/>
        </w:rPr>
      </w:pPr>
      <w:r w:rsidRPr="009210DB">
        <w:rPr>
          <w:rFonts w:ascii="Times New Roman" w:hAnsi="Times New Roman"/>
          <w:sz w:val="28"/>
          <w:szCs w:val="28"/>
        </w:rPr>
        <w:lastRenderedPageBreak/>
        <w:t xml:space="preserve">По </w:t>
      </w:r>
      <w:r w:rsidRPr="009210DB">
        <w:rPr>
          <w:rFonts w:ascii="Times New Roman" w:hAnsi="Times New Roman"/>
          <w:i/>
          <w:iCs/>
          <w:sz w:val="28"/>
          <w:szCs w:val="28"/>
        </w:rPr>
        <w:t>Федеральному проекту «Бизнес-Спринт (Я выбираю спорт)»</w:t>
      </w:r>
      <w:r w:rsidRPr="009210DB">
        <w:rPr>
          <w:rFonts w:ascii="Times New Roman" w:hAnsi="Times New Roman"/>
          <w:sz w:val="28"/>
          <w:szCs w:val="28"/>
        </w:rPr>
        <w:t xml:space="preserve"> в 2023 году на территории парка культуры и отдыха г. Гусиноозерск начато строительство умной площадки с цифровыми сервисами по схеме Государственно-частного партнерства. Данная площадка будет содержать в себе современные спортивные игровые зоны микроформатов для массового спорта – стритбол, уличный футбол, панна. Стоимость объекта составляет 74 267,16 тыс. руб. В 2024 году будет введена в эксплуатацию. </w:t>
      </w:r>
    </w:p>
    <w:p w14:paraId="2FF91D9D" w14:textId="77777777" w:rsidR="00426BA5" w:rsidRPr="009210DB" w:rsidRDefault="003638BC" w:rsidP="00841D7F">
      <w:pPr>
        <w:pStyle w:val="a3"/>
        <w:spacing w:after="0" w:line="240" w:lineRule="auto"/>
        <w:ind w:left="0" w:firstLine="709"/>
        <w:jc w:val="both"/>
        <w:rPr>
          <w:rFonts w:ascii="Times New Roman" w:hAnsi="Times New Roman"/>
          <w:sz w:val="28"/>
          <w:szCs w:val="28"/>
        </w:rPr>
      </w:pPr>
      <w:r w:rsidRPr="009210DB">
        <w:rPr>
          <w:rFonts w:ascii="Times New Roman" w:hAnsi="Times New Roman"/>
          <w:sz w:val="28"/>
          <w:szCs w:val="28"/>
        </w:rPr>
        <w:t xml:space="preserve">Благодаря статусу «Олимпийский» спортивная школа г. Гусиноозерск уже на протяжении 5-ти лет получает субсидии из средств федерального, республиканского и местного бюджетов на приобретение спортивного оборудования и инвентаря. В рамках реализации </w:t>
      </w:r>
      <w:r w:rsidRPr="009210DB">
        <w:rPr>
          <w:rFonts w:ascii="Times New Roman" w:hAnsi="Times New Roman"/>
          <w:i/>
          <w:iCs/>
          <w:sz w:val="28"/>
          <w:szCs w:val="28"/>
        </w:rPr>
        <w:t>федерального проекта «Спорт – норма жизни»</w:t>
      </w:r>
      <w:r w:rsidRPr="009210DB">
        <w:rPr>
          <w:rFonts w:ascii="Times New Roman" w:hAnsi="Times New Roman"/>
          <w:sz w:val="28"/>
          <w:szCs w:val="28"/>
        </w:rPr>
        <w:t xml:space="preserve"> </w:t>
      </w:r>
      <w:r w:rsidRPr="009210DB">
        <w:rPr>
          <w:rFonts w:ascii="Times New Roman" w:hAnsi="Times New Roman"/>
          <w:b/>
          <w:bCs/>
          <w:i/>
          <w:iCs/>
          <w:sz w:val="28"/>
          <w:szCs w:val="28"/>
        </w:rPr>
        <w:t>Национального проекта «Демография»</w:t>
      </w:r>
      <w:r w:rsidRPr="009210DB">
        <w:rPr>
          <w:rFonts w:ascii="Times New Roman" w:hAnsi="Times New Roman"/>
          <w:sz w:val="28"/>
          <w:szCs w:val="28"/>
        </w:rPr>
        <w:t xml:space="preserve"> в 2023 году МБУ ДО «Спортивная школа олимпийского резерва» получены 2 субсидии на общую сумму 938,79 тыс. руб. на приобретение спортивного оборудования и инвентаря по таким видам спорта, как лыжные гонки, стрельба из лука, спортивная борьба, легкая атлетика и инвентарь для общей физической подготовки. </w:t>
      </w:r>
    </w:p>
    <w:p w14:paraId="6C1909D9" w14:textId="57CCB689" w:rsidR="003559E7" w:rsidRPr="009210DB" w:rsidRDefault="003559E7" w:rsidP="00841D7F">
      <w:pPr>
        <w:pStyle w:val="a3"/>
        <w:spacing w:after="0" w:line="240" w:lineRule="auto"/>
        <w:ind w:left="0" w:firstLine="709"/>
        <w:jc w:val="both"/>
        <w:rPr>
          <w:rFonts w:ascii="Times New Roman" w:hAnsi="Times New Roman"/>
          <w:sz w:val="28"/>
          <w:szCs w:val="28"/>
        </w:rPr>
      </w:pPr>
      <w:r w:rsidRPr="009210DB">
        <w:rPr>
          <w:rFonts w:ascii="Times New Roman" w:hAnsi="Times New Roman"/>
          <w:sz w:val="28"/>
          <w:szCs w:val="28"/>
        </w:rPr>
        <w:t xml:space="preserve">В рамках реализации мероприятий на развитие общественной инфраструктуры </w:t>
      </w:r>
      <w:r w:rsidR="003B528F" w:rsidRPr="009210DB">
        <w:rPr>
          <w:rFonts w:ascii="Times New Roman" w:hAnsi="Times New Roman"/>
          <w:sz w:val="28"/>
          <w:szCs w:val="28"/>
        </w:rPr>
        <w:t>проведен капитальный ремонт стадиона «Шахтер» г. Гусиноозерск, универсального спортивного комплекса им. Н.Д. Бадмаева на сумму 895,17 тыс. руб. Приобретено оборудование для спортивного</w:t>
      </w:r>
      <w:r w:rsidR="002A4915" w:rsidRPr="009210DB">
        <w:rPr>
          <w:rFonts w:ascii="Times New Roman" w:hAnsi="Times New Roman"/>
          <w:sz w:val="28"/>
          <w:szCs w:val="28"/>
        </w:rPr>
        <w:t xml:space="preserve"> комплекса им. Н.Д. Бадмаева на сумму 475,62 тыс. руб. и на проведение работ по установке ограждения на территории лыжной базы им. З.В. Куликовой направлено 200,00 тыс. руб.</w:t>
      </w:r>
    </w:p>
    <w:p w14:paraId="57CB1DC4" w14:textId="7720C280" w:rsidR="00426BA5" w:rsidRPr="009210DB" w:rsidRDefault="009130C1" w:rsidP="00841D7F">
      <w:pPr>
        <w:tabs>
          <w:tab w:val="left" w:pos="851"/>
        </w:tabs>
        <w:spacing w:line="240" w:lineRule="auto"/>
        <w:ind w:firstLine="709"/>
        <w:contextualSpacing/>
        <w:jc w:val="both"/>
        <w:rPr>
          <w:rFonts w:ascii="Times New Roman" w:hAnsi="Times New Roman"/>
          <w:sz w:val="28"/>
          <w:szCs w:val="28"/>
        </w:rPr>
      </w:pPr>
      <w:r w:rsidRPr="009210DB">
        <w:rPr>
          <w:rFonts w:ascii="Times New Roman" w:hAnsi="Times New Roman"/>
          <w:sz w:val="28"/>
          <w:szCs w:val="28"/>
        </w:rPr>
        <w:t xml:space="preserve">В 2022 году Селенгинским районом продолжилась реализация проекта </w:t>
      </w:r>
      <w:r w:rsidRPr="009210DB">
        <w:rPr>
          <w:rFonts w:ascii="Times New Roman" w:hAnsi="Times New Roman"/>
          <w:b/>
          <w:bCs/>
          <w:sz w:val="28"/>
          <w:szCs w:val="28"/>
        </w:rPr>
        <w:t>«Поверь в себя: лыжи и ролики мечты»</w:t>
      </w:r>
      <w:r w:rsidRPr="009210DB">
        <w:rPr>
          <w:rFonts w:ascii="Times New Roman" w:hAnsi="Times New Roman"/>
          <w:sz w:val="28"/>
          <w:szCs w:val="28"/>
        </w:rPr>
        <w:t xml:space="preserve">. Проект направлен на реабилитацию и социализацию детей с ограниченными возможностями (ДЦП, аутизм, Синдром Дауна, с нарушением зрения и слуха и др.) при помощи катания на лыжах и роликах по программе АНО «Лыжи мечты» Сергея Белоголовцева. Занятия организованы бесплатно на лыжной базе МБУ СШОР г. Гусиноозерска. </w:t>
      </w:r>
      <w:r w:rsidR="00426BA5" w:rsidRPr="009210DB">
        <w:rPr>
          <w:rFonts w:ascii="Times New Roman" w:hAnsi="Times New Roman"/>
          <w:sz w:val="28"/>
          <w:szCs w:val="28"/>
        </w:rPr>
        <w:t xml:space="preserve">Созданы условия для реабилитации сельских детей ближе к дому. В соответствии с программой </w:t>
      </w:r>
      <w:r w:rsidR="007A5A8B" w:rsidRPr="009210DB">
        <w:rPr>
          <w:rFonts w:ascii="Times New Roman" w:hAnsi="Times New Roman"/>
          <w:sz w:val="28"/>
          <w:szCs w:val="28"/>
        </w:rPr>
        <w:t>лыжероллерная</w:t>
      </w:r>
      <w:r w:rsidR="00426BA5" w:rsidRPr="009210DB">
        <w:rPr>
          <w:rFonts w:ascii="Times New Roman" w:hAnsi="Times New Roman"/>
          <w:sz w:val="28"/>
          <w:szCs w:val="28"/>
        </w:rPr>
        <w:t xml:space="preserve"> трасса была дополнена необходимым оборудованием, для занятий с детьми с ограниченными возможностями. Также, для работы с особенными детьми прошли подготовку два тренера-инструктора. Реализация проекта происходит ежедневно, в течении всего календарного года. </w:t>
      </w:r>
    </w:p>
    <w:p w14:paraId="09FF94C6" w14:textId="7A609071" w:rsidR="00426BA5" w:rsidRPr="009210DB" w:rsidRDefault="00426BA5" w:rsidP="00841D7F">
      <w:pPr>
        <w:tabs>
          <w:tab w:val="left" w:pos="851"/>
        </w:tabs>
        <w:spacing w:line="240" w:lineRule="auto"/>
        <w:ind w:firstLine="709"/>
        <w:contextualSpacing/>
        <w:jc w:val="both"/>
        <w:rPr>
          <w:rFonts w:ascii="Times New Roman" w:hAnsi="Times New Roman"/>
          <w:sz w:val="28"/>
          <w:szCs w:val="28"/>
        </w:rPr>
      </w:pPr>
      <w:r w:rsidRPr="009210DB">
        <w:rPr>
          <w:rFonts w:ascii="Times New Roman" w:hAnsi="Times New Roman"/>
          <w:sz w:val="28"/>
          <w:szCs w:val="28"/>
        </w:rPr>
        <w:t xml:space="preserve">За отчетный период инструктора по физической культуре и спорту систематически вели оздоровительную работу с 37 несовершеннолетними, 4 молодыми людьми и 2 взрослыми с ОВЗ с учетом всех требований Роспотребнадзора. </w:t>
      </w:r>
    </w:p>
    <w:p w14:paraId="11F5C1D1" w14:textId="09E30008" w:rsidR="00426BA5" w:rsidRPr="009210DB" w:rsidRDefault="00426BA5" w:rsidP="00841D7F">
      <w:pPr>
        <w:tabs>
          <w:tab w:val="left" w:pos="851"/>
        </w:tabs>
        <w:spacing w:line="240" w:lineRule="auto"/>
        <w:ind w:firstLine="709"/>
        <w:contextualSpacing/>
        <w:jc w:val="both"/>
        <w:rPr>
          <w:rFonts w:ascii="Times New Roman" w:hAnsi="Times New Roman"/>
          <w:sz w:val="28"/>
          <w:szCs w:val="28"/>
        </w:rPr>
      </w:pPr>
      <w:r w:rsidRPr="009210DB">
        <w:rPr>
          <w:rFonts w:ascii="Times New Roman" w:hAnsi="Times New Roman"/>
          <w:sz w:val="28"/>
          <w:szCs w:val="28"/>
        </w:rPr>
        <w:t>Ребята участвуют в соревнованиях различного уровня, и становятся победителями и призерами:</w:t>
      </w:r>
    </w:p>
    <w:p w14:paraId="2665DABB" w14:textId="04A95167" w:rsidR="00DF7F2E" w:rsidRPr="009210DB" w:rsidRDefault="00DF7F2E" w:rsidP="00841D7F">
      <w:pPr>
        <w:tabs>
          <w:tab w:val="left" w:pos="851"/>
        </w:tabs>
        <w:spacing w:line="240" w:lineRule="auto"/>
        <w:ind w:firstLine="709"/>
        <w:contextualSpacing/>
        <w:jc w:val="both"/>
        <w:rPr>
          <w:rFonts w:ascii="Times New Roman" w:hAnsi="Times New Roman"/>
          <w:sz w:val="28"/>
          <w:szCs w:val="28"/>
        </w:rPr>
      </w:pPr>
      <w:r w:rsidRPr="009210DB">
        <w:rPr>
          <w:rFonts w:ascii="Times New Roman" w:hAnsi="Times New Roman"/>
          <w:sz w:val="28"/>
          <w:szCs w:val="28"/>
        </w:rPr>
        <w:t>- 1-5 августа прошли II всероссийские соревнования среди людей с ограниченными возможностями здоровья «Старты мечты» по командным видам спорта. По итогам 5 соревновательных дней участники из Селенгинского района заняли 2 общекомандное место во всероссийских соревнованиях!</w:t>
      </w:r>
    </w:p>
    <w:p w14:paraId="0F87AAB1" w14:textId="2A0BEBE8" w:rsidR="00426BA5" w:rsidRPr="009210DB" w:rsidRDefault="00426BA5" w:rsidP="00841D7F">
      <w:pPr>
        <w:tabs>
          <w:tab w:val="left" w:pos="851"/>
        </w:tabs>
        <w:spacing w:line="240" w:lineRule="auto"/>
        <w:ind w:firstLine="709"/>
        <w:contextualSpacing/>
        <w:jc w:val="both"/>
        <w:rPr>
          <w:rFonts w:ascii="Times New Roman" w:hAnsi="Times New Roman"/>
          <w:sz w:val="28"/>
          <w:szCs w:val="28"/>
        </w:rPr>
      </w:pPr>
      <w:r w:rsidRPr="009210DB">
        <w:rPr>
          <w:rFonts w:ascii="Times New Roman" w:hAnsi="Times New Roman"/>
          <w:sz w:val="28"/>
          <w:szCs w:val="28"/>
        </w:rPr>
        <w:lastRenderedPageBreak/>
        <w:t>- 13 мая</w:t>
      </w:r>
      <w:r w:rsidR="00DF7F2E" w:rsidRPr="009210DB">
        <w:rPr>
          <w:rFonts w:ascii="Times New Roman" w:hAnsi="Times New Roman"/>
          <w:sz w:val="28"/>
          <w:szCs w:val="28"/>
        </w:rPr>
        <w:t xml:space="preserve"> 2023 года</w:t>
      </w:r>
      <w:r w:rsidRPr="009210DB">
        <w:rPr>
          <w:rFonts w:ascii="Times New Roman" w:hAnsi="Times New Roman"/>
          <w:sz w:val="28"/>
          <w:szCs w:val="28"/>
        </w:rPr>
        <w:t xml:space="preserve"> в г. Улан-Удэ, состоялись открытые Республиканские старты по скалолазанию «Лига Мечты», в дисциплине «лазание на трудность», для детей с ОВЗ, наши воспитанники стали призерами</w:t>
      </w:r>
      <w:r w:rsidR="00DF7F2E" w:rsidRPr="009210DB">
        <w:rPr>
          <w:rFonts w:ascii="Times New Roman" w:hAnsi="Times New Roman"/>
          <w:sz w:val="28"/>
          <w:szCs w:val="28"/>
        </w:rPr>
        <w:t>;</w:t>
      </w:r>
    </w:p>
    <w:p w14:paraId="7E78E9D6" w14:textId="792E1966" w:rsidR="00426BA5" w:rsidRPr="009210DB" w:rsidRDefault="00426BA5" w:rsidP="00841D7F">
      <w:pPr>
        <w:tabs>
          <w:tab w:val="left" w:pos="851"/>
        </w:tabs>
        <w:spacing w:line="240" w:lineRule="auto"/>
        <w:ind w:firstLine="709"/>
        <w:contextualSpacing/>
        <w:jc w:val="both"/>
        <w:rPr>
          <w:rFonts w:ascii="Times New Roman" w:hAnsi="Times New Roman"/>
          <w:sz w:val="28"/>
          <w:szCs w:val="28"/>
        </w:rPr>
      </w:pPr>
      <w:r w:rsidRPr="009210DB">
        <w:rPr>
          <w:rFonts w:ascii="Times New Roman" w:hAnsi="Times New Roman"/>
          <w:sz w:val="28"/>
          <w:szCs w:val="28"/>
        </w:rPr>
        <w:t>- 16-19 июня прошли IV межрегиональные и всероссийские неофициальные соревнования среди людей с ограниченными возможностями здоровья «Старты мечты» по роллер спорту, соревнования в г. Башкортостан</w:t>
      </w:r>
      <w:r w:rsidR="00DF7F2E" w:rsidRPr="009210DB">
        <w:rPr>
          <w:rFonts w:ascii="Times New Roman" w:hAnsi="Times New Roman"/>
          <w:sz w:val="28"/>
          <w:szCs w:val="28"/>
        </w:rPr>
        <w:t>. Н</w:t>
      </w:r>
      <w:r w:rsidRPr="009210DB">
        <w:rPr>
          <w:rFonts w:ascii="Times New Roman" w:hAnsi="Times New Roman"/>
          <w:sz w:val="28"/>
          <w:szCs w:val="28"/>
        </w:rPr>
        <w:t>аш воспитанник занял первое место</w:t>
      </w:r>
      <w:r w:rsidR="00DF7F2E" w:rsidRPr="009210DB">
        <w:rPr>
          <w:rFonts w:ascii="Times New Roman" w:hAnsi="Times New Roman"/>
          <w:sz w:val="28"/>
          <w:szCs w:val="28"/>
        </w:rPr>
        <w:t>;</w:t>
      </w:r>
      <w:r w:rsidRPr="009210DB">
        <w:rPr>
          <w:rFonts w:ascii="Times New Roman" w:hAnsi="Times New Roman"/>
          <w:sz w:val="28"/>
          <w:szCs w:val="28"/>
        </w:rPr>
        <w:t xml:space="preserve"> </w:t>
      </w:r>
    </w:p>
    <w:p w14:paraId="0808F0F6" w14:textId="38D62B4E" w:rsidR="00DF7F2E" w:rsidRPr="009210DB" w:rsidRDefault="00426BA5" w:rsidP="00841D7F">
      <w:pPr>
        <w:tabs>
          <w:tab w:val="left" w:pos="851"/>
        </w:tabs>
        <w:spacing w:line="240" w:lineRule="auto"/>
        <w:ind w:firstLine="709"/>
        <w:contextualSpacing/>
        <w:jc w:val="both"/>
        <w:rPr>
          <w:rFonts w:ascii="Times New Roman" w:hAnsi="Times New Roman"/>
          <w:sz w:val="28"/>
          <w:szCs w:val="28"/>
        </w:rPr>
      </w:pPr>
      <w:r w:rsidRPr="009210DB">
        <w:rPr>
          <w:rFonts w:ascii="Times New Roman" w:hAnsi="Times New Roman"/>
          <w:sz w:val="28"/>
          <w:szCs w:val="28"/>
        </w:rPr>
        <w:t xml:space="preserve">- 14 октября на Центральном стадионе г. Улан-Удэ состоялись </w:t>
      </w:r>
      <w:r w:rsidR="00DF7F2E" w:rsidRPr="009210DB">
        <w:rPr>
          <w:rFonts w:ascii="Times New Roman" w:hAnsi="Times New Roman"/>
          <w:sz w:val="28"/>
          <w:szCs w:val="28"/>
        </w:rPr>
        <w:t>«</w:t>
      </w:r>
      <w:r w:rsidRPr="009210DB">
        <w:rPr>
          <w:rFonts w:ascii="Times New Roman" w:hAnsi="Times New Roman"/>
          <w:sz w:val="28"/>
          <w:szCs w:val="28"/>
        </w:rPr>
        <w:t>Республиканские старты мечты по роллер-спорту</w:t>
      </w:r>
      <w:r w:rsidR="00DF7F2E" w:rsidRPr="009210DB">
        <w:rPr>
          <w:rFonts w:ascii="Times New Roman" w:hAnsi="Times New Roman"/>
          <w:sz w:val="28"/>
          <w:szCs w:val="28"/>
        </w:rPr>
        <w:t>»</w:t>
      </w:r>
      <w:r w:rsidRPr="009210DB">
        <w:rPr>
          <w:rFonts w:ascii="Times New Roman" w:hAnsi="Times New Roman"/>
          <w:sz w:val="28"/>
          <w:szCs w:val="28"/>
        </w:rPr>
        <w:t>. В соревнованиях приняли участие более 30 человек из Республики Бурятия.</w:t>
      </w:r>
      <w:r w:rsidR="00DF7F2E" w:rsidRPr="009210DB">
        <w:rPr>
          <w:rFonts w:ascii="Times New Roman" w:hAnsi="Times New Roman"/>
          <w:sz w:val="28"/>
          <w:szCs w:val="28"/>
        </w:rPr>
        <w:t xml:space="preserve"> Селенгинский </w:t>
      </w:r>
      <w:r w:rsidRPr="009210DB">
        <w:rPr>
          <w:rFonts w:ascii="Times New Roman" w:hAnsi="Times New Roman"/>
          <w:sz w:val="28"/>
          <w:szCs w:val="28"/>
        </w:rPr>
        <w:t>район был представлен 5-ю участниками в разных возрастных категориях</w:t>
      </w:r>
      <w:r w:rsidR="00DF7F2E" w:rsidRPr="009210DB">
        <w:rPr>
          <w:rFonts w:ascii="Times New Roman" w:hAnsi="Times New Roman"/>
          <w:sz w:val="28"/>
          <w:szCs w:val="28"/>
        </w:rPr>
        <w:t>: 1 участник занял – 1 место; 2 участника – 2 место; 2 участника – 3 место.</w:t>
      </w:r>
    </w:p>
    <w:p w14:paraId="3DE66F16" w14:textId="3355E261" w:rsidR="00426BA5" w:rsidRPr="009210DB" w:rsidRDefault="00426BA5" w:rsidP="00841D7F">
      <w:pPr>
        <w:tabs>
          <w:tab w:val="left" w:pos="851"/>
        </w:tabs>
        <w:spacing w:line="240" w:lineRule="auto"/>
        <w:ind w:firstLine="709"/>
        <w:contextualSpacing/>
        <w:jc w:val="both"/>
        <w:rPr>
          <w:rFonts w:ascii="Times New Roman" w:hAnsi="Times New Roman"/>
          <w:sz w:val="28"/>
          <w:szCs w:val="28"/>
        </w:rPr>
      </w:pPr>
      <w:r w:rsidRPr="009210DB">
        <w:rPr>
          <w:rFonts w:ascii="Times New Roman" w:hAnsi="Times New Roman"/>
          <w:sz w:val="28"/>
          <w:szCs w:val="28"/>
        </w:rPr>
        <w:t xml:space="preserve">- </w:t>
      </w:r>
      <w:r w:rsidR="00DF7F2E" w:rsidRPr="009210DB">
        <w:rPr>
          <w:rFonts w:ascii="Times New Roman" w:hAnsi="Times New Roman"/>
          <w:sz w:val="28"/>
          <w:szCs w:val="28"/>
        </w:rPr>
        <w:t>1 по 6 декабря в</w:t>
      </w:r>
      <w:r w:rsidRPr="009210DB">
        <w:rPr>
          <w:rFonts w:ascii="Times New Roman" w:hAnsi="Times New Roman"/>
          <w:sz w:val="28"/>
          <w:szCs w:val="28"/>
        </w:rPr>
        <w:t xml:space="preserve"> г. Таштагол </w:t>
      </w:r>
      <w:r w:rsidR="00DF7F2E" w:rsidRPr="009210DB">
        <w:rPr>
          <w:rFonts w:ascii="Times New Roman" w:hAnsi="Times New Roman"/>
          <w:sz w:val="28"/>
          <w:szCs w:val="28"/>
        </w:rPr>
        <w:t xml:space="preserve">Кемеровской области </w:t>
      </w:r>
      <w:r w:rsidRPr="009210DB">
        <w:rPr>
          <w:rFonts w:ascii="Times New Roman" w:hAnsi="Times New Roman"/>
          <w:sz w:val="28"/>
          <w:szCs w:val="28"/>
        </w:rPr>
        <w:t>прошли всероссийские старты мечты по горным лыжам с детьми ОВЗ. В соревнованиях приняли участие 43 спортсмена из 8 регионов России. Республика Бурятия была представлена тремя участниками, среди которых наша спортсменка из Гусинооз</w:t>
      </w:r>
      <w:r w:rsidR="00DF7F2E" w:rsidRPr="009210DB">
        <w:rPr>
          <w:rFonts w:ascii="Times New Roman" w:hAnsi="Times New Roman"/>
          <w:sz w:val="28"/>
          <w:szCs w:val="28"/>
        </w:rPr>
        <w:t>е</w:t>
      </w:r>
      <w:r w:rsidRPr="009210DB">
        <w:rPr>
          <w:rFonts w:ascii="Times New Roman" w:hAnsi="Times New Roman"/>
          <w:sz w:val="28"/>
          <w:szCs w:val="28"/>
        </w:rPr>
        <w:t>рска - Сафонова Елизавета. По итогу соревнования, Елизавета заняла 2 место</w:t>
      </w:r>
      <w:r w:rsidR="00841D7F" w:rsidRPr="009210DB">
        <w:rPr>
          <w:rFonts w:ascii="Times New Roman" w:hAnsi="Times New Roman"/>
          <w:sz w:val="28"/>
          <w:szCs w:val="28"/>
        </w:rPr>
        <w:t>.</w:t>
      </w:r>
      <w:r w:rsidRPr="009210DB">
        <w:rPr>
          <w:rFonts w:ascii="Times New Roman" w:hAnsi="Times New Roman"/>
          <w:sz w:val="28"/>
          <w:szCs w:val="28"/>
        </w:rPr>
        <w:t xml:space="preserve"> </w:t>
      </w:r>
    </w:p>
    <w:p w14:paraId="43441802" w14:textId="77777777" w:rsidR="003559E7" w:rsidRDefault="00841D7F" w:rsidP="003559E7">
      <w:pPr>
        <w:tabs>
          <w:tab w:val="left" w:pos="851"/>
        </w:tabs>
        <w:spacing w:line="240" w:lineRule="auto"/>
        <w:ind w:firstLine="709"/>
        <w:contextualSpacing/>
        <w:jc w:val="both"/>
        <w:rPr>
          <w:rFonts w:ascii="Times New Roman" w:hAnsi="Times New Roman"/>
          <w:sz w:val="28"/>
          <w:szCs w:val="28"/>
        </w:rPr>
      </w:pPr>
      <w:r w:rsidRPr="009210DB">
        <w:rPr>
          <w:rFonts w:ascii="Times New Roman" w:hAnsi="Times New Roman" w:cs="Times New Roman"/>
          <w:sz w:val="28"/>
          <w:szCs w:val="28"/>
        </w:rPr>
        <w:t xml:space="preserve">В Селенгинском районе при МКУ «КФКСИМП» ведут свою деятельность 12 дворовых инструкторов по физической культуре и спорту, которые еженедельно проводят различные мероприятия и работают в секциях по стрельбе из лука, национальной борьбе, волейболу, мини-волею, футболу и настольному теннису, организуют участие населения в районных мероприятиях, принимают нормативы </w:t>
      </w:r>
      <w:r w:rsidRPr="009210DB">
        <w:rPr>
          <w:rFonts w:ascii="Times New Roman" w:hAnsi="Times New Roman"/>
          <w:sz w:val="28"/>
          <w:szCs w:val="28"/>
        </w:rPr>
        <w:t>Всероссийского физкультурно-спортивного комплекса «Готов к труду и обороне». Нормативы сданы всеми возрастными категориями, начиная с самой младшей I ступени. Проведено 28 мероприятий по сдачи нормативов. Общее количество сдавших – 1305 человек</w:t>
      </w:r>
      <w:r w:rsidR="003559E7" w:rsidRPr="009210DB">
        <w:rPr>
          <w:rFonts w:ascii="Times New Roman" w:hAnsi="Times New Roman"/>
          <w:sz w:val="28"/>
          <w:szCs w:val="28"/>
        </w:rPr>
        <w:t>.</w:t>
      </w:r>
    </w:p>
    <w:p w14:paraId="68E5929B" w14:textId="1FEA3876" w:rsidR="001233B0" w:rsidRPr="009210DB" w:rsidRDefault="001233B0" w:rsidP="003559E7">
      <w:pPr>
        <w:tabs>
          <w:tab w:val="left" w:pos="851"/>
        </w:tabs>
        <w:spacing w:line="240" w:lineRule="auto"/>
        <w:ind w:firstLine="709"/>
        <w:contextualSpacing/>
        <w:jc w:val="both"/>
        <w:rPr>
          <w:rFonts w:ascii="Times New Roman" w:hAnsi="Times New Roman"/>
          <w:sz w:val="28"/>
          <w:szCs w:val="28"/>
        </w:rPr>
      </w:pPr>
      <w:r w:rsidRPr="001233B0">
        <w:rPr>
          <w:rFonts w:ascii="Times New Roman" w:hAnsi="Times New Roman"/>
          <w:sz w:val="28"/>
          <w:szCs w:val="28"/>
        </w:rPr>
        <w:t>Селенгинский район, в лице Председателя комитета по физической культуре, спорту и молодёжной политики Хартанова Аркадия Вячеславовича, был награжден как лучший Муниципальный орган управления физической культурой и спортом.</w:t>
      </w:r>
    </w:p>
    <w:p w14:paraId="6E32B946" w14:textId="2F80B303" w:rsidR="001233B0" w:rsidRPr="00F876D9" w:rsidRDefault="001233B0" w:rsidP="00F876D9">
      <w:pPr>
        <w:spacing w:after="0" w:line="240" w:lineRule="auto"/>
        <w:ind w:firstLine="851"/>
        <w:jc w:val="both"/>
        <w:rPr>
          <w:rFonts w:ascii="Times New Roman" w:hAnsi="Times New Roman"/>
          <w:sz w:val="28"/>
          <w:szCs w:val="28"/>
        </w:rPr>
      </w:pPr>
      <w:r w:rsidRPr="00052D17">
        <w:rPr>
          <w:rFonts w:ascii="Times New Roman" w:hAnsi="Times New Roman"/>
          <w:sz w:val="28"/>
          <w:szCs w:val="28"/>
        </w:rPr>
        <w:t xml:space="preserve">На </w:t>
      </w:r>
      <w:r>
        <w:rPr>
          <w:rFonts w:ascii="Times New Roman" w:hAnsi="Times New Roman"/>
          <w:sz w:val="28"/>
          <w:szCs w:val="28"/>
        </w:rPr>
        <w:t>01 января 2024 года</w:t>
      </w:r>
      <w:r w:rsidRPr="00052D17">
        <w:rPr>
          <w:rFonts w:ascii="Times New Roman" w:hAnsi="Times New Roman"/>
          <w:sz w:val="28"/>
          <w:szCs w:val="28"/>
        </w:rPr>
        <w:t xml:space="preserve"> в Селенгинском районе функционирует 109 спортивных сооружений, в том числе 66 плоскостных, 36 спортивных залов, 3 стадиона, 1 лыжная база с лыжероллерной трассой, 1 лукодром и две борцовские юрты</w:t>
      </w:r>
      <w:r>
        <w:rPr>
          <w:rFonts w:ascii="Times New Roman" w:hAnsi="Times New Roman"/>
          <w:sz w:val="28"/>
          <w:szCs w:val="28"/>
        </w:rPr>
        <w:t>.</w:t>
      </w:r>
    </w:p>
    <w:p w14:paraId="3BD26D95" w14:textId="3A01B2BC" w:rsidR="009E4DB9" w:rsidRDefault="009E4DB9" w:rsidP="003559E7">
      <w:pPr>
        <w:tabs>
          <w:tab w:val="left" w:pos="851"/>
        </w:tabs>
        <w:spacing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 xml:space="preserve">Основной задачей в развитии физической культуры и спорта в текущем </w:t>
      </w:r>
      <w:r w:rsidR="00106FAA" w:rsidRPr="009210DB">
        <w:rPr>
          <w:rFonts w:ascii="Times New Roman" w:hAnsi="Times New Roman" w:cs="Times New Roman"/>
          <w:sz w:val="28"/>
          <w:szCs w:val="28"/>
        </w:rPr>
        <w:t>-</w:t>
      </w:r>
      <w:r w:rsidR="005E3FC0" w:rsidRPr="009210DB">
        <w:rPr>
          <w:rFonts w:ascii="Times New Roman" w:hAnsi="Times New Roman" w:cs="Times New Roman"/>
          <w:sz w:val="28"/>
          <w:szCs w:val="28"/>
        </w:rPr>
        <w:t xml:space="preserve"> 202</w:t>
      </w:r>
      <w:r w:rsidR="003559E7" w:rsidRPr="009210DB">
        <w:rPr>
          <w:rFonts w:ascii="Times New Roman" w:hAnsi="Times New Roman" w:cs="Times New Roman"/>
          <w:sz w:val="28"/>
          <w:szCs w:val="28"/>
        </w:rPr>
        <w:t>4</w:t>
      </w:r>
      <w:r w:rsidRPr="009210DB">
        <w:rPr>
          <w:rFonts w:ascii="Times New Roman" w:hAnsi="Times New Roman" w:cs="Times New Roman"/>
          <w:sz w:val="28"/>
          <w:szCs w:val="28"/>
        </w:rPr>
        <w:t xml:space="preserve"> году будет являться задача дальнейшего формирования и развития физического развития детей, взрослых, старшего поколения. В интересах исполнения этой задачи запланированы мероприятия по широкому вовлечению жителей в физкультурное движение и спорт.</w:t>
      </w:r>
    </w:p>
    <w:p w14:paraId="4BCE86D4" w14:textId="77777777" w:rsidR="00E945AF" w:rsidRDefault="00E945AF" w:rsidP="003559E7">
      <w:pPr>
        <w:tabs>
          <w:tab w:val="left" w:pos="851"/>
        </w:tabs>
        <w:spacing w:line="240" w:lineRule="auto"/>
        <w:ind w:firstLine="709"/>
        <w:contextualSpacing/>
        <w:jc w:val="both"/>
        <w:rPr>
          <w:rFonts w:ascii="Times New Roman" w:hAnsi="Times New Roman" w:cs="Times New Roman"/>
          <w:sz w:val="28"/>
          <w:szCs w:val="28"/>
        </w:rPr>
      </w:pPr>
    </w:p>
    <w:p w14:paraId="1516DAC3" w14:textId="77777777" w:rsidR="00E945AF" w:rsidRDefault="00E945AF" w:rsidP="003559E7">
      <w:pPr>
        <w:tabs>
          <w:tab w:val="left" w:pos="851"/>
        </w:tabs>
        <w:spacing w:line="240" w:lineRule="auto"/>
        <w:ind w:firstLine="709"/>
        <w:contextualSpacing/>
        <w:jc w:val="both"/>
        <w:rPr>
          <w:rFonts w:ascii="Times New Roman" w:hAnsi="Times New Roman" w:cs="Times New Roman"/>
          <w:sz w:val="28"/>
          <w:szCs w:val="28"/>
        </w:rPr>
      </w:pPr>
    </w:p>
    <w:p w14:paraId="4A3E2D0F" w14:textId="77777777" w:rsidR="00E945AF" w:rsidRDefault="00E945AF" w:rsidP="003559E7">
      <w:pPr>
        <w:tabs>
          <w:tab w:val="left" w:pos="851"/>
        </w:tabs>
        <w:spacing w:line="240" w:lineRule="auto"/>
        <w:ind w:firstLine="709"/>
        <w:contextualSpacing/>
        <w:jc w:val="both"/>
        <w:rPr>
          <w:rFonts w:ascii="Times New Roman" w:hAnsi="Times New Roman" w:cs="Times New Roman"/>
          <w:sz w:val="28"/>
          <w:szCs w:val="28"/>
        </w:rPr>
      </w:pPr>
    </w:p>
    <w:p w14:paraId="70DEA35D" w14:textId="77777777" w:rsidR="00E945AF" w:rsidRDefault="00E945AF" w:rsidP="003559E7">
      <w:pPr>
        <w:tabs>
          <w:tab w:val="left" w:pos="851"/>
        </w:tabs>
        <w:spacing w:line="240" w:lineRule="auto"/>
        <w:ind w:firstLine="709"/>
        <w:contextualSpacing/>
        <w:jc w:val="both"/>
        <w:rPr>
          <w:rFonts w:ascii="Times New Roman" w:hAnsi="Times New Roman" w:cs="Times New Roman"/>
          <w:sz w:val="28"/>
          <w:szCs w:val="28"/>
        </w:rPr>
      </w:pPr>
    </w:p>
    <w:p w14:paraId="0D558CC4" w14:textId="77777777" w:rsidR="00E945AF" w:rsidRDefault="00E945AF" w:rsidP="003559E7">
      <w:pPr>
        <w:tabs>
          <w:tab w:val="left" w:pos="851"/>
        </w:tabs>
        <w:spacing w:line="240" w:lineRule="auto"/>
        <w:ind w:firstLine="709"/>
        <w:contextualSpacing/>
        <w:jc w:val="both"/>
        <w:rPr>
          <w:rFonts w:ascii="Times New Roman" w:hAnsi="Times New Roman" w:cs="Times New Roman"/>
          <w:sz w:val="28"/>
          <w:szCs w:val="28"/>
        </w:rPr>
      </w:pPr>
    </w:p>
    <w:p w14:paraId="4B2F8B91" w14:textId="77777777" w:rsidR="00E945AF" w:rsidRDefault="00E945AF" w:rsidP="003559E7">
      <w:pPr>
        <w:tabs>
          <w:tab w:val="left" w:pos="851"/>
        </w:tabs>
        <w:spacing w:line="240" w:lineRule="auto"/>
        <w:ind w:firstLine="709"/>
        <w:contextualSpacing/>
        <w:jc w:val="both"/>
        <w:rPr>
          <w:rFonts w:ascii="Times New Roman" w:hAnsi="Times New Roman" w:cs="Times New Roman"/>
          <w:sz w:val="28"/>
          <w:szCs w:val="28"/>
        </w:rPr>
      </w:pPr>
    </w:p>
    <w:p w14:paraId="6EB86AD7" w14:textId="77777777" w:rsidR="00E945AF" w:rsidRPr="009210DB" w:rsidRDefault="00E945AF" w:rsidP="003559E7">
      <w:pPr>
        <w:tabs>
          <w:tab w:val="left" w:pos="851"/>
        </w:tabs>
        <w:spacing w:line="240" w:lineRule="auto"/>
        <w:ind w:firstLine="709"/>
        <w:contextualSpacing/>
        <w:jc w:val="both"/>
        <w:rPr>
          <w:rFonts w:ascii="Times New Roman" w:hAnsi="Times New Roman"/>
          <w:sz w:val="28"/>
          <w:szCs w:val="28"/>
        </w:rPr>
      </w:pPr>
    </w:p>
    <w:p w14:paraId="12C2B823" w14:textId="77777777" w:rsidR="007234C0" w:rsidRPr="009210DB" w:rsidRDefault="00000000" w:rsidP="00225196">
      <w:pPr>
        <w:pStyle w:val="a3"/>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noProof/>
          <w:sz w:val="28"/>
          <w:szCs w:val="28"/>
        </w:rPr>
        <w:lastRenderedPageBreak/>
        <w:pict w14:anchorId="3A6E5530">
          <v:group id="_x0000_s1143" style="position:absolute;left:0;text-align:left;margin-left:57pt;margin-top:7.45pt;width:503.55pt;height:98.55pt;z-index:251660800;mso-position-horizontal-relative:page" coordorigin=",1471" coordsize="11901,1479">
            <v:shape id="_x0000_s1144" style="position:absolute;top:1735;width:11901;height:904" coordorigin=",1735" coordsize="11901,904" o:spt="100" adj="0,,0" path="m11900,1735l,1735r,904l11900,2639r,-20l32,2619,13,2599r19,l32,1775r-19,l32,1755r11868,l11900,1735xm32,2599r-19,l32,2619r,-20xm11900,2599l32,2599r,20l11900,2619r,-20xm32,1755r-19,20l32,1775r,-20xm11900,1755l32,1755r,20l11900,1775r,-20xe" fillcolor="#4e80bc" stroked="f">
              <v:stroke joinstyle="round"/>
              <v:formulas/>
              <v:path arrowok="t" o:connecttype="segments"/>
            </v:shape>
            <v:shape id="_x0000_s1145" type="#_x0000_t75" style="position:absolute;left:825;top:1471;width:1479;height:1479">
              <v:imagedata r:id="rId57" o:title=""/>
            </v:shape>
            <v:shape id="_x0000_s1146" type="#_x0000_t202" style="position:absolute;top:1471;width:11901;height:1479" filled="f" stroked="f">
              <v:textbox style="mso-next-textbox:#_x0000_s1146" inset="0,0,0,0">
                <w:txbxContent>
                  <w:p w14:paraId="65A53E5B" w14:textId="77777777" w:rsidR="003C73C0" w:rsidRDefault="003C73C0" w:rsidP="007234C0">
                    <w:pPr>
                      <w:spacing w:before="2"/>
                      <w:rPr>
                        <w:sz w:val="46"/>
                      </w:rPr>
                    </w:pPr>
                  </w:p>
                  <w:p w14:paraId="0F561CAD" w14:textId="77777777" w:rsidR="003C73C0" w:rsidRPr="007234C0" w:rsidRDefault="003C73C0" w:rsidP="007234C0">
                    <w:pPr>
                      <w:ind w:left="4171"/>
                      <w:rPr>
                        <w:rFonts w:ascii="Times New Roman" w:hAnsi="Times New Roman" w:cs="Times New Roman"/>
                        <w:b/>
                        <w:sz w:val="32"/>
                      </w:rPr>
                    </w:pPr>
                    <w:r w:rsidRPr="007234C0">
                      <w:rPr>
                        <w:rFonts w:ascii="Times New Roman" w:hAnsi="Times New Roman" w:cs="Times New Roman"/>
                        <w:b/>
                        <w:color w:val="4E81BD"/>
                        <w:sz w:val="32"/>
                      </w:rPr>
                      <w:t>2.11. Молодежная политика</w:t>
                    </w:r>
                  </w:p>
                </w:txbxContent>
              </v:textbox>
            </v:shape>
            <w10:wrap anchorx="page"/>
          </v:group>
        </w:pict>
      </w:r>
    </w:p>
    <w:p w14:paraId="531EC35F" w14:textId="77777777" w:rsidR="007234C0" w:rsidRPr="009210DB" w:rsidRDefault="007234C0" w:rsidP="00225196">
      <w:pPr>
        <w:pStyle w:val="a3"/>
        <w:spacing w:after="0" w:line="240" w:lineRule="auto"/>
        <w:ind w:left="0" w:firstLine="567"/>
        <w:jc w:val="both"/>
        <w:rPr>
          <w:rFonts w:ascii="Times New Roman" w:hAnsi="Times New Roman" w:cs="Times New Roman"/>
          <w:bCs/>
          <w:sz w:val="28"/>
          <w:szCs w:val="28"/>
        </w:rPr>
      </w:pPr>
    </w:p>
    <w:p w14:paraId="5E39F73D" w14:textId="77777777" w:rsidR="007234C0" w:rsidRPr="009210DB" w:rsidRDefault="007234C0" w:rsidP="00225196">
      <w:pPr>
        <w:pStyle w:val="a3"/>
        <w:spacing w:after="0" w:line="240" w:lineRule="auto"/>
        <w:ind w:left="0" w:firstLine="567"/>
        <w:jc w:val="both"/>
        <w:rPr>
          <w:rFonts w:ascii="Times New Roman" w:hAnsi="Times New Roman" w:cs="Times New Roman"/>
          <w:bCs/>
          <w:sz w:val="28"/>
          <w:szCs w:val="28"/>
        </w:rPr>
      </w:pPr>
    </w:p>
    <w:p w14:paraId="70CED64B" w14:textId="77777777" w:rsidR="007234C0" w:rsidRPr="009210DB" w:rsidRDefault="007234C0" w:rsidP="00225196">
      <w:pPr>
        <w:pStyle w:val="a3"/>
        <w:spacing w:after="0" w:line="240" w:lineRule="auto"/>
        <w:ind w:left="0" w:firstLine="567"/>
        <w:jc w:val="both"/>
        <w:rPr>
          <w:rFonts w:ascii="Times New Roman" w:hAnsi="Times New Roman" w:cs="Times New Roman"/>
          <w:bCs/>
          <w:sz w:val="28"/>
          <w:szCs w:val="28"/>
        </w:rPr>
      </w:pPr>
    </w:p>
    <w:p w14:paraId="49FFF41B" w14:textId="77777777" w:rsidR="00CE2B50" w:rsidRPr="009210DB" w:rsidRDefault="00CE2B50" w:rsidP="00225196">
      <w:pPr>
        <w:pStyle w:val="a3"/>
        <w:spacing w:after="0" w:line="240" w:lineRule="auto"/>
        <w:ind w:left="0" w:firstLine="567"/>
        <w:jc w:val="both"/>
        <w:rPr>
          <w:rFonts w:ascii="Times New Roman" w:hAnsi="Times New Roman"/>
          <w:b/>
          <w:sz w:val="28"/>
          <w:szCs w:val="28"/>
        </w:rPr>
      </w:pPr>
    </w:p>
    <w:p w14:paraId="7B448932" w14:textId="77777777" w:rsidR="00CE2B50" w:rsidRPr="009210DB" w:rsidRDefault="00CE2B50" w:rsidP="00CE2B50">
      <w:pPr>
        <w:spacing w:after="0" w:line="240" w:lineRule="auto"/>
        <w:ind w:firstLine="567"/>
        <w:jc w:val="both"/>
        <w:rPr>
          <w:rFonts w:ascii="Times New Roman" w:hAnsi="Times New Roman"/>
          <w:sz w:val="28"/>
          <w:szCs w:val="28"/>
        </w:rPr>
      </w:pPr>
    </w:p>
    <w:p w14:paraId="0F5037C1" w14:textId="77777777" w:rsidR="00106FAA" w:rsidRPr="009210DB" w:rsidRDefault="00106FAA" w:rsidP="005356F8">
      <w:pPr>
        <w:pStyle w:val="a5"/>
        <w:shd w:val="clear" w:color="auto" w:fill="FFFFFF"/>
        <w:spacing w:before="0" w:beforeAutospacing="0" w:after="0" w:afterAutospacing="0"/>
        <w:ind w:firstLine="567"/>
        <w:jc w:val="both"/>
        <w:rPr>
          <w:color w:val="333333"/>
          <w:sz w:val="28"/>
          <w:szCs w:val="28"/>
        </w:rPr>
      </w:pPr>
    </w:p>
    <w:p w14:paraId="1377B2DE" w14:textId="41C76879" w:rsidR="005E02EB" w:rsidRPr="009210DB" w:rsidRDefault="005C644B" w:rsidP="00AF2AF0">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Молодежь Селенги – наследие и будущее района, его традиции и перспективы. Взаимодействие всех структур власти и молодежи дает свои положительные результаты.</w:t>
      </w:r>
      <w:r w:rsidRPr="009210DB">
        <w:rPr>
          <w:rFonts w:ascii="Times New Roman" w:eastAsiaTheme="minorEastAsia" w:hAnsi="Times New Roman" w:cs="Times New Roman"/>
          <w:b/>
          <w:i/>
          <w:sz w:val="28"/>
          <w:szCs w:val="28"/>
          <w:lang w:eastAsia="ru-RU"/>
        </w:rPr>
        <w:t xml:space="preserve"> </w:t>
      </w:r>
      <w:r w:rsidRPr="009210DB">
        <w:rPr>
          <w:rFonts w:ascii="Times New Roman" w:hAnsi="Times New Roman" w:cs="Times New Roman"/>
          <w:sz w:val="28"/>
          <w:szCs w:val="28"/>
        </w:rPr>
        <w:t xml:space="preserve">В Селенгинском районе деятельность в сфере молодежной политики ведет Межпоселенческий молодежный Дом Молодежи Селенги, на базе которого в 2022 году был открыт сбор гуманитарной помощи для беженцев ДНР, ЛНР, участникам СВО, а также прием и выполнение заявок по оказанию помощи семьям мобилизованным. </w:t>
      </w:r>
      <w:r w:rsidR="000A49C4" w:rsidRPr="009210DB">
        <w:rPr>
          <w:rFonts w:ascii="Times New Roman" w:hAnsi="Times New Roman" w:cs="Times New Roman"/>
          <w:sz w:val="28"/>
          <w:szCs w:val="28"/>
        </w:rPr>
        <w:t>За 2023 год в</w:t>
      </w:r>
      <w:r w:rsidRPr="009210DB">
        <w:rPr>
          <w:rFonts w:ascii="Times New Roman" w:hAnsi="Times New Roman" w:cs="Times New Roman"/>
          <w:sz w:val="28"/>
          <w:szCs w:val="28"/>
        </w:rPr>
        <w:t xml:space="preserve"> РЦД «ДоброДом» доставлено </w:t>
      </w:r>
      <w:r w:rsidR="000A49C4" w:rsidRPr="009210DB">
        <w:rPr>
          <w:rFonts w:ascii="Times New Roman" w:hAnsi="Times New Roman" w:cs="Times New Roman"/>
          <w:sz w:val="28"/>
          <w:szCs w:val="28"/>
        </w:rPr>
        <w:t>3,0</w:t>
      </w:r>
      <w:r w:rsidRPr="009210DB">
        <w:rPr>
          <w:rFonts w:ascii="Times New Roman" w:hAnsi="Times New Roman" w:cs="Times New Roman"/>
          <w:sz w:val="28"/>
          <w:szCs w:val="28"/>
        </w:rPr>
        <w:t xml:space="preserve"> тонны гуманитарной помощи.</w:t>
      </w:r>
    </w:p>
    <w:p w14:paraId="23CBA4EE" w14:textId="1871ADA0" w:rsidR="001A27D7" w:rsidRPr="009210DB" w:rsidRDefault="001A27D7" w:rsidP="00AF2AF0">
      <w:pPr>
        <w:spacing w:after="0" w:line="240" w:lineRule="auto"/>
        <w:ind w:firstLine="709"/>
        <w:contextualSpacing/>
        <w:jc w:val="both"/>
        <w:rPr>
          <w:rFonts w:ascii="Times New Roman" w:hAnsi="Times New Roman"/>
          <w:sz w:val="28"/>
          <w:szCs w:val="28"/>
        </w:rPr>
      </w:pPr>
      <w:r w:rsidRPr="009210DB">
        <w:rPr>
          <w:rFonts w:ascii="Times New Roman" w:hAnsi="Times New Roman"/>
          <w:sz w:val="28"/>
          <w:szCs w:val="28"/>
        </w:rPr>
        <w:t>В Селенгинском районе численность молодёжи от 14 до 35 лет составляет 11 789 человек.</w:t>
      </w:r>
    </w:p>
    <w:p w14:paraId="047D75C6" w14:textId="7CA95F59" w:rsidR="0096236C" w:rsidRPr="009210DB" w:rsidRDefault="001A27D7" w:rsidP="00AF2AF0">
      <w:pPr>
        <w:spacing w:after="0" w:line="240" w:lineRule="auto"/>
        <w:ind w:firstLine="709"/>
        <w:contextualSpacing/>
        <w:jc w:val="both"/>
        <w:rPr>
          <w:rFonts w:ascii="Times New Roman" w:hAnsi="Times New Roman"/>
          <w:sz w:val="28"/>
          <w:szCs w:val="28"/>
        </w:rPr>
      </w:pPr>
      <w:r w:rsidRPr="009210DB">
        <w:rPr>
          <w:rFonts w:ascii="Times New Roman" w:hAnsi="Times New Roman"/>
          <w:sz w:val="28"/>
          <w:szCs w:val="28"/>
        </w:rPr>
        <w:t xml:space="preserve">За последние 5 лет помощь в получении свидетельства на приобретение жилья была оказана 27 семьям, в 2023 году была предоставлена социальная выплата молодым семьям для приобретения (строительства) жилья в рамках основного мероприятия «Обеспечение жильем молодых семей» </w:t>
      </w:r>
      <w:r w:rsidR="0096236C" w:rsidRPr="009210DB">
        <w:rPr>
          <w:rFonts w:ascii="Times New Roman" w:hAnsi="Times New Roman"/>
          <w:sz w:val="28"/>
          <w:szCs w:val="28"/>
        </w:rPr>
        <w:t xml:space="preserve">Государственной программы Российской Федерации «Обеспечение доступным и комфортным жильем и коммунальными услугами граждан Российской Федерации» </w:t>
      </w:r>
      <w:r w:rsidRPr="009210DB">
        <w:rPr>
          <w:rFonts w:ascii="Times New Roman" w:hAnsi="Times New Roman"/>
          <w:sz w:val="28"/>
          <w:szCs w:val="28"/>
        </w:rPr>
        <w:t>- 2 249,10 тыс. руб.</w:t>
      </w:r>
      <w:r w:rsidR="0096236C" w:rsidRPr="009210DB">
        <w:rPr>
          <w:rFonts w:ascii="Times New Roman" w:hAnsi="Times New Roman"/>
          <w:sz w:val="28"/>
          <w:szCs w:val="28"/>
        </w:rPr>
        <w:t xml:space="preserve"> </w:t>
      </w:r>
      <w:r w:rsidR="008434EB" w:rsidRPr="009210DB">
        <w:rPr>
          <w:rFonts w:ascii="Times New Roman" w:hAnsi="Times New Roman" w:cs="Times New Roman"/>
          <w:sz w:val="28"/>
          <w:szCs w:val="28"/>
        </w:rPr>
        <w:t xml:space="preserve">Сертификаты </w:t>
      </w:r>
      <w:r w:rsidR="008434EB" w:rsidRPr="009210DB">
        <w:rPr>
          <w:rFonts w:ascii="Times New Roman" w:hAnsi="Times New Roman" w:cs="Times New Roman"/>
          <w:b/>
          <w:bCs/>
          <w:i/>
          <w:iCs/>
          <w:sz w:val="28"/>
          <w:szCs w:val="28"/>
        </w:rPr>
        <w:t>получили 5 семей</w:t>
      </w:r>
      <w:r w:rsidR="008434EB" w:rsidRPr="009210DB">
        <w:rPr>
          <w:rFonts w:ascii="Times New Roman" w:hAnsi="Times New Roman" w:cs="Times New Roman"/>
          <w:sz w:val="28"/>
          <w:szCs w:val="28"/>
        </w:rPr>
        <w:t xml:space="preserve">. </w:t>
      </w:r>
      <w:r w:rsidR="008434EB" w:rsidRPr="009210DB">
        <w:rPr>
          <w:rFonts w:ascii="Times New Roman" w:hAnsi="Times New Roman" w:cs="Times New Roman"/>
          <w:b/>
          <w:sz w:val="28"/>
          <w:szCs w:val="28"/>
        </w:rPr>
        <w:t xml:space="preserve"> </w:t>
      </w:r>
      <w:r w:rsidR="0096236C" w:rsidRPr="009210DB">
        <w:rPr>
          <w:rFonts w:ascii="Times New Roman" w:hAnsi="Times New Roman"/>
          <w:sz w:val="28"/>
          <w:szCs w:val="28"/>
        </w:rPr>
        <w:t>На 31 декабря 2023 года в улучшении жилищных условий нуждаются 26 молодых семей.</w:t>
      </w:r>
    </w:p>
    <w:p w14:paraId="351CCC01" w14:textId="77777777" w:rsidR="006F0728" w:rsidRPr="009210DB" w:rsidRDefault="006F0728" w:rsidP="00AF2AF0">
      <w:pPr>
        <w:spacing w:after="0" w:line="240" w:lineRule="auto"/>
        <w:ind w:firstLine="709"/>
        <w:contextualSpacing/>
        <w:jc w:val="both"/>
        <w:rPr>
          <w:rFonts w:ascii="Times New Roman" w:hAnsi="Times New Roman"/>
          <w:sz w:val="28"/>
          <w:szCs w:val="28"/>
        </w:rPr>
      </w:pPr>
    </w:p>
    <w:p w14:paraId="58E81874" w14:textId="742EF492" w:rsidR="006F0728" w:rsidRPr="009210DB" w:rsidRDefault="006F0728" w:rsidP="006F0728">
      <w:pPr>
        <w:spacing w:after="0" w:line="240" w:lineRule="auto"/>
        <w:contextualSpacing/>
        <w:jc w:val="both"/>
        <w:rPr>
          <w:rFonts w:ascii="Times New Roman" w:hAnsi="Times New Roman"/>
          <w:sz w:val="28"/>
          <w:szCs w:val="28"/>
        </w:rPr>
      </w:pPr>
      <w:r w:rsidRPr="009210DB">
        <w:rPr>
          <w:rFonts w:ascii="Times New Roman" w:hAnsi="Times New Roman"/>
          <w:noProof/>
          <w:sz w:val="28"/>
          <w:szCs w:val="28"/>
        </w:rPr>
        <w:drawing>
          <wp:inline distT="0" distB="0" distL="0" distR="0" wp14:anchorId="70586ACE" wp14:editId="5CF69AF2">
            <wp:extent cx="3181985" cy="2362200"/>
            <wp:effectExtent l="0" t="0" r="0" b="0"/>
            <wp:docPr id="1722806635" name="Рисунок 172280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6544" cy="2380432"/>
                    </a:xfrm>
                    <a:prstGeom prst="rect">
                      <a:avLst/>
                    </a:prstGeom>
                    <a:noFill/>
                  </pic:spPr>
                </pic:pic>
              </a:graphicData>
            </a:graphic>
          </wp:inline>
        </w:drawing>
      </w:r>
      <w:r w:rsidRPr="009210DB">
        <w:rPr>
          <w:rFonts w:ascii="Times New Roman" w:hAnsi="Times New Roman"/>
          <w:sz w:val="28"/>
          <w:szCs w:val="28"/>
        </w:rPr>
        <w:t xml:space="preserve">  </w:t>
      </w:r>
      <w:r w:rsidRPr="009210DB">
        <w:rPr>
          <w:rFonts w:ascii="Times New Roman" w:hAnsi="Times New Roman"/>
          <w:noProof/>
          <w:sz w:val="28"/>
          <w:szCs w:val="28"/>
        </w:rPr>
        <w:drawing>
          <wp:inline distT="0" distB="0" distL="0" distR="0" wp14:anchorId="54E8D270" wp14:editId="57340347">
            <wp:extent cx="3086100" cy="2361902"/>
            <wp:effectExtent l="0" t="0" r="0" b="0"/>
            <wp:docPr id="1722806637" name="Рисунок 172280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48406" cy="2409587"/>
                    </a:xfrm>
                    <a:prstGeom prst="rect">
                      <a:avLst/>
                    </a:prstGeom>
                    <a:noFill/>
                  </pic:spPr>
                </pic:pic>
              </a:graphicData>
            </a:graphic>
          </wp:inline>
        </w:drawing>
      </w:r>
    </w:p>
    <w:p w14:paraId="5A3508FF" w14:textId="77777777" w:rsidR="006F0728" w:rsidRPr="009210DB" w:rsidRDefault="006F0728" w:rsidP="00AF2AF0">
      <w:pPr>
        <w:spacing w:after="0" w:line="240" w:lineRule="auto"/>
        <w:ind w:firstLine="709"/>
        <w:contextualSpacing/>
        <w:jc w:val="both"/>
        <w:rPr>
          <w:rFonts w:ascii="Times New Roman" w:hAnsi="Times New Roman"/>
          <w:sz w:val="28"/>
          <w:szCs w:val="28"/>
        </w:rPr>
      </w:pPr>
    </w:p>
    <w:p w14:paraId="58593CC0" w14:textId="588FA421" w:rsidR="00DA0676" w:rsidRPr="009210DB" w:rsidRDefault="00DA0676" w:rsidP="00AF2AF0">
      <w:pPr>
        <w:spacing w:after="0" w:line="240" w:lineRule="auto"/>
        <w:ind w:firstLine="709"/>
        <w:contextualSpacing/>
        <w:jc w:val="both"/>
        <w:rPr>
          <w:rFonts w:ascii="Times New Roman" w:hAnsi="Times New Roman"/>
          <w:sz w:val="28"/>
          <w:szCs w:val="28"/>
        </w:rPr>
      </w:pPr>
      <w:r w:rsidRPr="009210DB">
        <w:rPr>
          <w:rFonts w:ascii="Times New Roman" w:hAnsi="Times New Roman"/>
          <w:sz w:val="28"/>
          <w:szCs w:val="28"/>
        </w:rPr>
        <w:t xml:space="preserve">В Селенгинском районе первый в Республике Бурятия Селенгинский районный ресурсный центр добровольчества «Селенга», открытый на базе первого молодёжного центра в Республике Бурятия «ММДМС ежедневно проводят мероприятия, акции, оказывают помощь пенсионерам, инвалидам и людям, оказавшимся в трудной жизненной ситуации. </w:t>
      </w:r>
    </w:p>
    <w:p w14:paraId="1BECAF5E" w14:textId="77777777" w:rsidR="00E94344" w:rsidRPr="009210DB" w:rsidRDefault="00C95670" w:rsidP="00E94344">
      <w:pPr>
        <w:spacing w:after="0" w:line="240" w:lineRule="auto"/>
        <w:ind w:firstLine="709"/>
        <w:contextualSpacing/>
        <w:jc w:val="both"/>
        <w:rPr>
          <w:rFonts w:ascii="Times New Roman" w:hAnsi="Times New Roman"/>
          <w:sz w:val="28"/>
          <w:szCs w:val="28"/>
        </w:rPr>
      </w:pPr>
      <w:r w:rsidRPr="009210DB">
        <w:rPr>
          <w:rFonts w:ascii="Times New Roman" w:hAnsi="Times New Roman"/>
          <w:sz w:val="28"/>
          <w:szCs w:val="28"/>
        </w:rPr>
        <w:lastRenderedPageBreak/>
        <w:t>Количество добровольцев составляет около 4,0 тыс. чел.: школьного возраста (от 7 до 13 лет) – 1 715 чел., в возрасте от 14 до 35 лет – 1 889 чел., от 36 до 54 лет – 249 чел., «серебряного» возраста (55 лет и старше) – 78 чел.</w:t>
      </w:r>
    </w:p>
    <w:p w14:paraId="6974FB6D" w14:textId="316495E4" w:rsidR="00D96223" w:rsidRPr="009210DB" w:rsidRDefault="00AF2AF0" w:rsidP="00D96223">
      <w:pPr>
        <w:spacing w:after="0" w:line="240" w:lineRule="auto"/>
        <w:ind w:firstLine="709"/>
        <w:contextualSpacing/>
        <w:jc w:val="both"/>
        <w:rPr>
          <w:rFonts w:ascii="Times New Roman" w:hAnsi="Times New Roman"/>
          <w:sz w:val="28"/>
          <w:szCs w:val="28"/>
        </w:rPr>
      </w:pPr>
      <w:r w:rsidRPr="009210DB">
        <w:rPr>
          <w:rFonts w:ascii="Times New Roman" w:hAnsi="Times New Roman"/>
          <w:sz w:val="28"/>
          <w:szCs w:val="28"/>
        </w:rPr>
        <w:t xml:space="preserve">Селенгинский районный Ресурсный центр добровольчества «Селенга» насчитывает свыше </w:t>
      </w:r>
      <w:r w:rsidR="008F5B5C" w:rsidRPr="009210DB">
        <w:rPr>
          <w:rFonts w:ascii="Times New Roman" w:hAnsi="Times New Roman"/>
          <w:sz w:val="28"/>
          <w:szCs w:val="28"/>
        </w:rPr>
        <w:t>7</w:t>
      </w:r>
      <w:r w:rsidRPr="009210DB">
        <w:rPr>
          <w:rFonts w:ascii="Times New Roman" w:hAnsi="Times New Roman"/>
          <w:sz w:val="28"/>
          <w:szCs w:val="28"/>
        </w:rPr>
        <w:t xml:space="preserve">00 участников, зарегистрированных на платформе DOBRO.RU, на которой активно ведется работа по мероприятиям и акциям, работа с волонтерскими книжками. Продолжается работа Межрайонной Школы волонтера, за 2023 год обучение прошли 600 участников. </w:t>
      </w:r>
    </w:p>
    <w:p w14:paraId="7308A7AE" w14:textId="77777777" w:rsidR="00A4469C" w:rsidRPr="009210DB" w:rsidRDefault="00A4469C" w:rsidP="00A4469C">
      <w:pPr>
        <w:spacing w:after="0" w:line="120" w:lineRule="auto"/>
        <w:ind w:firstLine="709"/>
        <w:contextualSpacing/>
        <w:jc w:val="both"/>
        <w:rPr>
          <w:rFonts w:ascii="Times New Roman" w:hAnsi="Times New Roman"/>
          <w:sz w:val="28"/>
          <w:szCs w:val="28"/>
        </w:rPr>
      </w:pPr>
    </w:p>
    <w:p w14:paraId="6C3BCF86" w14:textId="69D17BC8" w:rsidR="00A4469C" w:rsidRPr="009210DB" w:rsidRDefault="00A4469C" w:rsidP="00A4469C">
      <w:pPr>
        <w:spacing w:after="0" w:line="240" w:lineRule="auto"/>
        <w:contextualSpacing/>
        <w:jc w:val="both"/>
        <w:rPr>
          <w:rFonts w:ascii="Times New Roman" w:hAnsi="Times New Roman"/>
          <w:sz w:val="28"/>
          <w:szCs w:val="28"/>
        </w:rPr>
      </w:pPr>
      <w:r w:rsidRPr="009210DB">
        <w:rPr>
          <w:rFonts w:ascii="Times New Roman" w:hAnsi="Times New Roman"/>
          <w:noProof/>
          <w:sz w:val="28"/>
          <w:szCs w:val="28"/>
        </w:rPr>
        <w:drawing>
          <wp:inline distT="0" distB="0" distL="0" distR="0" wp14:anchorId="473224D9" wp14:editId="568AF365">
            <wp:extent cx="3286125" cy="2351021"/>
            <wp:effectExtent l="0" t="0" r="0" b="0"/>
            <wp:docPr id="1722806641" name="Рисунок 172280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88317" cy="2352589"/>
                    </a:xfrm>
                    <a:prstGeom prst="rect">
                      <a:avLst/>
                    </a:prstGeom>
                    <a:noFill/>
                  </pic:spPr>
                </pic:pic>
              </a:graphicData>
            </a:graphic>
          </wp:inline>
        </w:drawing>
      </w:r>
      <w:r w:rsidRPr="009210DB">
        <w:rPr>
          <w:rFonts w:ascii="Times New Roman" w:hAnsi="Times New Roman"/>
          <w:sz w:val="28"/>
          <w:szCs w:val="28"/>
        </w:rPr>
        <w:t xml:space="preserve">  </w:t>
      </w:r>
      <w:r w:rsidRPr="009210DB">
        <w:rPr>
          <w:rFonts w:ascii="Times New Roman" w:hAnsi="Times New Roman"/>
          <w:noProof/>
          <w:sz w:val="28"/>
          <w:szCs w:val="28"/>
        </w:rPr>
        <w:drawing>
          <wp:inline distT="0" distB="0" distL="0" distR="0" wp14:anchorId="1498F6F3" wp14:editId="3426F37A">
            <wp:extent cx="2958861" cy="2347384"/>
            <wp:effectExtent l="0" t="0" r="0" b="0"/>
            <wp:docPr id="1722806643" name="Рисунок 1722806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93716" cy="2375036"/>
                    </a:xfrm>
                    <a:prstGeom prst="rect">
                      <a:avLst/>
                    </a:prstGeom>
                    <a:noFill/>
                  </pic:spPr>
                </pic:pic>
              </a:graphicData>
            </a:graphic>
          </wp:inline>
        </w:drawing>
      </w:r>
    </w:p>
    <w:p w14:paraId="1604E0F3" w14:textId="77777777" w:rsidR="00931531" w:rsidRDefault="00931531" w:rsidP="00D96223">
      <w:pPr>
        <w:spacing w:after="0" w:line="240" w:lineRule="auto"/>
        <w:ind w:firstLine="709"/>
        <w:contextualSpacing/>
        <w:jc w:val="both"/>
        <w:rPr>
          <w:rFonts w:ascii="Times New Roman" w:eastAsia="Calibri" w:hAnsi="Times New Roman" w:cs="Times New Roman"/>
          <w:sz w:val="28"/>
          <w:szCs w:val="28"/>
        </w:rPr>
      </w:pPr>
    </w:p>
    <w:p w14:paraId="479DE9C1" w14:textId="6912EC6C" w:rsidR="00D96223" w:rsidRPr="009210DB" w:rsidRDefault="005E02EB" w:rsidP="00D96223">
      <w:pPr>
        <w:spacing w:after="0" w:line="240" w:lineRule="auto"/>
        <w:ind w:firstLine="709"/>
        <w:contextualSpacing/>
        <w:jc w:val="both"/>
        <w:rPr>
          <w:rFonts w:ascii="Times New Roman" w:hAnsi="Times New Roman"/>
          <w:sz w:val="28"/>
          <w:szCs w:val="28"/>
        </w:rPr>
      </w:pPr>
      <w:r w:rsidRPr="009210DB">
        <w:rPr>
          <w:rFonts w:ascii="Times New Roman" w:eastAsia="Calibri" w:hAnsi="Times New Roman" w:cs="Times New Roman"/>
          <w:sz w:val="28"/>
          <w:szCs w:val="28"/>
        </w:rPr>
        <w:t>Основные</w:t>
      </w:r>
      <w:r w:rsidR="007B7845" w:rsidRPr="009210DB">
        <w:rPr>
          <w:rFonts w:ascii="Times New Roman" w:eastAsia="Calibri" w:hAnsi="Times New Roman" w:cs="Times New Roman"/>
          <w:sz w:val="28"/>
          <w:szCs w:val="28"/>
        </w:rPr>
        <w:t xml:space="preserve"> направления деятельности в 202</w:t>
      </w:r>
      <w:r w:rsidR="00287EEF" w:rsidRPr="009210DB">
        <w:rPr>
          <w:rFonts w:ascii="Times New Roman" w:eastAsia="Calibri" w:hAnsi="Times New Roman" w:cs="Times New Roman"/>
          <w:sz w:val="28"/>
          <w:szCs w:val="28"/>
        </w:rPr>
        <w:t>3</w:t>
      </w:r>
      <w:r w:rsidRPr="009210DB">
        <w:rPr>
          <w:rFonts w:ascii="Times New Roman" w:eastAsia="Calibri" w:hAnsi="Times New Roman" w:cs="Times New Roman"/>
          <w:sz w:val="28"/>
          <w:szCs w:val="28"/>
        </w:rPr>
        <w:t xml:space="preserve"> году:</w:t>
      </w:r>
    </w:p>
    <w:p w14:paraId="72046818" w14:textId="77777777" w:rsidR="00D96223" w:rsidRPr="009210DB" w:rsidRDefault="00287EEF" w:rsidP="00D96223">
      <w:pPr>
        <w:spacing w:after="0" w:line="240" w:lineRule="auto"/>
        <w:ind w:firstLine="709"/>
        <w:contextualSpacing/>
        <w:jc w:val="both"/>
        <w:rPr>
          <w:rFonts w:ascii="Times New Roman" w:hAnsi="Times New Roman"/>
          <w:sz w:val="28"/>
          <w:szCs w:val="28"/>
        </w:rPr>
      </w:pPr>
      <w:r w:rsidRPr="009210DB">
        <w:rPr>
          <w:rFonts w:ascii="Times New Roman" w:eastAsia="Calibri" w:hAnsi="Times New Roman" w:cs="Times New Roman"/>
          <w:sz w:val="28"/>
          <w:szCs w:val="28"/>
        </w:rPr>
        <w:t xml:space="preserve">- </w:t>
      </w:r>
      <w:r w:rsidRPr="009210DB">
        <w:rPr>
          <w:rFonts w:ascii="Times New Roman" w:hAnsi="Times New Roman"/>
          <w:sz w:val="28"/>
          <w:szCs w:val="28"/>
        </w:rPr>
        <w:t>в рамках Всероссийской акции #МЫВМЕСТЕ юные волонтёры активно принимают участие в акции «Письмо солдату», а также рисуют рисунки, создают обереги своими руками. На постоянной основе оказывается помощь 35 одиноко проживающим гражданам.</w:t>
      </w:r>
    </w:p>
    <w:p w14:paraId="2590BB55" w14:textId="673EBE41" w:rsidR="00D96223" w:rsidRPr="009210DB" w:rsidRDefault="00287EEF" w:rsidP="00D96223">
      <w:pPr>
        <w:spacing w:after="0" w:line="240" w:lineRule="auto"/>
        <w:ind w:firstLine="709"/>
        <w:contextualSpacing/>
        <w:jc w:val="both"/>
        <w:rPr>
          <w:rFonts w:ascii="Times New Roman" w:hAnsi="Times New Roman"/>
          <w:sz w:val="28"/>
          <w:szCs w:val="28"/>
        </w:rPr>
      </w:pPr>
      <w:r w:rsidRPr="009210DB">
        <w:rPr>
          <w:rFonts w:ascii="Times New Roman" w:hAnsi="Times New Roman"/>
          <w:sz w:val="28"/>
          <w:szCs w:val="28"/>
        </w:rPr>
        <w:t>- проводится ежегодная акция «Подарок Деда Мороза» за счет сбора подарков на «Полках Добра». Экоотрядом добровольцев БРО ВОО «Союз добровольцев России», проведено за год 6 масштабных экологических акций «Сохраним Байкал вместе», «Чистый Байкал», «Большая вода начинается с малой», «Чистое Гусиное», «Святые места Селенгинского района». Совместно с Гусиноозерской ЦРБ проводятся совместные акции, направленных на профилактику ЗОЖ «День здоровья», «Донорство», «Белая ромашка».</w:t>
      </w:r>
      <w:r w:rsidR="00D574BC" w:rsidRPr="009210DB">
        <w:rPr>
          <w:rFonts w:ascii="Times New Roman" w:hAnsi="Times New Roman"/>
          <w:sz w:val="28"/>
          <w:szCs w:val="28"/>
        </w:rPr>
        <w:t xml:space="preserve"> Принято участие в акциях «Георгиевская ленточка», «Сад памяти».</w:t>
      </w:r>
    </w:p>
    <w:p w14:paraId="68CBF56A" w14:textId="59E3AED5" w:rsidR="00D96223" w:rsidRPr="009210DB" w:rsidRDefault="00D96223" w:rsidP="00D96223">
      <w:pPr>
        <w:spacing w:after="0" w:line="240" w:lineRule="auto"/>
        <w:ind w:firstLine="709"/>
        <w:contextualSpacing/>
        <w:jc w:val="both"/>
        <w:rPr>
          <w:rFonts w:ascii="Times New Roman" w:hAnsi="Times New Roman"/>
          <w:sz w:val="28"/>
          <w:szCs w:val="28"/>
        </w:rPr>
      </w:pPr>
      <w:r w:rsidRPr="009210DB">
        <w:rPr>
          <w:rFonts w:ascii="Times New Roman" w:hAnsi="Times New Roman"/>
          <w:sz w:val="28"/>
          <w:szCs w:val="28"/>
        </w:rPr>
        <w:t xml:space="preserve">- на постоянной основе ведется работа военно-патриотического клуба «ХоМоБуды», ведётся сбор гуманитарной помощи для участников СВО на базе молодёжного центра ММДМС. Одна из крупнейших волонтёрских организаций в этой сфере – Всероссийская общественная организация «Волонтеры Победы» с участниками более 500 ребят. </w:t>
      </w:r>
    </w:p>
    <w:p w14:paraId="4054F6A8" w14:textId="748B5675" w:rsidR="00D574BC" w:rsidRPr="009210DB" w:rsidRDefault="00D574BC" w:rsidP="0028278B">
      <w:pPr>
        <w:spacing w:after="0" w:line="240" w:lineRule="auto"/>
        <w:ind w:firstLine="709"/>
        <w:contextualSpacing/>
        <w:jc w:val="both"/>
        <w:rPr>
          <w:rFonts w:ascii="Times New Roman" w:hAnsi="Times New Roman"/>
          <w:sz w:val="28"/>
          <w:szCs w:val="28"/>
        </w:rPr>
      </w:pPr>
      <w:r w:rsidRPr="009210DB">
        <w:rPr>
          <w:rFonts w:ascii="Times New Roman" w:hAnsi="Times New Roman"/>
          <w:sz w:val="28"/>
          <w:szCs w:val="28"/>
        </w:rPr>
        <w:t>В 2023 году проведена работа по введению новых форматов мероприятий в сфере молодежной политики, таких как: «Вечер настольных игр», «Коннект». Данные мероприятия проводятся несколько раз в год и охватывают наибольшее количество подростков.</w:t>
      </w:r>
    </w:p>
    <w:p w14:paraId="56725918" w14:textId="26E19879" w:rsidR="007A5A8B" w:rsidRPr="009210DB" w:rsidRDefault="00A4469C" w:rsidP="007A5A8B">
      <w:pPr>
        <w:spacing w:after="0" w:line="240" w:lineRule="auto"/>
        <w:ind w:firstLine="709"/>
        <w:contextualSpacing/>
        <w:jc w:val="both"/>
        <w:rPr>
          <w:rFonts w:ascii="Times New Roman" w:hAnsi="Times New Roman"/>
          <w:sz w:val="28"/>
          <w:szCs w:val="28"/>
        </w:rPr>
      </w:pPr>
      <w:r w:rsidRPr="009210DB">
        <w:rPr>
          <w:rFonts w:ascii="Times New Roman" w:hAnsi="Times New Roman"/>
          <w:sz w:val="28"/>
          <w:szCs w:val="28"/>
        </w:rPr>
        <w:t xml:space="preserve">Ведется работа по формированию молодёжной команды Селенгинского района, куда входят лидеры молодёжи от городского и сельских поселений, в сентябре 2023 года проведен слет команды и сельской молодёжи района </w:t>
      </w:r>
      <w:r w:rsidRPr="009210DB">
        <w:rPr>
          <w:rFonts w:ascii="Times New Roman" w:hAnsi="Times New Roman"/>
          <w:sz w:val="28"/>
          <w:szCs w:val="28"/>
        </w:rPr>
        <w:lastRenderedPageBreak/>
        <w:t xml:space="preserve">«Фестиваль сельской молодёжи» для создания совместных планов и налаживание коммуникаций для дальнейшей работы с сфере молодежной политики. </w:t>
      </w:r>
    </w:p>
    <w:p w14:paraId="1DE78353" w14:textId="59DE4B51" w:rsidR="00441686" w:rsidRPr="009210DB" w:rsidRDefault="00441686" w:rsidP="009D7337">
      <w:pPr>
        <w:spacing w:after="0" w:line="240" w:lineRule="auto"/>
        <w:ind w:firstLine="709"/>
        <w:contextualSpacing/>
        <w:jc w:val="both"/>
        <w:rPr>
          <w:rFonts w:ascii="Times New Roman" w:hAnsi="Times New Roman"/>
          <w:sz w:val="28"/>
          <w:szCs w:val="28"/>
        </w:rPr>
      </w:pPr>
      <w:r w:rsidRPr="009210DB">
        <w:rPr>
          <w:rFonts w:ascii="Times New Roman" w:eastAsia="Calibri" w:hAnsi="Times New Roman" w:cs="Times New Roman"/>
          <w:sz w:val="28"/>
          <w:szCs w:val="28"/>
        </w:rPr>
        <w:t xml:space="preserve">Селенгинский район в 2023 году вошел в число победителей </w:t>
      </w:r>
      <w:r w:rsidRPr="009210DB">
        <w:rPr>
          <w:rFonts w:ascii="Times New Roman" w:hAnsi="Times New Roman"/>
          <w:sz w:val="28"/>
          <w:szCs w:val="28"/>
        </w:rPr>
        <w:t>Всероссийского конкурса программы комплексного развития молод</w:t>
      </w:r>
      <w:r w:rsidR="00A217F9" w:rsidRPr="009210DB">
        <w:rPr>
          <w:rFonts w:ascii="Times New Roman" w:hAnsi="Times New Roman"/>
          <w:sz w:val="28"/>
          <w:szCs w:val="28"/>
        </w:rPr>
        <w:t>е</w:t>
      </w:r>
      <w:r w:rsidRPr="009210DB">
        <w:rPr>
          <w:rFonts w:ascii="Times New Roman" w:hAnsi="Times New Roman"/>
          <w:sz w:val="28"/>
          <w:szCs w:val="28"/>
        </w:rPr>
        <w:t>жной политики в регионах России «Регион для молодых» от Федерального агентства по делам молодёжи. В 2024 году будет проведен капитальный ремонт Молод</w:t>
      </w:r>
      <w:r w:rsidR="00A217F9" w:rsidRPr="009210DB">
        <w:rPr>
          <w:rFonts w:ascii="Times New Roman" w:hAnsi="Times New Roman"/>
          <w:sz w:val="28"/>
          <w:szCs w:val="28"/>
        </w:rPr>
        <w:t>е</w:t>
      </w:r>
      <w:r w:rsidRPr="009210DB">
        <w:rPr>
          <w:rFonts w:ascii="Times New Roman" w:hAnsi="Times New Roman"/>
          <w:sz w:val="28"/>
          <w:szCs w:val="28"/>
        </w:rPr>
        <w:t xml:space="preserve">жного центра «ММДМС». </w:t>
      </w:r>
    </w:p>
    <w:p w14:paraId="67ADBC38" w14:textId="7A89F9DE" w:rsidR="00A217F9" w:rsidRPr="009210DB" w:rsidRDefault="00A217F9" w:rsidP="009D7337">
      <w:pPr>
        <w:spacing w:after="0" w:line="240" w:lineRule="auto"/>
        <w:ind w:firstLine="709"/>
        <w:contextualSpacing/>
        <w:jc w:val="both"/>
        <w:rPr>
          <w:rFonts w:ascii="Times New Roman" w:hAnsi="Times New Roman"/>
          <w:sz w:val="28"/>
          <w:szCs w:val="28"/>
        </w:rPr>
      </w:pPr>
      <w:r w:rsidRPr="009210DB">
        <w:rPr>
          <w:rFonts w:ascii="Times New Roman" w:hAnsi="Times New Roman"/>
          <w:sz w:val="28"/>
          <w:szCs w:val="28"/>
        </w:rPr>
        <w:t xml:space="preserve">По итогам работы за 2023 год на республиканском конкурсе Министерства спорта и молодежной политики «Признание – 2023» в номинации «Время профессионалов», главный специалист МКУ «Комитет по физической культуре, спорту и молодежной политики» Панькова Алина Константиновна заняла почетное 3 место. В номинации «Социальный волонтер года» дипломом </w:t>
      </w:r>
      <w:r w:rsidRPr="009210DB">
        <w:rPr>
          <w:rFonts w:ascii="Times New Roman" w:hAnsi="Times New Roman"/>
          <w:sz w:val="28"/>
          <w:szCs w:val="28"/>
          <w:lang w:val="en-US"/>
        </w:rPr>
        <w:t>I</w:t>
      </w:r>
      <w:r w:rsidRPr="009210DB">
        <w:rPr>
          <w:rFonts w:ascii="Times New Roman" w:hAnsi="Times New Roman"/>
          <w:sz w:val="28"/>
          <w:szCs w:val="28"/>
        </w:rPr>
        <w:t>степени награжден Антипов Владимир Владимирович.</w:t>
      </w:r>
    </w:p>
    <w:p w14:paraId="22BD88A2" w14:textId="77777777" w:rsidR="001233B0" w:rsidRDefault="00A217F9" w:rsidP="009D7337">
      <w:pPr>
        <w:spacing w:after="0" w:line="240" w:lineRule="auto"/>
        <w:ind w:firstLine="709"/>
        <w:contextualSpacing/>
        <w:jc w:val="both"/>
        <w:rPr>
          <w:rFonts w:ascii="Times New Roman" w:hAnsi="Times New Roman"/>
          <w:sz w:val="28"/>
          <w:szCs w:val="28"/>
        </w:rPr>
      </w:pPr>
      <w:r w:rsidRPr="009210DB">
        <w:rPr>
          <w:rFonts w:ascii="Times New Roman" w:hAnsi="Times New Roman"/>
          <w:sz w:val="28"/>
          <w:szCs w:val="28"/>
        </w:rPr>
        <w:t>12 декабря 2023 году состоялось торжественное открытие «Доска почета молодежи муниципального образования «Селенгинский район».</w:t>
      </w:r>
    </w:p>
    <w:p w14:paraId="2B534AAB" w14:textId="77777777" w:rsidR="001233B0" w:rsidRDefault="001233B0" w:rsidP="009D7337">
      <w:pPr>
        <w:spacing w:after="0" w:line="240" w:lineRule="auto"/>
        <w:ind w:firstLine="709"/>
        <w:contextualSpacing/>
        <w:jc w:val="both"/>
        <w:rPr>
          <w:rFonts w:ascii="Times New Roman" w:hAnsi="Times New Roman"/>
          <w:sz w:val="28"/>
          <w:szCs w:val="28"/>
        </w:rPr>
      </w:pPr>
    </w:p>
    <w:p w14:paraId="21A81902" w14:textId="39F50B8A" w:rsidR="001233B0" w:rsidRDefault="001233B0" w:rsidP="001233B0">
      <w:pPr>
        <w:spacing w:after="0" w:line="240" w:lineRule="auto"/>
        <w:contextualSpacing/>
        <w:jc w:val="both"/>
        <w:rPr>
          <w:rFonts w:ascii="Times New Roman" w:hAnsi="Times New Roman"/>
          <w:sz w:val="28"/>
          <w:szCs w:val="28"/>
        </w:rPr>
      </w:pPr>
      <w:r>
        <w:rPr>
          <w:rFonts w:ascii="Times New Roman" w:hAnsi="Times New Roman"/>
          <w:noProof/>
          <w:sz w:val="28"/>
          <w:szCs w:val="28"/>
        </w:rPr>
        <w:drawing>
          <wp:inline distT="0" distB="0" distL="0" distR="0" wp14:anchorId="0B3CE5EF" wp14:editId="5A3741BE">
            <wp:extent cx="3009900" cy="241173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rotWithShape="1">
                    <a:blip r:embed="rId62">
                      <a:extLst>
                        <a:ext uri="{28A0092B-C50C-407E-A947-70E740481C1C}">
                          <a14:useLocalDpi xmlns:a14="http://schemas.microsoft.com/office/drawing/2010/main" val="0"/>
                        </a:ext>
                      </a:extLst>
                    </a:blip>
                    <a:srcRect t="19924"/>
                    <a:stretch/>
                  </pic:blipFill>
                  <pic:spPr bwMode="auto">
                    <a:xfrm>
                      <a:off x="0" y="0"/>
                      <a:ext cx="3009900" cy="241173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14:anchorId="37851E1D" wp14:editId="38667B34">
            <wp:extent cx="3219450" cy="23901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38303" cy="2404137"/>
                    </a:xfrm>
                    <a:prstGeom prst="rect">
                      <a:avLst/>
                    </a:prstGeom>
                    <a:noFill/>
                  </pic:spPr>
                </pic:pic>
              </a:graphicData>
            </a:graphic>
          </wp:inline>
        </w:drawing>
      </w:r>
    </w:p>
    <w:p w14:paraId="760E9264" w14:textId="4E915EBE" w:rsidR="00A217F9" w:rsidRPr="009210DB" w:rsidRDefault="00A217F9" w:rsidP="001233B0">
      <w:pPr>
        <w:spacing w:after="0" w:line="240" w:lineRule="auto"/>
        <w:contextualSpacing/>
        <w:jc w:val="both"/>
        <w:rPr>
          <w:rFonts w:ascii="Times New Roman" w:hAnsi="Times New Roman"/>
          <w:sz w:val="28"/>
          <w:szCs w:val="28"/>
        </w:rPr>
      </w:pPr>
    </w:p>
    <w:p w14:paraId="28AE2C8C" w14:textId="67F1B6F3" w:rsidR="00287EEF" w:rsidRPr="009210DB" w:rsidRDefault="00A217F9" w:rsidP="009D7337">
      <w:pPr>
        <w:spacing w:after="0" w:line="240" w:lineRule="auto"/>
        <w:ind w:firstLine="709"/>
        <w:contextualSpacing/>
        <w:jc w:val="both"/>
        <w:rPr>
          <w:rFonts w:ascii="Times New Roman" w:hAnsi="Times New Roman"/>
          <w:sz w:val="28"/>
          <w:szCs w:val="28"/>
        </w:rPr>
      </w:pPr>
      <w:r w:rsidRPr="009210DB">
        <w:rPr>
          <w:rFonts w:ascii="Times New Roman" w:hAnsi="Times New Roman"/>
          <w:bCs/>
          <w:sz w:val="28"/>
          <w:szCs w:val="28"/>
        </w:rPr>
        <w:t>Мероприятия позволяют привлечь большее количество молодых людей и активистов в волонтерское движение. По итогам работы за 2023 год показатель «Увеличение доли молодых людей, принимающих участие в добровольческой деятельности, в общем количестве молодежи Селенгинского района» составил 33%, или 3 891 человек.</w:t>
      </w:r>
    </w:p>
    <w:p w14:paraId="1816FAAE" w14:textId="449B9D68" w:rsidR="00A217F9" w:rsidRPr="009210DB" w:rsidRDefault="00000000" w:rsidP="00A217F9">
      <w:pPr>
        <w:spacing w:after="0" w:line="240" w:lineRule="auto"/>
        <w:jc w:val="both"/>
        <w:rPr>
          <w:rFonts w:ascii="Times New Roman" w:eastAsia="Calibri" w:hAnsi="Times New Roman" w:cs="Times New Roman"/>
          <w:sz w:val="28"/>
          <w:szCs w:val="28"/>
        </w:rPr>
      </w:pPr>
      <w:r>
        <w:rPr>
          <w:rFonts w:ascii="Times New Roman" w:hAnsi="Times New Roman" w:cs="Times New Roman"/>
          <w:noProof/>
          <w:sz w:val="24"/>
          <w:szCs w:val="24"/>
        </w:rPr>
        <w:pict w14:anchorId="77E95295">
          <v:group id="_x0000_s1148" style="position:absolute;left:0;text-align:left;margin-left:60pt;margin-top:8.8pt;width:499.6pt;height:97.5pt;z-index:-251654656;mso-wrap-distance-left:0;mso-wrap-distance-right:0;mso-position-horizontal-relative:page" coordorigin="17,187" coordsize="11840,1484">
            <v:shape id="_x0000_s1149" style="position:absolute;left:16;top:488;width:11840;height:904" coordorigin="17,488" coordsize="11840,904" o:spt="100" adj="0,,0" path="m11856,488l17,488r,904l11856,1392r,-19l56,1373,37,1352r19,l56,528r-19,l56,509r11800,l11856,488xm56,1352r-19,l56,1373r,-21xm11816,1352l56,1352r,21l11816,1373r,-21xm11816,509r,864l11837,1352r19,l11856,528r-19,l11816,509xm11856,1352r-19,l11816,1373r40,l11856,1352xm56,509l37,528r19,l56,509xm11816,509l56,509r,19l11816,528r,-19xm11856,509r-40,l11837,528r19,l11856,509xe" fillcolor="#4e80bc" stroked="f">
              <v:stroke joinstyle="round"/>
              <v:formulas/>
              <v:path arrowok="t" o:connecttype="segments"/>
            </v:shape>
            <v:shape id="_x0000_s1150" type="#_x0000_t75" style="position:absolute;left:52;top:595;width:11770;height:692">
              <v:imagedata r:id="rId64" o:title=""/>
            </v:shape>
            <v:shape id="_x0000_s1151" type="#_x0000_t75" style="position:absolute;left:955;top:187;width:1484;height:1484">
              <v:imagedata r:id="rId65" o:title=""/>
            </v:shape>
            <v:shape id="_x0000_s1152" type="#_x0000_t202" style="position:absolute;left:16;top:187;width:11840;height:1484" filled="f" stroked="f">
              <v:textbox style="mso-next-textbox:#_x0000_s1152" inset="0,0,0,0">
                <w:txbxContent>
                  <w:p w14:paraId="36B8EBD9" w14:textId="77777777" w:rsidR="003C73C0" w:rsidRPr="005356F8" w:rsidRDefault="003C73C0" w:rsidP="00F523F0">
                    <w:pPr>
                      <w:spacing w:before="4"/>
                      <w:rPr>
                        <w:sz w:val="28"/>
                        <w:szCs w:val="28"/>
                      </w:rPr>
                    </w:pPr>
                  </w:p>
                  <w:p w14:paraId="6F3CBFEB" w14:textId="77777777" w:rsidR="003C73C0" w:rsidRPr="00F523F0" w:rsidRDefault="003C73C0" w:rsidP="00F523F0">
                    <w:pPr>
                      <w:ind w:left="3402" w:right="787"/>
                      <w:rPr>
                        <w:rFonts w:ascii="Times New Roman" w:hAnsi="Times New Roman" w:cs="Times New Roman"/>
                        <w:b/>
                        <w:sz w:val="32"/>
                      </w:rPr>
                    </w:pPr>
                    <w:r w:rsidRPr="00F523F0">
                      <w:rPr>
                        <w:rFonts w:ascii="Times New Roman" w:hAnsi="Times New Roman" w:cs="Times New Roman"/>
                        <w:b/>
                        <w:color w:val="4E81BD"/>
                        <w:sz w:val="32"/>
                      </w:rPr>
                      <w:t>2.12. Социальная защита</w:t>
                    </w:r>
                    <w:r>
                      <w:rPr>
                        <w:rFonts w:ascii="Times New Roman" w:hAnsi="Times New Roman" w:cs="Times New Roman"/>
                        <w:b/>
                        <w:color w:val="4E81BD"/>
                        <w:sz w:val="32"/>
                      </w:rPr>
                      <w:t>, опека и попечительство, КДН</w:t>
                    </w:r>
                  </w:p>
                </w:txbxContent>
              </v:textbox>
            </v:shape>
            <w10:wrap type="topAndBottom" anchorx="page"/>
          </v:group>
        </w:pict>
      </w:r>
    </w:p>
    <w:p w14:paraId="57D8A511" w14:textId="170023BD" w:rsidR="004F6025" w:rsidRPr="009210DB" w:rsidRDefault="00107C03" w:rsidP="004F6025">
      <w:pPr>
        <w:spacing w:after="0" w:line="240" w:lineRule="auto"/>
        <w:ind w:firstLine="567"/>
        <w:contextualSpacing/>
        <w:jc w:val="both"/>
        <w:rPr>
          <w:rFonts w:ascii="Times New Roman" w:eastAsia="Times New Roman" w:hAnsi="Times New Roman" w:cs="Times New Roman"/>
          <w:color w:val="000000"/>
          <w:sz w:val="28"/>
          <w:szCs w:val="28"/>
          <w:lang w:eastAsia="ru-RU"/>
        </w:rPr>
      </w:pPr>
      <w:r w:rsidRPr="009210DB">
        <w:rPr>
          <w:rFonts w:ascii="Times New Roman" w:eastAsia="Times New Roman" w:hAnsi="Times New Roman" w:cs="Times New Roman"/>
          <w:bCs/>
          <w:color w:val="000000"/>
          <w:sz w:val="28"/>
          <w:szCs w:val="28"/>
          <w:lang w:eastAsia="ru-RU"/>
        </w:rPr>
        <w:t>В</w:t>
      </w:r>
      <w:r w:rsidR="009405B4" w:rsidRPr="009210DB">
        <w:rPr>
          <w:rFonts w:ascii="Times New Roman" w:eastAsia="Times New Roman" w:hAnsi="Times New Roman" w:cs="Times New Roman"/>
          <w:bCs/>
          <w:color w:val="000000"/>
          <w:sz w:val="28"/>
          <w:szCs w:val="28"/>
          <w:lang w:eastAsia="ru-RU"/>
        </w:rPr>
        <w:t xml:space="preserve"> 202</w:t>
      </w:r>
      <w:r w:rsidR="005C24B7" w:rsidRPr="009210DB">
        <w:rPr>
          <w:rFonts w:ascii="Times New Roman" w:eastAsia="Times New Roman" w:hAnsi="Times New Roman" w:cs="Times New Roman"/>
          <w:bCs/>
          <w:color w:val="000000"/>
          <w:sz w:val="28"/>
          <w:szCs w:val="28"/>
          <w:lang w:eastAsia="ru-RU"/>
        </w:rPr>
        <w:t>3</w:t>
      </w:r>
      <w:r w:rsidR="004F6025" w:rsidRPr="009210DB">
        <w:rPr>
          <w:rFonts w:ascii="Times New Roman" w:eastAsia="Times New Roman" w:hAnsi="Times New Roman" w:cs="Times New Roman"/>
          <w:bCs/>
          <w:color w:val="000000"/>
          <w:sz w:val="28"/>
          <w:szCs w:val="28"/>
          <w:lang w:eastAsia="ru-RU"/>
        </w:rPr>
        <w:t xml:space="preserve"> году</w:t>
      </w:r>
      <w:r w:rsidR="004F6025" w:rsidRPr="009210DB">
        <w:rPr>
          <w:rFonts w:ascii="Times New Roman" w:eastAsia="Times New Roman" w:hAnsi="Times New Roman" w:cs="Times New Roman"/>
          <w:color w:val="000000"/>
          <w:sz w:val="28"/>
          <w:szCs w:val="28"/>
          <w:lang w:eastAsia="ru-RU"/>
        </w:rPr>
        <w:t xml:space="preserve"> на реализацию </w:t>
      </w:r>
      <w:r w:rsidR="004F6025" w:rsidRPr="009210DB">
        <w:rPr>
          <w:rFonts w:ascii="Times New Roman" w:eastAsia="Times New Roman" w:hAnsi="Times New Roman" w:cs="Times New Roman"/>
          <w:b/>
          <w:bCs/>
          <w:i/>
          <w:iCs/>
          <w:color w:val="000000"/>
          <w:sz w:val="28"/>
          <w:szCs w:val="28"/>
          <w:lang w:eastAsia="ru-RU"/>
        </w:rPr>
        <w:t>мер социальной поддержки населения</w:t>
      </w:r>
      <w:r w:rsidR="004F6025" w:rsidRPr="009210DB">
        <w:rPr>
          <w:rFonts w:ascii="Times New Roman" w:eastAsia="Times New Roman" w:hAnsi="Times New Roman" w:cs="Times New Roman"/>
          <w:color w:val="000000"/>
          <w:sz w:val="28"/>
          <w:szCs w:val="28"/>
          <w:lang w:eastAsia="ru-RU"/>
        </w:rPr>
        <w:t xml:space="preserve"> направлено </w:t>
      </w:r>
      <w:r w:rsidR="00E6679B" w:rsidRPr="009210DB">
        <w:rPr>
          <w:rFonts w:ascii="Times New Roman" w:eastAsia="Times New Roman" w:hAnsi="Times New Roman" w:cs="Times New Roman"/>
          <w:bCs/>
          <w:color w:val="000000"/>
          <w:sz w:val="28"/>
          <w:szCs w:val="28"/>
          <w:lang w:eastAsia="ru-RU"/>
        </w:rPr>
        <w:t>220,7</w:t>
      </w:r>
      <w:r w:rsidR="00CD235F" w:rsidRPr="009210DB">
        <w:rPr>
          <w:rFonts w:ascii="Times New Roman" w:eastAsia="Times New Roman" w:hAnsi="Times New Roman" w:cs="Times New Roman"/>
          <w:bCs/>
          <w:color w:val="000000"/>
          <w:sz w:val="28"/>
          <w:szCs w:val="28"/>
          <w:lang w:eastAsia="ru-RU"/>
        </w:rPr>
        <w:t>2</w:t>
      </w:r>
      <w:r w:rsidR="004F6025" w:rsidRPr="009210DB">
        <w:rPr>
          <w:rFonts w:ascii="Times New Roman" w:eastAsia="Times New Roman" w:hAnsi="Times New Roman" w:cs="Times New Roman"/>
          <w:bCs/>
          <w:color w:val="000000"/>
          <w:sz w:val="28"/>
          <w:szCs w:val="28"/>
          <w:lang w:eastAsia="ru-RU"/>
        </w:rPr>
        <w:t xml:space="preserve"> млн. рублей</w:t>
      </w:r>
      <w:r w:rsidR="004F6025" w:rsidRPr="009210DB">
        <w:rPr>
          <w:rFonts w:ascii="Times New Roman" w:eastAsia="Times New Roman" w:hAnsi="Times New Roman" w:cs="Times New Roman"/>
          <w:color w:val="000000"/>
          <w:sz w:val="28"/>
          <w:szCs w:val="28"/>
          <w:lang w:eastAsia="ru-RU"/>
        </w:rPr>
        <w:t>, в т.ч. в рамках</w:t>
      </w:r>
      <w:r w:rsidR="00B27D86" w:rsidRPr="009210DB">
        <w:rPr>
          <w:rFonts w:ascii="Times New Roman" w:eastAsia="Times New Roman" w:hAnsi="Times New Roman" w:cs="Times New Roman"/>
          <w:color w:val="000000"/>
          <w:sz w:val="28"/>
          <w:szCs w:val="28"/>
          <w:lang w:eastAsia="ru-RU"/>
        </w:rPr>
        <w:t xml:space="preserve"> нацпроекта «Демография» – </w:t>
      </w:r>
      <w:r w:rsidR="00E6679B" w:rsidRPr="009210DB">
        <w:rPr>
          <w:rFonts w:ascii="Times New Roman" w:eastAsia="Times New Roman" w:hAnsi="Times New Roman" w:cs="Times New Roman"/>
          <w:color w:val="000000"/>
          <w:sz w:val="28"/>
          <w:szCs w:val="28"/>
          <w:lang w:eastAsia="ru-RU"/>
        </w:rPr>
        <w:t>202,4</w:t>
      </w:r>
      <w:r w:rsidR="00997BE1" w:rsidRPr="009210DB">
        <w:rPr>
          <w:rFonts w:ascii="Times New Roman" w:eastAsia="Times New Roman" w:hAnsi="Times New Roman" w:cs="Times New Roman"/>
          <w:color w:val="000000"/>
          <w:sz w:val="28"/>
          <w:szCs w:val="28"/>
          <w:lang w:eastAsia="ru-RU"/>
        </w:rPr>
        <w:t>6</w:t>
      </w:r>
      <w:r w:rsidR="004F6025" w:rsidRPr="009210DB">
        <w:rPr>
          <w:rFonts w:ascii="Times New Roman" w:eastAsia="Times New Roman" w:hAnsi="Times New Roman" w:cs="Times New Roman"/>
          <w:color w:val="000000"/>
          <w:sz w:val="28"/>
          <w:szCs w:val="28"/>
          <w:lang w:eastAsia="ru-RU"/>
        </w:rPr>
        <w:t xml:space="preserve"> млн. руб., в том числе на:</w:t>
      </w:r>
    </w:p>
    <w:p w14:paraId="42E435E3" w14:textId="17D504F5" w:rsidR="004F6025" w:rsidRPr="009210DB" w:rsidRDefault="004F6025" w:rsidP="004F6025">
      <w:pPr>
        <w:spacing w:after="0" w:line="240" w:lineRule="auto"/>
        <w:ind w:firstLine="567"/>
        <w:contextualSpacing/>
        <w:jc w:val="both"/>
        <w:rPr>
          <w:rFonts w:ascii="Times New Roman" w:eastAsia="Times New Roman" w:hAnsi="Times New Roman" w:cs="Times New Roman"/>
          <w:color w:val="000000"/>
          <w:sz w:val="28"/>
          <w:szCs w:val="28"/>
          <w:lang w:eastAsia="ru-RU"/>
        </w:rPr>
      </w:pPr>
      <w:r w:rsidRPr="009210DB">
        <w:rPr>
          <w:rFonts w:ascii="Times New Roman" w:eastAsia="Times New Roman" w:hAnsi="Times New Roman" w:cs="Times New Roman"/>
          <w:color w:val="000000"/>
          <w:sz w:val="28"/>
          <w:szCs w:val="28"/>
          <w:lang w:eastAsia="ru-RU"/>
        </w:rPr>
        <w:t>- единовременную выплату в случае рождения (ус</w:t>
      </w:r>
      <w:r w:rsidR="00B27D86" w:rsidRPr="009210DB">
        <w:rPr>
          <w:rFonts w:ascii="Times New Roman" w:eastAsia="Times New Roman" w:hAnsi="Times New Roman" w:cs="Times New Roman"/>
          <w:color w:val="000000"/>
          <w:sz w:val="28"/>
          <w:szCs w:val="28"/>
          <w:lang w:eastAsia="ru-RU"/>
        </w:rPr>
        <w:t xml:space="preserve">ыновления) первого ребенка - </w:t>
      </w:r>
      <w:r w:rsidR="005C24B7" w:rsidRPr="009210DB">
        <w:rPr>
          <w:rFonts w:ascii="Times New Roman" w:eastAsia="Times New Roman" w:hAnsi="Times New Roman" w:cs="Times New Roman"/>
          <w:color w:val="000000"/>
          <w:sz w:val="28"/>
          <w:szCs w:val="28"/>
          <w:lang w:eastAsia="ru-RU"/>
        </w:rPr>
        <w:t>82</w:t>
      </w:r>
      <w:r w:rsidR="00B27D86" w:rsidRPr="009210DB">
        <w:rPr>
          <w:rFonts w:ascii="Times New Roman" w:eastAsia="Times New Roman" w:hAnsi="Times New Roman" w:cs="Times New Roman"/>
          <w:color w:val="000000"/>
          <w:sz w:val="28"/>
          <w:szCs w:val="28"/>
          <w:lang w:eastAsia="ru-RU"/>
        </w:rPr>
        <w:t xml:space="preserve"> семей на сумму </w:t>
      </w:r>
      <w:r w:rsidR="005C24B7" w:rsidRPr="009210DB">
        <w:rPr>
          <w:rFonts w:ascii="Times New Roman" w:eastAsia="Times New Roman" w:hAnsi="Times New Roman" w:cs="Times New Roman"/>
          <w:color w:val="000000"/>
          <w:sz w:val="28"/>
          <w:szCs w:val="28"/>
          <w:lang w:eastAsia="ru-RU"/>
        </w:rPr>
        <w:t>2,62</w:t>
      </w:r>
      <w:r w:rsidRPr="009210DB">
        <w:rPr>
          <w:rFonts w:ascii="Times New Roman" w:eastAsia="Times New Roman" w:hAnsi="Times New Roman" w:cs="Times New Roman"/>
          <w:color w:val="000000"/>
          <w:sz w:val="28"/>
          <w:szCs w:val="28"/>
          <w:lang w:eastAsia="ru-RU"/>
        </w:rPr>
        <w:t xml:space="preserve"> млн. руб.;</w:t>
      </w:r>
    </w:p>
    <w:p w14:paraId="47F41C3B" w14:textId="26F680E9" w:rsidR="004F6025" w:rsidRPr="009210DB" w:rsidRDefault="004F6025" w:rsidP="004F6025">
      <w:pPr>
        <w:spacing w:after="0" w:line="240" w:lineRule="auto"/>
        <w:ind w:firstLine="567"/>
        <w:contextualSpacing/>
        <w:jc w:val="both"/>
        <w:rPr>
          <w:rFonts w:ascii="Times New Roman" w:eastAsia="Times New Roman" w:hAnsi="Times New Roman" w:cs="Times New Roman"/>
          <w:color w:val="000000"/>
          <w:sz w:val="28"/>
          <w:szCs w:val="28"/>
          <w:lang w:eastAsia="ru-RU"/>
        </w:rPr>
      </w:pPr>
      <w:r w:rsidRPr="009210DB">
        <w:rPr>
          <w:rFonts w:ascii="Times New Roman" w:eastAsia="Times New Roman" w:hAnsi="Times New Roman" w:cs="Times New Roman"/>
          <w:color w:val="000000"/>
          <w:sz w:val="28"/>
          <w:szCs w:val="28"/>
          <w:lang w:eastAsia="ru-RU"/>
        </w:rPr>
        <w:lastRenderedPageBreak/>
        <w:t>- региональный материнский (семейный) капитал в связи с</w:t>
      </w:r>
      <w:r w:rsidR="00B27D86" w:rsidRPr="009210DB">
        <w:rPr>
          <w:rFonts w:ascii="Times New Roman" w:eastAsia="Times New Roman" w:hAnsi="Times New Roman" w:cs="Times New Roman"/>
          <w:color w:val="000000"/>
          <w:sz w:val="28"/>
          <w:szCs w:val="28"/>
          <w:lang w:eastAsia="ru-RU"/>
        </w:rPr>
        <w:t xml:space="preserve"> рождением второго ребенка - </w:t>
      </w:r>
      <w:r w:rsidR="005C24B7" w:rsidRPr="009210DB">
        <w:rPr>
          <w:rFonts w:ascii="Times New Roman" w:eastAsia="Times New Roman" w:hAnsi="Times New Roman" w:cs="Times New Roman"/>
          <w:color w:val="000000"/>
          <w:sz w:val="28"/>
          <w:szCs w:val="28"/>
          <w:lang w:eastAsia="ru-RU"/>
        </w:rPr>
        <w:t>80</w:t>
      </w:r>
      <w:r w:rsidR="00B27D86" w:rsidRPr="009210DB">
        <w:rPr>
          <w:rFonts w:ascii="Times New Roman" w:eastAsia="Times New Roman" w:hAnsi="Times New Roman" w:cs="Times New Roman"/>
          <w:color w:val="000000"/>
          <w:sz w:val="28"/>
          <w:szCs w:val="28"/>
          <w:lang w:eastAsia="ru-RU"/>
        </w:rPr>
        <w:t xml:space="preserve"> семей на сумму 1</w:t>
      </w:r>
      <w:r w:rsidR="005C24B7" w:rsidRPr="009210DB">
        <w:rPr>
          <w:rFonts w:ascii="Times New Roman" w:eastAsia="Times New Roman" w:hAnsi="Times New Roman" w:cs="Times New Roman"/>
          <w:color w:val="000000"/>
          <w:sz w:val="28"/>
          <w:szCs w:val="28"/>
          <w:lang w:eastAsia="ru-RU"/>
        </w:rPr>
        <w:t>7,78</w:t>
      </w:r>
      <w:r w:rsidRPr="009210DB">
        <w:rPr>
          <w:rFonts w:ascii="Times New Roman" w:eastAsia="Times New Roman" w:hAnsi="Times New Roman" w:cs="Times New Roman"/>
          <w:color w:val="000000"/>
          <w:sz w:val="28"/>
          <w:szCs w:val="28"/>
          <w:lang w:eastAsia="ru-RU"/>
        </w:rPr>
        <w:t xml:space="preserve"> млн. руб.;</w:t>
      </w:r>
    </w:p>
    <w:p w14:paraId="7AEBEA4F" w14:textId="48682D3E" w:rsidR="004F6025" w:rsidRPr="009210DB" w:rsidRDefault="004F6025" w:rsidP="004F6025">
      <w:pPr>
        <w:spacing w:after="0" w:line="240" w:lineRule="auto"/>
        <w:ind w:firstLine="567"/>
        <w:contextualSpacing/>
        <w:jc w:val="both"/>
        <w:rPr>
          <w:rFonts w:ascii="Times New Roman" w:eastAsia="Times New Roman" w:hAnsi="Times New Roman" w:cs="Times New Roman"/>
          <w:color w:val="000000"/>
          <w:sz w:val="28"/>
          <w:szCs w:val="28"/>
          <w:lang w:eastAsia="ru-RU"/>
        </w:rPr>
      </w:pPr>
      <w:r w:rsidRPr="009210DB">
        <w:rPr>
          <w:rFonts w:ascii="Times New Roman" w:eastAsia="Times New Roman" w:hAnsi="Times New Roman" w:cs="Times New Roman"/>
          <w:color w:val="000000"/>
          <w:sz w:val="28"/>
          <w:szCs w:val="28"/>
          <w:lang w:eastAsia="ru-RU"/>
        </w:rPr>
        <w:t>- ежемесячную выплату в случае рождения (усыновления) третьего реб</w:t>
      </w:r>
      <w:r w:rsidR="00B27D86" w:rsidRPr="009210DB">
        <w:rPr>
          <w:rFonts w:ascii="Times New Roman" w:eastAsia="Times New Roman" w:hAnsi="Times New Roman" w:cs="Times New Roman"/>
          <w:color w:val="000000"/>
          <w:sz w:val="28"/>
          <w:szCs w:val="28"/>
          <w:lang w:eastAsia="ru-RU"/>
        </w:rPr>
        <w:t>енка или последующих детей – 5</w:t>
      </w:r>
      <w:r w:rsidR="005C24B7" w:rsidRPr="009210DB">
        <w:rPr>
          <w:rFonts w:ascii="Times New Roman" w:eastAsia="Times New Roman" w:hAnsi="Times New Roman" w:cs="Times New Roman"/>
          <w:color w:val="000000"/>
          <w:sz w:val="28"/>
          <w:szCs w:val="28"/>
          <w:lang w:eastAsia="ru-RU"/>
        </w:rPr>
        <w:t>06</w:t>
      </w:r>
      <w:r w:rsidR="00B27D86" w:rsidRPr="009210DB">
        <w:rPr>
          <w:rFonts w:ascii="Times New Roman" w:eastAsia="Times New Roman" w:hAnsi="Times New Roman" w:cs="Times New Roman"/>
          <w:color w:val="000000"/>
          <w:sz w:val="28"/>
          <w:szCs w:val="28"/>
          <w:lang w:eastAsia="ru-RU"/>
        </w:rPr>
        <w:t xml:space="preserve"> семьи на сумму </w:t>
      </w:r>
      <w:r w:rsidR="005C24B7" w:rsidRPr="009210DB">
        <w:rPr>
          <w:rFonts w:ascii="Times New Roman" w:eastAsia="Times New Roman" w:hAnsi="Times New Roman" w:cs="Times New Roman"/>
          <w:color w:val="000000"/>
          <w:sz w:val="28"/>
          <w:szCs w:val="28"/>
          <w:lang w:eastAsia="ru-RU"/>
        </w:rPr>
        <w:t>76,6</w:t>
      </w:r>
      <w:r w:rsidR="00623B5D" w:rsidRPr="009210DB">
        <w:rPr>
          <w:rFonts w:ascii="Times New Roman" w:eastAsia="Times New Roman" w:hAnsi="Times New Roman" w:cs="Times New Roman"/>
          <w:color w:val="000000"/>
          <w:sz w:val="28"/>
          <w:szCs w:val="28"/>
          <w:lang w:eastAsia="ru-RU"/>
        </w:rPr>
        <w:t>6</w:t>
      </w:r>
      <w:r w:rsidRPr="009210DB">
        <w:rPr>
          <w:rFonts w:ascii="Times New Roman" w:eastAsia="Times New Roman" w:hAnsi="Times New Roman" w:cs="Times New Roman"/>
          <w:color w:val="000000"/>
          <w:sz w:val="28"/>
          <w:szCs w:val="28"/>
          <w:lang w:eastAsia="ru-RU"/>
        </w:rPr>
        <w:t xml:space="preserve"> млн. рублей.</w:t>
      </w:r>
    </w:p>
    <w:p w14:paraId="4788C199" w14:textId="2A6BEF2D" w:rsidR="00B27D86" w:rsidRPr="009210DB" w:rsidRDefault="00B27D86" w:rsidP="004F6025">
      <w:pPr>
        <w:spacing w:after="0" w:line="240" w:lineRule="auto"/>
        <w:ind w:firstLine="567"/>
        <w:contextualSpacing/>
        <w:jc w:val="both"/>
        <w:rPr>
          <w:rFonts w:ascii="Times New Roman" w:hAnsi="Times New Roman" w:cs="Times New Roman"/>
          <w:sz w:val="28"/>
        </w:rPr>
      </w:pPr>
      <w:r w:rsidRPr="009210DB">
        <w:rPr>
          <w:rFonts w:ascii="Times New Roman" w:hAnsi="Times New Roman" w:cs="Times New Roman"/>
          <w:sz w:val="28"/>
        </w:rPr>
        <w:t>Также выплачена ежемесячная выплата на детей в возрасте от 3 до 7 лет включительно – 1</w:t>
      </w:r>
      <w:r w:rsidR="005C24B7" w:rsidRPr="009210DB">
        <w:rPr>
          <w:rFonts w:ascii="Times New Roman" w:hAnsi="Times New Roman" w:cs="Times New Roman"/>
          <w:sz w:val="28"/>
        </w:rPr>
        <w:t>096</w:t>
      </w:r>
      <w:r w:rsidRPr="009210DB">
        <w:rPr>
          <w:rFonts w:ascii="Times New Roman" w:hAnsi="Times New Roman" w:cs="Times New Roman"/>
          <w:sz w:val="28"/>
        </w:rPr>
        <w:t xml:space="preserve"> семьям на сумму </w:t>
      </w:r>
      <w:r w:rsidR="005C24B7" w:rsidRPr="009210DB">
        <w:rPr>
          <w:rFonts w:ascii="Times New Roman" w:hAnsi="Times New Roman" w:cs="Times New Roman"/>
          <w:sz w:val="28"/>
        </w:rPr>
        <w:t>105,40</w:t>
      </w:r>
      <w:r w:rsidRPr="009210DB">
        <w:rPr>
          <w:rFonts w:ascii="Times New Roman" w:hAnsi="Times New Roman" w:cs="Times New Roman"/>
          <w:sz w:val="28"/>
        </w:rPr>
        <w:t xml:space="preserve"> млн. руб. </w:t>
      </w:r>
    </w:p>
    <w:p w14:paraId="00D7E5CB" w14:textId="643616E2" w:rsidR="00F30463" w:rsidRPr="009210DB" w:rsidRDefault="00F30463" w:rsidP="00F30463">
      <w:pPr>
        <w:spacing w:after="0" w:line="240" w:lineRule="auto"/>
        <w:ind w:firstLine="567"/>
        <w:jc w:val="both"/>
        <w:rPr>
          <w:rFonts w:ascii="Times New Roman" w:hAnsi="Times New Roman" w:cs="Times New Roman"/>
          <w:spacing w:val="-6"/>
          <w:sz w:val="28"/>
          <w:szCs w:val="28"/>
        </w:rPr>
      </w:pPr>
      <w:r w:rsidRPr="009210DB">
        <w:rPr>
          <w:rFonts w:ascii="Times New Roman" w:hAnsi="Times New Roman" w:cs="Times New Roman"/>
          <w:spacing w:val="-6"/>
          <w:sz w:val="28"/>
          <w:szCs w:val="28"/>
        </w:rPr>
        <w:t>За 2023 год заключено 98 социальных контрактов на сумму 18,26 млн. руб., в том числе на:</w:t>
      </w:r>
    </w:p>
    <w:p w14:paraId="75975B29" w14:textId="77777777" w:rsidR="00F30463" w:rsidRPr="009210DB" w:rsidRDefault="00F30463" w:rsidP="00F30463">
      <w:pPr>
        <w:autoSpaceDE w:val="0"/>
        <w:autoSpaceDN w:val="0"/>
        <w:adjustRightInd w:val="0"/>
        <w:spacing w:after="0" w:line="240" w:lineRule="auto"/>
        <w:ind w:firstLine="720"/>
        <w:jc w:val="both"/>
        <w:rPr>
          <w:rFonts w:ascii="Times New Roman" w:hAnsi="Times New Roman" w:cs="Times New Roman"/>
          <w:sz w:val="28"/>
          <w:szCs w:val="28"/>
        </w:rPr>
      </w:pPr>
      <w:r w:rsidRPr="009210DB">
        <w:rPr>
          <w:rFonts w:ascii="Times New Roman" w:hAnsi="Times New Roman" w:cs="Times New Roman"/>
          <w:spacing w:val="-6"/>
          <w:sz w:val="28"/>
          <w:szCs w:val="28"/>
        </w:rPr>
        <w:t xml:space="preserve">- </w:t>
      </w:r>
      <w:r w:rsidRPr="009210DB">
        <w:rPr>
          <w:rFonts w:ascii="Times New Roman" w:hAnsi="Times New Roman" w:cs="Times New Roman"/>
          <w:sz w:val="28"/>
          <w:szCs w:val="28"/>
        </w:rPr>
        <w:t>поиск работы - заключено 33 контрактов, по окончанию которых трудоустроено 33 гражданина;</w:t>
      </w:r>
    </w:p>
    <w:p w14:paraId="4A911980" w14:textId="77777777" w:rsidR="00F30463" w:rsidRPr="009210DB" w:rsidRDefault="00F30463" w:rsidP="00F30463">
      <w:pPr>
        <w:spacing w:after="0" w:line="240" w:lineRule="auto"/>
        <w:ind w:firstLine="567"/>
        <w:jc w:val="both"/>
        <w:rPr>
          <w:rFonts w:ascii="Times New Roman" w:eastAsia="Times New Roman" w:hAnsi="Times New Roman" w:cs="Times New Roman"/>
          <w:sz w:val="28"/>
          <w:szCs w:val="28"/>
          <w:lang w:eastAsia="ru-RU"/>
        </w:rPr>
      </w:pPr>
      <w:r w:rsidRPr="009210DB">
        <w:rPr>
          <w:rFonts w:ascii="Times New Roman" w:hAnsi="Times New Roman" w:cs="Times New Roman"/>
          <w:sz w:val="28"/>
          <w:szCs w:val="28"/>
        </w:rPr>
        <w:t xml:space="preserve">- осуществление индивидуальной предпринимательской деятельности - 31 контрактов на </w:t>
      </w:r>
      <w:r w:rsidRPr="009210DB">
        <w:rPr>
          <w:rFonts w:ascii="Times New Roman" w:eastAsia="Times New Roman" w:hAnsi="Times New Roman" w:cs="Times New Roman"/>
          <w:sz w:val="28"/>
          <w:szCs w:val="28"/>
          <w:lang w:eastAsia="ru-RU"/>
        </w:rPr>
        <w:t>изготовление полуфабрикатов, оказание косметических услуг, проведение ремонтных работ, открытие магазина и прочие;</w:t>
      </w:r>
    </w:p>
    <w:p w14:paraId="3B8C0E34" w14:textId="77777777" w:rsidR="00F30463" w:rsidRPr="009210DB" w:rsidRDefault="00F30463" w:rsidP="00F30463">
      <w:pPr>
        <w:autoSpaceDE w:val="0"/>
        <w:autoSpaceDN w:val="0"/>
        <w:adjustRightInd w:val="0"/>
        <w:spacing w:after="0" w:line="240" w:lineRule="auto"/>
        <w:ind w:firstLine="708"/>
        <w:jc w:val="both"/>
        <w:rPr>
          <w:rFonts w:ascii="Times New Roman" w:hAnsi="Times New Roman" w:cs="Times New Roman"/>
          <w:sz w:val="28"/>
          <w:szCs w:val="28"/>
        </w:rPr>
      </w:pPr>
      <w:r w:rsidRPr="009210DB">
        <w:rPr>
          <w:rFonts w:ascii="Times New Roman" w:hAnsi="Times New Roman" w:cs="Times New Roman"/>
          <w:sz w:val="28"/>
          <w:szCs w:val="28"/>
        </w:rPr>
        <w:t xml:space="preserve">- ведение личного подсобного хозяйства - 18 контрактов (граждане приобрели КРС, свиней, кур); </w:t>
      </w:r>
    </w:p>
    <w:p w14:paraId="0709BE68" w14:textId="77777777" w:rsidR="00F30463" w:rsidRPr="009210DB" w:rsidRDefault="00F30463" w:rsidP="00F30463">
      <w:pPr>
        <w:autoSpaceDE w:val="0"/>
        <w:autoSpaceDN w:val="0"/>
        <w:adjustRightInd w:val="0"/>
        <w:spacing w:after="0" w:line="240" w:lineRule="auto"/>
        <w:ind w:firstLine="708"/>
        <w:jc w:val="both"/>
        <w:rPr>
          <w:rFonts w:ascii="Times New Roman" w:hAnsi="Times New Roman" w:cs="Times New Roman"/>
          <w:sz w:val="28"/>
          <w:szCs w:val="28"/>
        </w:rPr>
      </w:pPr>
      <w:r w:rsidRPr="009210DB">
        <w:rPr>
          <w:rFonts w:ascii="Times New Roman" w:hAnsi="Times New Roman" w:cs="Times New Roman"/>
          <w:sz w:val="28"/>
          <w:szCs w:val="28"/>
        </w:rPr>
        <w:t>- обеспечение пожарной безопасности – 3 контракта;</w:t>
      </w:r>
    </w:p>
    <w:p w14:paraId="1BDA4345" w14:textId="77777777" w:rsidR="00F30463" w:rsidRPr="009210DB" w:rsidRDefault="00F30463" w:rsidP="00F30463">
      <w:pPr>
        <w:autoSpaceDE w:val="0"/>
        <w:autoSpaceDN w:val="0"/>
        <w:adjustRightInd w:val="0"/>
        <w:spacing w:after="0" w:line="240" w:lineRule="auto"/>
        <w:ind w:firstLine="708"/>
        <w:jc w:val="both"/>
        <w:rPr>
          <w:rFonts w:ascii="Times New Roman" w:hAnsi="Times New Roman" w:cs="Times New Roman"/>
          <w:sz w:val="28"/>
          <w:szCs w:val="28"/>
        </w:rPr>
      </w:pPr>
      <w:r w:rsidRPr="009210DB">
        <w:rPr>
          <w:rFonts w:ascii="Times New Roman" w:hAnsi="Times New Roman" w:cs="Times New Roman"/>
          <w:sz w:val="28"/>
          <w:szCs w:val="28"/>
        </w:rPr>
        <w:t xml:space="preserve">- осуществление иных мероприятий, направленных на преодоление малоимущим гражданином трудной жизненной ситуации - 13 контрактов (удовлетворение текущих потребностей граждан в приобретении товаров первой необходимости, одежды, обуви, лекарственных препаратов, и т.д.). </w:t>
      </w:r>
    </w:p>
    <w:p w14:paraId="0844D39D" w14:textId="77777777" w:rsidR="002D01B5" w:rsidRPr="009210DB" w:rsidRDefault="002D01B5" w:rsidP="002D01B5">
      <w:pPr>
        <w:autoSpaceDE w:val="0"/>
        <w:autoSpaceDN w:val="0"/>
        <w:adjustRightInd w:val="0"/>
        <w:spacing w:after="0" w:line="240" w:lineRule="auto"/>
        <w:ind w:firstLine="567"/>
        <w:jc w:val="both"/>
        <w:rPr>
          <w:rFonts w:ascii="Times New Roman" w:hAnsi="Times New Roman" w:cs="Times New Roman"/>
          <w:color w:val="000000" w:themeColor="text1"/>
          <w:spacing w:val="2"/>
          <w:sz w:val="28"/>
          <w:szCs w:val="28"/>
        </w:rPr>
      </w:pPr>
      <w:r w:rsidRPr="009210DB">
        <w:rPr>
          <w:rFonts w:ascii="Times New Roman" w:hAnsi="Times New Roman" w:cs="Times New Roman"/>
          <w:spacing w:val="2"/>
          <w:sz w:val="28"/>
          <w:szCs w:val="28"/>
        </w:rPr>
        <w:t xml:space="preserve">По состоянию на 01.01.2024 г. на учете </w:t>
      </w:r>
      <w:r w:rsidRPr="009210DB">
        <w:rPr>
          <w:rFonts w:ascii="Times New Roman" w:hAnsi="Times New Roman" w:cs="Times New Roman"/>
          <w:b/>
          <w:bCs/>
          <w:i/>
          <w:iCs/>
          <w:spacing w:val="2"/>
          <w:sz w:val="28"/>
          <w:szCs w:val="28"/>
        </w:rPr>
        <w:t>в органе опеки и попечительства</w:t>
      </w:r>
      <w:r w:rsidRPr="009210DB">
        <w:rPr>
          <w:rFonts w:ascii="Times New Roman" w:hAnsi="Times New Roman" w:cs="Times New Roman"/>
          <w:spacing w:val="2"/>
          <w:sz w:val="28"/>
          <w:szCs w:val="28"/>
        </w:rPr>
        <w:t xml:space="preserve"> Администрации МО «Селенгинский район» состоит 192 детей-сирот и детей, оставшихся без попечения родителей, из них: </w:t>
      </w:r>
    </w:p>
    <w:p w14:paraId="5376D778" w14:textId="77777777" w:rsidR="002D01B5" w:rsidRPr="009210DB" w:rsidRDefault="002D01B5" w:rsidP="002D01B5">
      <w:pPr>
        <w:autoSpaceDE w:val="0"/>
        <w:autoSpaceDN w:val="0"/>
        <w:adjustRightInd w:val="0"/>
        <w:spacing w:after="0" w:line="240" w:lineRule="auto"/>
        <w:ind w:firstLine="567"/>
        <w:jc w:val="both"/>
        <w:rPr>
          <w:rFonts w:ascii="Times New Roman" w:hAnsi="Times New Roman" w:cs="Times New Roman"/>
          <w:color w:val="000000" w:themeColor="text1"/>
          <w:spacing w:val="2"/>
          <w:sz w:val="28"/>
          <w:szCs w:val="28"/>
        </w:rPr>
      </w:pPr>
      <w:r w:rsidRPr="009210DB">
        <w:rPr>
          <w:rFonts w:ascii="Times New Roman" w:hAnsi="Times New Roman" w:cs="Times New Roman"/>
          <w:color w:val="000000" w:themeColor="text1"/>
          <w:spacing w:val="2"/>
          <w:sz w:val="28"/>
          <w:szCs w:val="28"/>
        </w:rPr>
        <w:t xml:space="preserve">- </w:t>
      </w:r>
      <w:r w:rsidRPr="009210DB">
        <w:rPr>
          <w:rFonts w:ascii="Times New Roman" w:hAnsi="Times New Roman" w:cs="Times New Roman"/>
          <w:color w:val="000000" w:themeColor="text1"/>
          <w:sz w:val="28"/>
          <w:szCs w:val="28"/>
        </w:rPr>
        <w:t xml:space="preserve">90 детей-сирот и детей, оставшихся без попечения родителей, оформлены под опеку и попечительство на безвозмездной основе (70 семей), </w:t>
      </w:r>
    </w:p>
    <w:p w14:paraId="11350198" w14:textId="77777777" w:rsidR="002D01B5" w:rsidRPr="009210DB" w:rsidRDefault="002D01B5" w:rsidP="002D01B5">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9210DB">
        <w:rPr>
          <w:rFonts w:ascii="Times New Roman" w:hAnsi="Times New Roman" w:cs="Times New Roman"/>
          <w:color w:val="000000" w:themeColor="text1"/>
          <w:sz w:val="28"/>
          <w:szCs w:val="28"/>
        </w:rPr>
        <w:t xml:space="preserve">- в приемных семьях 91 детей (52 приемные семьи), </w:t>
      </w:r>
    </w:p>
    <w:p w14:paraId="398AE662" w14:textId="77777777" w:rsidR="002D01B5" w:rsidRPr="009210DB" w:rsidRDefault="002D01B5" w:rsidP="002D01B5">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9210DB">
        <w:rPr>
          <w:rFonts w:ascii="Times New Roman" w:hAnsi="Times New Roman" w:cs="Times New Roman"/>
          <w:color w:val="000000" w:themeColor="text1"/>
          <w:sz w:val="28"/>
          <w:szCs w:val="28"/>
        </w:rPr>
        <w:t xml:space="preserve">- 5 детей находятся под предварительной опекой, </w:t>
      </w:r>
    </w:p>
    <w:p w14:paraId="20B4FFFE" w14:textId="77777777" w:rsidR="002D01B5" w:rsidRPr="009210DB" w:rsidRDefault="002D01B5" w:rsidP="002D01B5">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9210DB">
        <w:rPr>
          <w:rFonts w:ascii="Times New Roman" w:hAnsi="Times New Roman" w:cs="Times New Roman"/>
          <w:color w:val="000000" w:themeColor="text1"/>
          <w:sz w:val="28"/>
          <w:szCs w:val="28"/>
        </w:rPr>
        <w:t>- 6 детей находятся под опекой по заявлениям родителей,</w:t>
      </w:r>
    </w:p>
    <w:p w14:paraId="5ACD6433" w14:textId="77777777" w:rsidR="002D01B5" w:rsidRPr="009210DB" w:rsidRDefault="002D01B5" w:rsidP="002D01B5">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9210DB">
        <w:rPr>
          <w:rFonts w:ascii="Times New Roman" w:hAnsi="Times New Roman" w:cs="Times New Roman"/>
          <w:color w:val="000000" w:themeColor="text1"/>
          <w:sz w:val="28"/>
          <w:szCs w:val="28"/>
        </w:rPr>
        <w:t>- 4 ребенка в семьях усыновителей,</w:t>
      </w:r>
    </w:p>
    <w:p w14:paraId="1489E9D2" w14:textId="77777777" w:rsidR="002D01B5" w:rsidRPr="009210DB" w:rsidRDefault="002D01B5" w:rsidP="002D01B5">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9210DB">
        <w:rPr>
          <w:rFonts w:ascii="Times New Roman" w:hAnsi="Times New Roman" w:cs="Times New Roman"/>
          <w:color w:val="000000" w:themeColor="text1"/>
          <w:sz w:val="28"/>
          <w:szCs w:val="28"/>
        </w:rPr>
        <w:t>- 16 детей пребывает в ГБУСО «Селенгинский центр социальной помощи семье и детям» на полном государственном обеспечении (из них 11 детей из других районов республики).</w:t>
      </w:r>
    </w:p>
    <w:p w14:paraId="09DBE958" w14:textId="77777777" w:rsidR="002D01B5" w:rsidRPr="009210DB" w:rsidRDefault="002D01B5" w:rsidP="002D01B5">
      <w:pPr>
        <w:pStyle w:val="a5"/>
        <w:spacing w:before="0" w:beforeAutospacing="0" w:after="0" w:afterAutospacing="0"/>
        <w:ind w:firstLine="567"/>
        <w:jc w:val="both"/>
        <w:rPr>
          <w:sz w:val="28"/>
          <w:szCs w:val="28"/>
        </w:rPr>
      </w:pPr>
      <w:r w:rsidRPr="009210DB">
        <w:rPr>
          <w:color w:val="000000" w:themeColor="text1"/>
          <w:sz w:val="28"/>
          <w:szCs w:val="28"/>
        </w:rPr>
        <w:t xml:space="preserve">В 2023 году в семьи устроено 36 детей, у 23 детей изменена форма устройства. Также, в отчетном периоде прошли </w:t>
      </w:r>
      <w:r w:rsidRPr="009210DB">
        <w:rPr>
          <w:sz w:val="28"/>
          <w:szCs w:val="28"/>
        </w:rPr>
        <w:t xml:space="preserve">обучение 38 кандидатов желающих принять детей в замещающую семью и желающих усыновить детей. </w:t>
      </w:r>
    </w:p>
    <w:p w14:paraId="54939675" w14:textId="77777777" w:rsidR="002D01B5" w:rsidRPr="009210DB" w:rsidRDefault="002D01B5" w:rsidP="002D01B5">
      <w:pPr>
        <w:spacing w:after="0" w:line="240" w:lineRule="auto"/>
        <w:ind w:firstLine="567"/>
        <w:jc w:val="both"/>
        <w:rPr>
          <w:rFonts w:ascii="Times New Roman" w:eastAsia="Times New Roman" w:hAnsi="Times New Roman" w:cs="Times New Roman"/>
          <w:sz w:val="28"/>
          <w:szCs w:val="28"/>
        </w:rPr>
      </w:pPr>
      <w:r w:rsidRPr="009210DB">
        <w:rPr>
          <w:rFonts w:ascii="Times New Roman" w:eastAsia="Times New Roman" w:hAnsi="Times New Roman" w:cs="Times New Roman"/>
          <w:color w:val="000000"/>
          <w:sz w:val="28"/>
          <w:szCs w:val="28"/>
          <w:lang w:eastAsia="ru-RU"/>
        </w:rPr>
        <w:t xml:space="preserve">Органом опеки и попечительства ведется ежемесячный мониторинг прохождения диспансеризации детьми-сиротами и детьми, </w:t>
      </w:r>
      <w:r w:rsidRPr="009210DB">
        <w:rPr>
          <w:rFonts w:ascii="Times New Roman" w:eastAsia="Times New Roman" w:hAnsi="Times New Roman" w:cs="Times New Roman"/>
          <w:sz w:val="28"/>
          <w:szCs w:val="28"/>
        </w:rPr>
        <w:t>оставшимися без попечения родителей. За 2023 год прошли диспансеризацию 172 детей, из них 9 детей имеют 1 группу здоровья, 129 ребенка имеют 2 группу здоровья, 11 детей имеют 3 группу здоровья, 23 ребенка – 5 группу, имеют инвалидность.</w:t>
      </w:r>
    </w:p>
    <w:p w14:paraId="6A4AE96C" w14:textId="25D4175D" w:rsidR="002D01B5" w:rsidRPr="009210DB" w:rsidRDefault="002D01B5" w:rsidP="002D01B5">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Всего состоит на учете 249 человек из категории детей-сирот и детей, оставшихся без попечения родителей. </w:t>
      </w:r>
      <w:r w:rsidRPr="009210DB">
        <w:rPr>
          <w:rFonts w:ascii="Times New Roman" w:hAnsi="Times New Roman" w:cs="Times New Roman"/>
          <w:sz w:val="28"/>
          <w:szCs w:val="28"/>
          <w:shd w:val="clear" w:color="auto" w:fill="FFFFFF"/>
        </w:rPr>
        <w:t xml:space="preserve">В 20213 году </w:t>
      </w:r>
      <w:r w:rsidRPr="009210DB">
        <w:rPr>
          <w:rFonts w:ascii="Times New Roman" w:hAnsi="Times New Roman" w:cs="Times New Roman"/>
          <w:sz w:val="28"/>
          <w:szCs w:val="28"/>
        </w:rPr>
        <w:t>по договорам найма специализированного жилищного фонда 12 человек получили квартиры на рынке вторичного жилья.</w:t>
      </w:r>
    </w:p>
    <w:p w14:paraId="2143E834" w14:textId="77777777" w:rsidR="00CE2B50" w:rsidRPr="009210DB" w:rsidRDefault="00CE2B50" w:rsidP="00CE2B50">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Основная задача </w:t>
      </w:r>
      <w:r w:rsidRPr="009210DB">
        <w:rPr>
          <w:rFonts w:ascii="Times New Roman" w:hAnsi="Times New Roman" w:cs="Times New Roman"/>
          <w:b/>
          <w:bCs/>
          <w:i/>
          <w:iCs/>
          <w:sz w:val="28"/>
          <w:szCs w:val="28"/>
        </w:rPr>
        <w:t>комиссии</w:t>
      </w:r>
      <w:r w:rsidR="00DC6FB0" w:rsidRPr="009210DB">
        <w:rPr>
          <w:rFonts w:ascii="Times New Roman" w:hAnsi="Times New Roman" w:cs="Times New Roman"/>
          <w:b/>
          <w:bCs/>
          <w:i/>
          <w:iCs/>
          <w:sz w:val="28"/>
          <w:szCs w:val="28"/>
        </w:rPr>
        <w:t xml:space="preserve"> по делам несовершеннолетних</w:t>
      </w:r>
      <w:r w:rsidRPr="009210DB">
        <w:rPr>
          <w:rFonts w:ascii="Times New Roman" w:hAnsi="Times New Roman" w:cs="Times New Roman"/>
          <w:sz w:val="28"/>
          <w:szCs w:val="28"/>
        </w:rPr>
        <w:t xml:space="preserve"> – это координация и обеспечение взаимодействия органов и учреждений системы профилактики </w:t>
      </w:r>
      <w:r w:rsidRPr="009210DB">
        <w:rPr>
          <w:rFonts w:ascii="Times New Roman" w:hAnsi="Times New Roman" w:cs="Times New Roman"/>
          <w:sz w:val="28"/>
          <w:szCs w:val="28"/>
        </w:rPr>
        <w:lastRenderedPageBreak/>
        <w:t>безнадзорности правонарушений несовершеннолетних, оказание методической помощи комиссиям в сельских поселения района, работа по раннему выявлению социального сиротства и организации семейного устройства детей – сирот, детей, оставшихся без попечения родителей.</w:t>
      </w:r>
    </w:p>
    <w:p w14:paraId="24DE969A" w14:textId="6EBF42D7" w:rsidR="002D01B5" w:rsidRPr="009210DB" w:rsidRDefault="002D01B5" w:rsidP="002D01B5">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В 2023 году на учет были поставлены 47 несовершеннолетних по различным основаниям, в том числе 7 осужденных к мерам наказания, не связанным с лишением свободы, 13 за совершение общественно – опасных деяний, 11 – подозреваемых, обвиняемых в совершении преступлений. </w:t>
      </w:r>
    </w:p>
    <w:p w14:paraId="0A44481F" w14:textId="3A74324F" w:rsidR="002D01B5" w:rsidRPr="009210DB" w:rsidRDefault="002D01B5" w:rsidP="002D01B5">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Снято с учета 44 несовершеннолетних, из которых 30 несовершеннолетних снято в связи с исправлением.  </w:t>
      </w:r>
    </w:p>
    <w:p w14:paraId="5E989CC0" w14:textId="6B86639A" w:rsidR="00F26044" w:rsidRPr="009210DB" w:rsidRDefault="002D01B5" w:rsidP="00D75C73">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По состоянию на 01.01.2024 года на учете ПДН состоит 28 (32) несовершеннолетних, в том числе 3 осужденных к мерам наказания, не связанным с лишением свободы. (24 - в г. Гусиноозерск, 1- с. Новоселенгинск, 3 - с. Тохой).</w:t>
      </w:r>
    </w:p>
    <w:p w14:paraId="4A16CFB9" w14:textId="7603A053" w:rsidR="002D01B5" w:rsidRPr="009210DB" w:rsidRDefault="002D01B5" w:rsidP="00561D1F">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За 12 месяцев 2023 года в ДЧ О МВД России по Селенгинскому району доставлено 28 несовершеннолетних (49). На территории Селенгинского района совершено 21 преступление, в АППГ - 22.</w:t>
      </w:r>
    </w:p>
    <w:p w14:paraId="5DCB65FB" w14:textId="5470068D" w:rsidR="00F26044" w:rsidRPr="009210DB" w:rsidRDefault="00F26044" w:rsidP="00561D1F">
      <w:pPr>
        <w:spacing w:after="0" w:line="240" w:lineRule="auto"/>
        <w:ind w:firstLine="567"/>
        <w:jc w:val="both"/>
        <w:rPr>
          <w:rFonts w:ascii="Times New Roman" w:hAnsi="Times New Roman" w:cs="Times New Roman"/>
          <w:sz w:val="36"/>
          <w:szCs w:val="36"/>
        </w:rPr>
      </w:pPr>
      <w:r w:rsidRPr="009210DB">
        <w:rPr>
          <w:rFonts w:ascii="Times New Roman" w:eastAsia="Times New Roman" w:hAnsi="Times New Roman" w:cs="Times New Roman"/>
          <w:sz w:val="28"/>
          <w:szCs w:val="36"/>
          <w:lang w:eastAsia="ru-RU"/>
        </w:rPr>
        <w:t xml:space="preserve">В рамках профилактики безнадзорности и правонарушений несовершеннолетних, повышения роли общественности в их воспитании, в соответствии с Законом Республики Бурятия от 05.05.2011 г.  № 2015 – </w:t>
      </w:r>
      <w:r w:rsidRPr="009210DB">
        <w:rPr>
          <w:rFonts w:ascii="Times New Roman" w:eastAsia="Times New Roman" w:hAnsi="Times New Roman" w:cs="Times New Roman"/>
          <w:sz w:val="28"/>
          <w:szCs w:val="36"/>
          <w:lang w:val="en-US" w:eastAsia="ru-RU"/>
        </w:rPr>
        <w:t>V</w:t>
      </w:r>
      <w:r w:rsidRPr="009210DB">
        <w:rPr>
          <w:rFonts w:ascii="Times New Roman" w:eastAsia="Times New Roman" w:hAnsi="Times New Roman" w:cs="Times New Roman"/>
          <w:sz w:val="28"/>
          <w:szCs w:val="36"/>
          <w:lang w:eastAsia="ru-RU"/>
        </w:rPr>
        <w:t xml:space="preserve"> «Об общественных воспитателях несовершеннолетних» над несовершеннолетними, преступившими закон </w:t>
      </w:r>
      <w:r w:rsidR="00366849" w:rsidRPr="009210DB">
        <w:rPr>
          <w:rFonts w:ascii="Times New Roman" w:eastAsia="Times New Roman" w:hAnsi="Times New Roman" w:cs="Times New Roman"/>
          <w:sz w:val="28"/>
          <w:szCs w:val="36"/>
          <w:lang w:eastAsia="ru-RU"/>
        </w:rPr>
        <w:t xml:space="preserve">закреплено </w:t>
      </w:r>
      <w:r w:rsidRPr="009210DB">
        <w:rPr>
          <w:rFonts w:ascii="Times New Roman" w:eastAsia="Times New Roman" w:hAnsi="Times New Roman" w:cs="Times New Roman"/>
          <w:sz w:val="28"/>
          <w:szCs w:val="36"/>
          <w:lang w:eastAsia="ru-RU"/>
        </w:rPr>
        <w:t xml:space="preserve">31 общественных воспитателей. </w:t>
      </w:r>
    </w:p>
    <w:p w14:paraId="294050F8" w14:textId="704484B8" w:rsidR="00561D1F" w:rsidRPr="009210DB" w:rsidRDefault="002851FF" w:rsidP="00AB46DB">
      <w:pPr>
        <w:spacing w:after="0" w:line="240" w:lineRule="auto"/>
        <w:ind w:firstLine="567"/>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 xml:space="preserve">В целях профилактики семейного неблагополучия и жестокого обращения с детьми организовано и проведено </w:t>
      </w:r>
      <w:r w:rsidR="00561D1F" w:rsidRPr="009210DB">
        <w:rPr>
          <w:rFonts w:ascii="Times New Roman" w:eastAsia="Times New Roman" w:hAnsi="Times New Roman" w:cs="Times New Roman"/>
          <w:sz w:val="28"/>
          <w:szCs w:val="28"/>
          <w:lang w:eastAsia="ru-RU"/>
        </w:rPr>
        <w:t>63</w:t>
      </w:r>
      <w:r w:rsidRPr="009210DB">
        <w:rPr>
          <w:rFonts w:ascii="Times New Roman" w:eastAsia="Times New Roman" w:hAnsi="Times New Roman" w:cs="Times New Roman"/>
          <w:sz w:val="28"/>
          <w:szCs w:val="28"/>
          <w:lang w:eastAsia="ru-RU"/>
        </w:rPr>
        <w:t xml:space="preserve"> межведомственных рейд</w:t>
      </w:r>
      <w:r w:rsidR="00561D1F" w:rsidRPr="009210DB">
        <w:rPr>
          <w:rFonts w:ascii="Times New Roman" w:eastAsia="Times New Roman" w:hAnsi="Times New Roman" w:cs="Times New Roman"/>
          <w:sz w:val="28"/>
          <w:szCs w:val="28"/>
          <w:lang w:eastAsia="ru-RU"/>
        </w:rPr>
        <w:t>а</w:t>
      </w:r>
      <w:r w:rsidRPr="009210DB">
        <w:rPr>
          <w:rFonts w:ascii="Times New Roman" w:eastAsia="Times New Roman" w:hAnsi="Times New Roman" w:cs="Times New Roman"/>
          <w:sz w:val="28"/>
          <w:szCs w:val="28"/>
          <w:lang w:eastAsia="ru-RU"/>
        </w:rPr>
        <w:t xml:space="preserve"> </w:t>
      </w:r>
      <w:r w:rsidR="00561D1F" w:rsidRPr="009210DB">
        <w:rPr>
          <w:rFonts w:ascii="Times New Roman" w:eastAsia="Times New Roman" w:hAnsi="Times New Roman" w:cs="Times New Roman"/>
          <w:sz w:val="28"/>
          <w:szCs w:val="28"/>
          <w:lang w:eastAsia="ru-RU"/>
        </w:rPr>
        <w:t>по торговым точкам на предмет выявления продажи спиртных напитков несовершеннолетним. За продажу алкогольной продукции несовершеннолетним составлено 2 административных протокола, назначено наказание в виде административного штрафа.</w:t>
      </w:r>
    </w:p>
    <w:p w14:paraId="36F846C5" w14:textId="437E0A03" w:rsidR="00561D1F" w:rsidRPr="009210DB" w:rsidRDefault="00D92908" w:rsidP="00D92908">
      <w:pPr>
        <w:spacing w:after="0" w:line="240" w:lineRule="auto"/>
        <w:ind w:firstLine="567"/>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По состоянию на 01 января 2024 года на профилактическом учете в ПДН ОМВД России по Селенгинскому району состоит 1 группа негативной направленности, в состав которых входит 3 несовершеннолетних.</w:t>
      </w:r>
    </w:p>
    <w:p w14:paraId="4C725238" w14:textId="2FF63579" w:rsidR="00D92908" w:rsidRPr="009210DB" w:rsidRDefault="002851FF" w:rsidP="00AB46DB">
      <w:pPr>
        <w:spacing w:after="0" w:line="240" w:lineRule="auto"/>
        <w:ind w:firstLine="540"/>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В 202</w:t>
      </w:r>
      <w:r w:rsidR="00D92908" w:rsidRPr="009210DB">
        <w:rPr>
          <w:rFonts w:ascii="Times New Roman" w:eastAsia="Times New Roman" w:hAnsi="Times New Roman" w:cs="Times New Roman"/>
          <w:sz w:val="28"/>
          <w:szCs w:val="28"/>
          <w:lang w:eastAsia="ru-RU"/>
        </w:rPr>
        <w:t>3</w:t>
      </w:r>
      <w:r w:rsidR="00AB46DB" w:rsidRPr="009210DB">
        <w:rPr>
          <w:rFonts w:ascii="Times New Roman" w:eastAsia="Times New Roman" w:hAnsi="Times New Roman" w:cs="Times New Roman"/>
          <w:sz w:val="28"/>
          <w:szCs w:val="28"/>
          <w:lang w:eastAsia="ru-RU"/>
        </w:rPr>
        <w:t xml:space="preserve"> году из средств местного бюджета по муниципальной программе «Охрана общественного поряд</w:t>
      </w:r>
      <w:r w:rsidR="000D39BD" w:rsidRPr="009210DB">
        <w:rPr>
          <w:rFonts w:ascii="Times New Roman" w:eastAsia="Times New Roman" w:hAnsi="Times New Roman" w:cs="Times New Roman"/>
          <w:sz w:val="28"/>
          <w:szCs w:val="28"/>
          <w:lang w:eastAsia="ru-RU"/>
        </w:rPr>
        <w:t xml:space="preserve">ка» подпрограммы «Профилактика </w:t>
      </w:r>
      <w:r w:rsidR="00094BB5" w:rsidRPr="009210DB">
        <w:rPr>
          <w:rFonts w:ascii="Times New Roman" w:eastAsia="Times New Roman" w:hAnsi="Times New Roman" w:cs="Times New Roman"/>
          <w:sz w:val="28"/>
          <w:szCs w:val="28"/>
          <w:lang w:eastAsia="ru-RU"/>
        </w:rPr>
        <w:t xml:space="preserve">преступлений и иных </w:t>
      </w:r>
      <w:r w:rsidR="00AB46DB" w:rsidRPr="009210DB">
        <w:rPr>
          <w:rFonts w:ascii="Times New Roman" w:eastAsia="Times New Roman" w:hAnsi="Times New Roman" w:cs="Times New Roman"/>
          <w:sz w:val="28"/>
          <w:szCs w:val="28"/>
          <w:lang w:eastAsia="ru-RU"/>
        </w:rPr>
        <w:t xml:space="preserve">правонарушений» направлено на профилактические мероприятия </w:t>
      </w:r>
      <w:r w:rsidR="00D92908" w:rsidRPr="009210DB">
        <w:rPr>
          <w:rFonts w:ascii="Times New Roman" w:eastAsia="Times New Roman" w:hAnsi="Times New Roman" w:cs="Times New Roman"/>
          <w:sz w:val="28"/>
          <w:szCs w:val="28"/>
          <w:lang w:eastAsia="ru-RU"/>
        </w:rPr>
        <w:t>35</w:t>
      </w:r>
      <w:r w:rsidRPr="009210DB">
        <w:rPr>
          <w:rFonts w:ascii="Times New Roman" w:eastAsia="Times New Roman" w:hAnsi="Times New Roman" w:cs="Times New Roman"/>
          <w:sz w:val="28"/>
          <w:szCs w:val="28"/>
          <w:lang w:eastAsia="ru-RU"/>
        </w:rPr>
        <w:t>,0</w:t>
      </w:r>
      <w:r w:rsidR="00094BB5" w:rsidRPr="009210DB">
        <w:rPr>
          <w:rFonts w:ascii="Times New Roman" w:eastAsia="Times New Roman" w:hAnsi="Times New Roman" w:cs="Times New Roman"/>
          <w:sz w:val="28"/>
          <w:szCs w:val="28"/>
          <w:lang w:eastAsia="ru-RU"/>
        </w:rPr>
        <w:t xml:space="preserve"> тыс. руб.</w:t>
      </w:r>
      <w:r w:rsidR="00D92908" w:rsidRPr="009210DB">
        <w:rPr>
          <w:rFonts w:ascii="Times New Roman" w:eastAsia="Times New Roman" w:hAnsi="Times New Roman" w:cs="Times New Roman"/>
          <w:sz w:val="28"/>
          <w:szCs w:val="28"/>
          <w:lang w:eastAsia="ru-RU"/>
        </w:rPr>
        <w:t xml:space="preserve"> </w:t>
      </w:r>
    </w:p>
    <w:p w14:paraId="2ED028F8" w14:textId="77777777" w:rsidR="00366849" w:rsidRPr="009210DB" w:rsidRDefault="00366849" w:rsidP="00366849">
      <w:pPr>
        <w:spacing w:after="0" w:line="240" w:lineRule="auto"/>
        <w:ind w:firstLine="540"/>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В течение 2023 года совместно с сотрудниками Отделения ГИБДД</w:t>
      </w:r>
      <w:r w:rsidRPr="009210DB">
        <w:t xml:space="preserve"> </w:t>
      </w:r>
      <w:r w:rsidRPr="009210DB">
        <w:rPr>
          <w:rFonts w:ascii="Times New Roman" w:eastAsia="Times New Roman" w:hAnsi="Times New Roman" w:cs="Times New Roman"/>
          <w:sz w:val="28"/>
          <w:szCs w:val="28"/>
          <w:lang w:eastAsia="ru-RU"/>
        </w:rPr>
        <w:t>проведены профилактические мероприятия по безопасности дорожного движения, профилактике детского травматизма в зимний период.</w:t>
      </w:r>
      <w:r w:rsidRPr="009210DB">
        <w:t xml:space="preserve"> </w:t>
      </w:r>
      <w:r w:rsidRPr="009210DB">
        <w:rPr>
          <w:rFonts w:ascii="Times New Roman" w:eastAsia="Times New Roman" w:hAnsi="Times New Roman" w:cs="Times New Roman"/>
          <w:sz w:val="28"/>
          <w:szCs w:val="28"/>
          <w:lang w:eastAsia="ru-RU"/>
        </w:rPr>
        <w:t>Советником директора по воспитанию МБОУ «Загустайская СОШ», учащимися правоохранительного класса, принято участие в съемке социального видеоролика «Безопасность дорожного движения».</w:t>
      </w:r>
      <w:r w:rsidRPr="009210DB">
        <w:t xml:space="preserve"> </w:t>
      </w:r>
      <w:r w:rsidRPr="009210DB">
        <w:rPr>
          <w:rFonts w:ascii="Times New Roman" w:eastAsia="Times New Roman" w:hAnsi="Times New Roman" w:cs="Times New Roman"/>
          <w:sz w:val="28"/>
          <w:szCs w:val="28"/>
          <w:lang w:eastAsia="ru-RU"/>
        </w:rPr>
        <w:t>Разработан видеопрактикум для родителей и педагогов «Как обезопасить детей от возможных манипуляций с их сознанием в сети интернет, направленных на причинение вреда здоровью и жизни», который просмотрели 312 родителей и 8 педагогов.</w:t>
      </w:r>
    </w:p>
    <w:p w14:paraId="4A625C45" w14:textId="3638743D" w:rsidR="00366849" w:rsidRPr="009210DB" w:rsidRDefault="00366849" w:rsidP="00366849">
      <w:pPr>
        <w:spacing w:after="0" w:line="240" w:lineRule="auto"/>
        <w:ind w:firstLine="540"/>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В образовательных учреждениях с целью выявления антиобщественных групп несовершеннолетних в течение учебного года проводилась профилактическая работа с охватом более 5 тысяч учащихся.</w:t>
      </w:r>
    </w:p>
    <w:p w14:paraId="2DEDB6B5" w14:textId="6804FF36" w:rsidR="00366849" w:rsidRPr="009210DB" w:rsidRDefault="00366849" w:rsidP="00366849">
      <w:pPr>
        <w:spacing w:after="0" w:line="240" w:lineRule="auto"/>
        <w:ind w:firstLine="540"/>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lastRenderedPageBreak/>
        <w:t>В рамках межведомственного профилактического мероприятия «Условник 2023»</w:t>
      </w:r>
      <w:r w:rsidR="00C36395" w:rsidRPr="009210DB">
        <w:rPr>
          <w:rFonts w:ascii="Times New Roman" w:eastAsia="Times New Roman" w:hAnsi="Times New Roman" w:cs="Times New Roman"/>
          <w:sz w:val="28"/>
          <w:szCs w:val="28"/>
          <w:lang w:eastAsia="ru-RU"/>
        </w:rPr>
        <w:t xml:space="preserve"> </w:t>
      </w:r>
      <w:r w:rsidRPr="009210DB">
        <w:rPr>
          <w:rFonts w:ascii="Times New Roman" w:eastAsia="Times New Roman" w:hAnsi="Times New Roman" w:cs="Times New Roman"/>
          <w:sz w:val="28"/>
          <w:szCs w:val="28"/>
          <w:lang w:eastAsia="ru-RU"/>
        </w:rPr>
        <w:t>проверены по месту жительства 12 несовершеннолетних, состоящих на учете в ПДН, проверено 5 лиц, имеющих отсрочку исполнения наказания, обследовано по месту жительства 3 несовершеннолетних</w:t>
      </w:r>
      <w:r w:rsidR="00C36395" w:rsidRPr="009210DB">
        <w:rPr>
          <w:rFonts w:ascii="Times New Roman" w:eastAsia="Times New Roman" w:hAnsi="Times New Roman" w:cs="Times New Roman"/>
          <w:sz w:val="28"/>
          <w:szCs w:val="28"/>
          <w:lang w:eastAsia="ru-RU"/>
        </w:rPr>
        <w:t>.</w:t>
      </w:r>
    </w:p>
    <w:p w14:paraId="28F15F2A" w14:textId="55E57E01" w:rsidR="0092321A" w:rsidRPr="009210DB" w:rsidRDefault="0092321A" w:rsidP="00366849">
      <w:pPr>
        <w:spacing w:after="0" w:line="240" w:lineRule="auto"/>
        <w:ind w:firstLine="540"/>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 xml:space="preserve">В феврале 2023 года настоятелем Загустайского дацана Баясхалан ламой проведены «Уроки буддизма» для несовершеннолетних, состоящих на профилактическом учете в ОУУП и ПДН О МВД России по Селенгинскому району. </w:t>
      </w:r>
    </w:p>
    <w:p w14:paraId="2672AA18" w14:textId="42B84477" w:rsidR="0092321A" w:rsidRPr="009210DB" w:rsidRDefault="0092321A" w:rsidP="00366849">
      <w:pPr>
        <w:spacing w:after="0" w:line="240" w:lineRule="auto"/>
        <w:ind w:firstLine="540"/>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 xml:space="preserve">В рамках реализации Государственной программы Республики Бурятия «По профилактики правонарушений несовершеннолетних», 17 марта 2023 году 10 несовершеннолетних, состоящих на учете </w:t>
      </w:r>
      <w:proofErr w:type="gramStart"/>
      <w:r w:rsidRPr="009210DB">
        <w:rPr>
          <w:rFonts w:ascii="Times New Roman" w:eastAsia="Times New Roman" w:hAnsi="Times New Roman" w:cs="Times New Roman"/>
          <w:sz w:val="28"/>
          <w:szCs w:val="28"/>
          <w:lang w:eastAsia="ru-RU"/>
        </w:rPr>
        <w:t>в ПДН</w:t>
      </w:r>
      <w:proofErr w:type="gramEnd"/>
      <w:r w:rsidRPr="009210DB">
        <w:rPr>
          <w:rFonts w:ascii="Times New Roman" w:eastAsia="Times New Roman" w:hAnsi="Times New Roman" w:cs="Times New Roman"/>
          <w:sz w:val="28"/>
          <w:szCs w:val="28"/>
          <w:lang w:eastAsia="ru-RU"/>
        </w:rPr>
        <w:t xml:space="preserve"> приняли участие в экскурсии в этнокомплекс «Ацагат» в Заиграевском районе Республики Бурятия.</w:t>
      </w:r>
    </w:p>
    <w:p w14:paraId="1817F197" w14:textId="13BF2171" w:rsidR="0092321A" w:rsidRPr="009210DB" w:rsidRDefault="0092321A" w:rsidP="00366849">
      <w:pPr>
        <w:spacing w:after="0" w:line="240" w:lineRule="auto"/>
        <w:ind w:firstLine="540"/>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19 апреля 2023 году инспекторами ПДН, совместно со специалистами по физической культуре, спорту и молодежной политике АМО «Селенгинский район» проведен товарищеский матч по мини футболу между сотрудниками правоохранительных органов и несовершеннолетними, состоящими на профилактическом учете в ПДН с участием 14 несовершеннолетних.</w:t>
      </w:r>
    </w:p>
    <w:p w14:paraId="1FDDCD46" w14:textId="3C936F4E" w:rsidR="00B87905" w:rsidRDefault="00366849" w:rsidP="00CE3A58">
      <w:pPr>
        <w:spacing w:after="0" w:line="240" w:lineRule="auto"/>
        <w:ind w:firstLine="540"/>
        <w:jc w:val="both"/>
        <w:rPr>
          <w:rFonts w:ascii="Times New Roman" w:eastAsia="Times New Roman" w:hAnsi="Times New Roman" w:cs="Times New Roman"/>
          <w:sz w:val="28"/>
          <w:szCs w:val="28"/>
          <w:lang w:eastAsia="ru-RU"/>
        </w:rPr>
      </w:pPr>
      <w:r w:rsidRPr="009210DB">
        <w:rPr>
          <w:rFonts w:ascii="Times New Roman" w:eastAsia="Times New Roman" w:hAnsi="Times New Roman" w:cs="Times New Roman"/>
          <w:sz w:val="28"/>
          <w:szCs w:val="28"/>
          <w:lang w:eastAsia="ru-RU"/>
        </w:rPr>
        <w:t>В Селенгинском районе организована межведомственная работа по предупреждению криминальных проявлений среди подростков. Ежегодно комиссией утверждается Комплексный межведомственный план мероприятий по профилактике безнадзорности, беспризорности, наркомании, токсикомании, алкоголизма, суицидов, правонарушений несовершеннолетних, защите их прав на территории Селенгинского района.</w:t>
      </w:r>
    </w:p>
    <w:p w14:paraId="4B912F1E" w14:textId="77777777" w:rsidR="00931531" w:rsidRPr="00CE3A58" w:rsidRDefault="00931531" w:rsidP="00CE3A58">
      <w:pPr>
        <w:spacing w:after="0" w:line="240" w:lineRule="auto"/>
        <w:ind w:firstLine="540"/>
        <w:jc w:val="both"/>
        <w:rPr>
          <w:rFonts w:ascii="Times New Roman" w:eastAsia="Times New Roman" w:hAnsi="Times New Roman" w:cs="Times New Roman"/>
          <w:sz w:val="28"/>
          <w:szCs w:val="28"/>
          <w:lang w:eastAsia="ru-RU"/>
        </w:rPr>
      </w:pPr>
    </w:p>
    <w:p w14:paraId="1EB2763D" w14:textId="659C69CB" w:rsidR="00296487" w:rsidRPr="00CE3A58" w:rsidRDefault="00D70E16" w:rsidP="00CE3A58">
      <w:pPr>
        <w:pStyle w:val="a3"/>
        <w:numPr>
          <w:ilvl w:val="0"/>
          <w:numId w:val="4"/>
        </w:numPr>
        <w:spacing w:after="0" w:line="240" w:lineRule="auto"/>
        <w:jc w:val="center"/>
        <w:rPr>
          <w:rFonts w:ascii="Times New Roman" w:hAnsi="Times New Roman" w:cs="Times New Roman"/>
          <w:b/>
          <w:bCs/>
          <w:color w:val="3333CC"/>
          <w:sz w:val="32"/>
          <w:szCs w:val="32"/>
        </w:rPr>
      </w:pPr>
      <w:r w:rsidRPr="009210DB">
        <w:rPr>
          <w:rFonts w:ascii="Times New Roman" w:hAnsi="Times New Roman" w:cs="Times New Roman"/>
          <w:b/>
          <w:bCs/>
          <w:color w:val="3333CC"/>
          <w:sz w:val="32"/>
          <w:szCs w:val="32"/>
        </w:rPr>
        <w:t>Бюджетная политика</w:t>
      </w:r>
    </w:p>
    <w:p w14:paraId="3F6EC901" w14:textId="77777777" w:rsidR="00296487" w:rsidRPr="009210DB" w:rsidRDefault="00000000" w:rsidP="00296487">
      <w:pPr>
        <w:spacing w:after="0" w:line="240" w:lineRule="auto"/>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r>
      <w:r>
        <w:rPr>
          <w:rFonts w:ascii="Times New Roman" w:eastAsia="Times New Roman" w:hAnsi="Times New Roman" w:cs="Times New Roman"/>
          <w:sz w:val="28"/>
          <w:szCs w:val="24"/>
          <w:lang w:eastAsia="ru-RU"/>
        </w:rPr>
        <w:pict w14:anchorId="4C86E497">
          <v:group id="_x0000_s1103" style="width:503.05pt;height:96.55pt;mso-position-horizontal-relative:char;mso-position-vertical-relative:line" coordsize="11840,1484">
            <v:shape id="_x0000_s1104" style="position:absolute;top:261;width:11840;height:904" coordorigin=",262" coordsize="11840,904" o:spt="100" adj="0,,0" path="m11839,262l,262r,903l11839,1165r,-19l40,1146,20,1126r20,l40,301r-20,l40,282r11799,l11839,262xm40,1126r-20,l40,1146r,-20xm11800,1126l40,1126r,20l11800,1146r,-20xm11800,282r,864l11820,1126r19,l11839,301r-19,l11800,282xm11839,1126r-19,l11800,1146r39,l11839,1126xm40,282l20,301r20,l40,282xm11800,282l40,282r,19l11800,301r,-19xm11839,282r-39,l11820,301r19,l11839,282xe" fillcolor="#4e80bc" stroked="f">
              <v:stroke joinstyle="round"/>
              <v:formulas/>
              <v:path arrowok="t" o:connecttype="segments"/>
            </v:shape>
            <v:shape id="_x0000_s1105" type="#_x0000_t75" style="position:absolute;left:36;top:369;width:11770;height:692">
              <v:imagedata r:id="rId64" o:title=""/>
            </v:shape>
            <v:shape id="_x0000_s1106" type="#_x0000_t75" style="position:absolute;left:895;width:1484;height:1484">
              <v:imagedata r:id="rId66" o:title=""/>
            </v:shape>
            <v:shape id="_x0000_s1107" type="#_x0000_t202" style="position:absolute;width:11840;height:1484" filled="f" stroked="f">
              <v:textbox style="mso-next-textbox:#_x0000_s1107" inset="0,0,0,0">
                <w:txbxContent>
                  <w:p w14:paraId="5021DDA4" w14:textId="77777777" w:rsidR="003C73C0" w:rsidRDefault="003C73C0" w:rsidP="00296487">
                    <w:pPr>
                      <w:ind w:left="2896" w:right="2897"/>
                      <w:jc w:val="center"/>
                      <w:rPr>
                        <w:b/>
                        <w:color w:val="4E81BD"/>
                        <w:sz w:val="32"/>
                      </w:rPr>
                    </w:pPr>
                  </w:p>
                  <w:p w14:paraId="3E40B60B" w14:textId="77777777" w:rsidR="003C73C0" w:rsidRPr="00296487" w:rsidRDefault="003C73C0" w:rsidP="00D70E16">
                    <w:pPr>
                      <w:ind w:left="3402" w:right="2897"/>
                      <w:rPr>
                        <w:rFonts w:ascii="Times New Roman" w:hAnsi="Times New Roman" w:cs="Times New Roman"/>
                        <w:b/>
                        <w:sz w:val="32"/>
                      </w:rPr>
                    </w:pPr>
                    <w:r>
                      <w:rPr>
                        <w:rFonts w:ascii="Times New Roman" w:hAnsi="Times New Roman" w:cs="Times New Roman"/>
                        <w:b/>
                        <w:color w:val="4E81BD"/>
                        <w:sz w:val="32"/>
                      </w:rPr>
                      <w:t>3.1</w:t>
                    </w:r>
                    <w:r w:rsidRPr="00296487">
                      <w:rPr>
                        <w:rFonts w:ascii="Times New Roman" w:hAnsi="Times New Roman" w:cs="Times New Roman"/>
                        <w:b/>
                        <w:color w:val="4E81BD"/>
                        <w:sz w:val="32"/>
                      </w:rPr>
                      <w:t>.</w:t>
                    </w:r>
                    <w:r>
                      <w:rPr>
                        <w:rFonts w:ascii="Times New Roman" w:hAnsi="Times New Roman" w:cs="Times New Roman"/>
                        <w:b/>
                        <w:color w:val="4E81BD"/>
                        <w:sz w:val="32"/>
                      </w:rPr>
                      <w:t xml:space="preserve"> Местный бюджет</w:t>
                    </w:r>
                  </w:p>
                </w:txbxContent>
              </v:textbox>
            </v:shape>
            <w10:anchorlock/>
          </v:group>
        </w:pict>
      </w:r>
    </w:p>
    <w:p w14:paraId="58E0DD1B" w14:textId="77777777" w:rsidR="00E945AF" w:rsidRDefault="00E945AF" w:rsidP="00813117">
      <w:pPr>
        <w:spacing w:after="0" w:line="240" w:lineRule="auto"/>
        <w:ind w:firstLine="567"/>
        <w:jc w:val="both"/>
        <w:rPr>
          <w:rFonts w:ascii="Times New Roman" w:hAnsi="Times New Roman" w:cs="Times New Roman"/>
          <w:sz w:val="28"/>
          <w:szCs w:val="28"/>
        </w:rPr>
      </w:pPr>
    </w:p>
    <w:p w14:paraId="18220E75" w14:textId="33E7A63A" w:rsidR="00813117" w:rsidRPr="009210DB" w:rsidRDefault="00813117" w:rsidP="00813117">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В 202</w:t>
      </w:r>
      <w:r w:rsidR="002C22CD" w:rsidRPr="009210DB">
        <w:rPr>
          <w:rFonts w:ascii="Times New Roman" w:hAnsi="Times New Roman" w:cs="Times New Roman"/>
          <w:sz w:val="28"/>
          <w:szCs w:val="28"/>
        </w:rPr>
        <w:t>3</w:t>
      </w:r>
      <w:r w:rsidRPr="009210DB">
        <w:rPr>
          <w:rFonts w:ascii="Times New Roman" w:hAnsi="Times New Roman" w:cs="Times New Roman"/>
          <w:sz w:val="28"/>
          <w:szCs w:val="28"/>
        </w:rPr>
        <w:t xml:space="preserve"> году реализованы меры бюджетной политики, направленные на сохранение устойчивости и сбалансированности бюджета Селенгинского района. </w:t>
      </w:r>
    </w:p>
    <w:p w14:paraId="6D916DA0" w14:textId="77777777" w:rsidR="00813117" w:rsidRPr="009210DB" w:rsidRDefault="00813117" w:rsidP="00813117">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Осуществлены задачи по обеспечению исполнения бюджета, повышению эффективности управления муниципальным долгом, эффективности использования бюджетных средств, муниципального имущества, земельного фонда.</w:t>
      </w:r>
    </w:p>
    <w:p w14:paraId="7F278C21" w14:textId="48795EFC" w:rsidR="00813117" w:rsidRPr="009210DB" w:rsidRDefault="00813117" w:rsidP="00813117">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Основные параметры консолидированного бюджета муниципального образования «Селенгинский район» </w:t>
      </w:r>
      <w:r w:rsidRPr="009210DB">
        <w:rPr>
          <w:rFonts w:ascii="Times New Roman" w:hAnsi="Times New Roman" w:cs="Times New Roman"/>
          <w:b/>
          <w:bCs/>
          <w:i/>
          <w:iCs/>
          <w:sz w:val="28"/>
          <w:szCs w:val="28"/>
        </w:rPr>
        <w:t>по доходам</w:t>
      </w:r>
      <w:r w:rsidRPr="009210DB">
        <w:rPr>
          <w:rFonts w:ascii="Times New Roman" w:hAnsi="Times New Roman" w:cs="Times New Roman"/>
          <w:sz w:val="28"/>
          <w:szCs w:val="28"/>
        </w:rPr>
        <w:t xml:space="preserve"> в 202</w:t>
      </w:r>
      <w:r w:rsidR="00480C1B" w:rsidRPr="009210DB">
        <w:rPr>
          <w:rFonts w:ascii="Times New Roman" w:hAnsi="Times New Roman" w:cs="Times New Roman"/>
          <w:sz w:val="28"/>
          <w:szCs w:val="28"/>
        </w:rPr>
        <w:t>3</w:t>
      </w:r>
      <w:r w:rsidRPr="009210DB">
        <w:rPr>
          <w:rFonts w:ascii="Times New Roman" w:hAnsi="Times New Roman" w:cs="Times New Roman"/>
          <w:sz w:val="28"/>
          <w:szCs w:val="28"/>
        </w:rPr>
        <w:t xml:space="preserve"> году исполнены в объеме </w:t>
      </w:r>
      <w:r w:rsidR="00480C1B" w:rsidRPr="009210DB">
        <w:rPr>
          <w:rFonts w:ascii="Times New Roman" w:hAnsi="Times New Roman" w:cs="Times New Roman"/>
          <w:sz w:val="28"/>
          <w:szCs w:val="28"/>
        </w:rPr>
        <w:t>3 млрд. 25 млн. рублей, увеличение составило 163% к уровню 2022 года.</w:t>
      </w:r>
    </w:p>
    <w:p w14:paraId="4659BF43" w14:textId="062D4258" w:rsidR="004A13BA" w:rsidRPr="009210DB" w:rsidRDefault="004A13BA" w:rsidP="004A13BA">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В структуре доходов консолидированного бюджета за 2023 год 11,1% или 336,7 млн. руб. (108% к уровню 2022 года) приходится на налоговые и неналоговые доходы.</w:t>
      </w:r>
    </w:p>
    <w:p w14:paraId="2B37DBAE" w14:textId="7F08765B" w:rsidR="00813117" w:rsidRPr="009210DB" w:rsidRDefault="00813117" w:rsidP="00813117">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ab/>
      </w:r>
      <w:r w:rsidRPr="009210DB">
        <w:rPr>
          <w:rFonts w:ascii="Times New Roman" w:hAnsi="Times New Roman" w:cs="Times New Roman"/>
          <w:sz w:val="28"/>
          <w:szCs w:val="28"/>
        </w:rPr>
        <w:tab/>
      </w:r>
    </w:p>
    <w:p w14:paraId="20C10AB2" w14:textId="77777777" w:rsidR="00E945AF" w:rsidRDefault="00813117" w:rsidP="00813117">
      <w:pPr>
        <w:spacing w:after="0" w:line="240" w:lineRule="auto"/>
        <w:ind w:firstLine="709"/>
        <w:jc w:val="right"/>
        <w:rPr>
          <w:rFonts w:ascii="Times New Roman" w:hAnsi="Times New Roman" w:cs="Times New Roman"/>
          <w:sz w:val="28"/>
          <w:szCs w:val="28"/>
        </w:rPr>
      </w:pPr>
      <w:r w:rsidRPr="009210DB">
        <w:rPr>
          <w:rFonts w:ascii="Times New Roman" w:hAnsi="Times New Roman" w:cs="Times New Roman"/>
          <w:sz w:val="28"/>
          <w:szCs w:val="28"/>
        </w:rPr>
        <w:tab/>
      </w:r>
    </w:p>
    <w:p w14:paraId="03FA4097" w14:textId="77777777" w:rsidR="00E945AF" w:rsidRDefault="00E945AF" w:rsidP="00813117">
      <w:pPr>
        <w:spacing w:after="0" w:line="240" w:lineRule="auto"/>
        <w:ind w:firstLine="709"/>
        <w:jc w:val="right"/>
        <w:rPr>
          <w:rFonts w:ascii="Times New Roman" w:hAnsi="Times New Roman" w:cs="Times New Roman"/>
          <w:sz w:val="28"/>
          <w:szCs w:val="28"/>
        </w:rPr>
      </w:pPr>
    </w:p>
    <w:p w14:paraId="18F36846" w14:textId="28C40B82" w:rsidR="00813117" w:rsidRPr="009210DB" w:rsidRDefault="00813117" w:rsidP="00813117">
      <w:pPr>
        <w:spacing w:after="0" w:line="240" w:lineRule="auto"/>
        <w:ind w:firstLine="709"/>
        <w:jc w:val="right"/>
        <w:rPr>
          <w:rFonts w:ascii="Times New Roman" w:hAnsi="Times New Roman" w:cs="Times New Roman"/>
          <w:sz w:val="28"/>
          <w:szCs w:val="28"/>
        </w:rPr>
      </w:pPr>
      <w:r w:rsidRPr="009210DB">
        <w:rPr>
          <w:rFonts w:ascii="Times New Roman" w:hAnsi="Times New Roman" w:cs="Times New Roman"/>
          <w:sz w:val="24"/>
          <w:szCs w:val="24"/>
        </w:rPr>
        <w:lastRenderedPageBreak/>
        <w:t xml:space="preserve">Таблица </w:t>
      </w:r>
      <w:r w:rsidR="00FB6464" w:rsidRPr="009210DB">
        <w:rPr>
          <w:rFonts w:ascii="Times New Roman" w:hAnsi="Times New Roman" w:cs="Times New Roman"/>
          <w:sz w:val="24"/>
          <w:szCs w:val="24"/>
        </w:rPr>
        <w:t>6</w:t>
      </w:r>
      <w:r w:rsidRPr="009210DB">
        <w:rPr>
          <w:rFonts w:ascii="Times New Roman" w:hAnsi="Times New Roman" w:cs="Times New Roman"/>
          <w:sz w:val="24"/>
          <w:szCs w:val="24"/>
        </w:rPr>
        <w:t>.</w:t>
      </w:r>
    </w:p>
    <w:p w14:paraId="4CF3F289" w14:textId="77777777" w:rsidR="00813117" w:rsidRPr="009210DB" w:rsidRDefault="00813117" w:rsidP="00813117">
      <w:pPr>
        <w:spacing w:after="0" w:line="240" w:lineRule="auto"/>
        <w:ind w:firstLine="709"/>
        <w:jc w:val="both"/>
        <w:rPr>
          <w:rFonts w:ascii="Times New Roman" w:hAnsi="Times New Roman" w:cs="Times New Roman"/>
          <w:sz w:val="28"/>
          <w:szCs w:val="28"/>
        </w:rPr>
      </w:pPr>
    </w:p>
    <w:p w14:paraId="49A69749" w14:textId="6B6E6528" w:rsidR="004A13BA" w:rsidRPr="009210DB" w:rsidRDefault="004A13BA" w:rsidP="00813117">
      <w:pPr>
        <w:spacing w:after="0" w:line="240" w:lineRule="auto"/>
        <w:ind w:firstLine="709"/>
        <w:jc w:val="center"/>
        <w:rPr>
          <w:rFonts w:ascii="Times New Roman" w:hAnsi="Times New Roman" w:cs="Times New Roman"/>
          <w:b/>
          <w:bCs/>
          <w:sz w:val="28"/>
          <w:szCs w:val="28"/>
        </w:rPr>
      </w:pPr>
      <w:bookmarkStart w:id="9" w:name="_Hlk159331471"/>
      <w:r w:rsidRPr="009210DB">
        <w:rPr>
          <w:rFonts w:ascii="Times New Roman" w:hAnsi="Times New Roman" w:cs="Times New Roman"/>
          <w:b/>
          <w:bCs/>
          <w:sz w:val="28"/>
          <w:szCs w:val="28"/>
        </w:rPr>
        <w:t>Основные итоги исполнения консолидированного бюджета Селенгинского района за 2023 год</w:t>
      </w:r>
      <w:r w:rsidR="008955D4" w:rsidRPr="009210DB">
        <w:rPr>
          <w:rFonts w:ascii="Times New Roman" w:hAnsi="Times New Roman" w:cs="Times New Roman"/>
          <w:b/>
          <w:bCs/>
          <w:sz w:val="28"/>
          <w:szCs w:val="28"/>
        </w:rPr>
        <w:t>, руб.</w:t>
      </w:r>
    </w:p>
    <w:p w14:paraId="2BA0EA37" w14:textId="77777777" w:rsidR="008955D4" w:rsidRPr="009210DB" w:rsidRDefault="008955D4" w:rsidP="008955D4">
      <w:pPr>
        <w:spacing w:after="0" w:line="120" w:lineRule="auto"/>
        <w:ind w:firstLine="709"/>
        <w:contextualSpacing/>
        <w:jc w:val="center"/>
        <w:rPr>
          <w:rFonts w:ascii="Times New Roman" w:hAnsi="Times New Roman" w:cs="Times New Roman"/>
          <w:b/>
          <w:bCs/>
          <w:sz w:val="28"/>
          <w:szCs w:val="28"/>
        </w:rPr>
      </w:pPr>
    </w:p>
    <w:tbl>
      <w:tblPr>
        <w:tblStyle w:val="13"/>
        <w:tblW w:w="0" w:type="auto"/>
        <w:tblLayout w:type="fixed"/>
        <w:tblLook w:val="0420" w:firstRow="1" w:lastRow="0" w:firstColumn="0" w:lastColumn="0" w:noHBand="0" w:noVBand="1"/>
      </w:tblPr>
      <w:tblGrid>
        <w:gridCol w:w="2012"/>
        <w:gridCol w:w="1703"/>
        <w:gridCol w:w="1780"/>
        <w:gridCol w:w="1866"/>
        <w:gridCol w:w="1536"/>
        <w:gridCol w:w="1384"/>
      </w:tblGrid>
      <w:tr w:rsidR="008955D4" w:rsidRPr="009210DB" w14:paraId="788F53FD" w14:textId="77777777" w:rsidTr="008955D4">
        <w:trPr>
          <w:trHeight w:val="980"/>
        </w:trPr>
        <w:tc>
          <w:tcPr>
            <w:tcW w:w="2012" w:type="dxa"/>
            <w:hideMark/>
          </w:tcPr>
          <w:p w14:paraId="0BCCB318" w14:textId="77777777" w:rsidR="008955D4" w:rsidRPr="009210DB" w:rsidRDefault="008955D4" w:rsidP="008955D4">
            <w:pPr>
              <w:jc w:val="center"/>
              <w:rPr>
                <w:rFonts w:ascii="Times New Roman" w:hAnsi="Times New Roman" w:cs="Times New Roman"/>
                <w:b/>
                <w:bCs/>
                <w:sz w:val="28"/>
                <w:szCs w:val="28"/>
              </w:rPr>
            </w:pPr>
            <w:r w:rsidRPr="009210DB">
              <w:rPr>
                <w:rFonts w:ascii="Times New Roman" w:hAnsi="Times New Roman" w:cs="Times New Roman"/>
                <w:b/>
                <w:bCs/>
                <w:sz w:val="28"/>
                <w:szCs w:val="28"/>
              </w:rPr>
              <w:t>Показатели</w:t>
            </w:r>
          </w:p>
        </w:tc>
        <w:tc>
          <w:tcPr>
            <w:tcW w:w="1703" w:type="dxa"/>
            <w:hideMark/>
          </w:tcPr>
          <w:p w14:paraId="46FF4F39" w14:textId="77777777" w:rsidR="008955D4" w:rsidRPr="009210DB" w:rsidRDefault="008955D4" w:rsidP="008955D4">
            <w:pPr>
              <w:jc w:val="center"/>
              <w:rPr>
                <w:rFonts w:ascii="Times New Roman" w:hAnsi="Times New Roman" w:cs="Times New Roman"/>
                <w:b/>
                <w:bCs/>
                <w:sz w:val="28"/>
                <w:szCs w:val="28"/>
              </w:rPr>
            </w:pPr>
            <w:r w:rsidRPr="009210DB">
              <w:rPr>
                <w:rFonts w:ascii="Times New Roman" w:hAnsi="Times New Roman" w:cs="Times New Roman"/>
                <w:b/>
                <w:bCs/>
                <w:sz w:val="28"/>
                <w:szCs w:val="28"/>
              </w:rPr>
              <w:t>2022 год</w:t>
            </w:r>
          </w:p>
        </w:tc>
        <w:tc>
          <w:tcPr>
            <w:tcW w:w="1780" w:type="dxa"/>
            <w:hideMark/>
          </w:tcPr>
          <w:p w14:paraId="4C72DCED" w14:textId="50AB9BD3" w:rsidR="008955D4" w:rsidRPr="009210DB" w:rsidRDefault="008955D4" w:rsidP="008955D4">
            <w:pPr>
              <w:jc w:val="center"/>
              <w:rPr>
                <w:rFonts w:ascii="Times New Roman" w:hAnsi="Times New Roman" w:cs="Times New Roman"/>
                <w:b/>
                <w:bCs/>
                <w:sz w:val="28"/>
                <w:szCs w:val="28"/>
              </w:rPr>
            </w:pPr>
            <w:r w:rsidRPr="009210DB">
              <w:rPr>
                <w:rFonts w:ascii="Times New Roman" w:hAnsi="Times New Roman" w:cs="Times New Roman"/>
                <w:b/>
                <w:bCs/>
                <w:sz w:val="28"/>
                <w:szCs w:val="28"/>
              </w:rPr>
              <w:t>2023 год план</w:t>
            </w:r>
          </w:p>
        </w:tc>
        <w:tc>
          <w:tcPr>
            <w:tcW w:w="1866" w:type="dxa"/>
            <w:hideMark/>
          </w:tcPr>
          <w:p w14:paraId="6D9250D4" w14:textId="6285DC2B" w:rsidR="008955D4" w:rsidRPr="009210DB" w:rsidRDefault="008955D4" w:rsidP="008955D4">
            <w:pPr>
              <w:jc w:val="center"/>
              <w:rPr>
                <w:rFonts w:ascii="Times New Roman" w:hAnsi="Times New Roman" w:cs="Times New Roman"/>
                <w:b/>
                <w:bCs/>
                <w:sz w:val="28"/>
                <w:szCs w:val="28"/>
              </w:rPr>
            </w:pPr>
            <w:r w:rsidRPr="009210DB">
              <w:rPr>
                <w:rFonts w:ascii="Times New Roman" w:hAnsi="Times New Roman" w:cs="Times New Roman"/>
                <w:b/>
                <w:bCs/>
                <w:sz w:val="28"/>
                <w:szCs w:val="28"/>
              </w:rPr>
              <w:t>2023 год факт</w:t>
            </w:r>
          </w:p>
        </w:tc>
        <w:tc>
          <w:tcPr>
            <w:tcW w:w="1536" w:type="dxa"/>
            <w:hideMark/>
          </w:tcPr>
          <w:p w14:paraId="2133C1F7" w14:textId="5533B2E9" w:rsidR="008955D4" w:rsidRPr="009210DB" w:rsidRDefault="008955D4" w:rsidP="008955D4">
            <w:pPr>
              <w:jc w:val="center"/>
              <w:rPr>
                <w:rFonts w:ascii="Times New Roman" w:hAnsi="Times New Roman" w:cs="Times New Roman"/>
                <w:b/>
                <w:bCs/>
                <w:sz w:val="28"/>
                <w:szCs w:val="28"/>
              </w:rPr>
            </w:pPr>
            <w:r w:rsidRPr="009210DB">
              <w:rPr>
                <w:rFonts w:ascii="Times New Roman" w:hAnsi="Times New Roman" w:cs="Times New Roman"/>
                <w:b/>
                <w:bCs/>
                <w:sz w:val="28"/>
                <w:szCs w:val="28"/>
              </w:rPr>
              <w:t>% исполне</w:t>
            </w:r>
            <w:r w:rsidR="00D4623B" w:rsidRPr="009210DB">
              <w:rPr>
                <w:rFonts w:ascii="Times New Roman" w:hAnsi="Times New Roman" w:cs="Times New Roman"/>
                <w:b/>
                <w:bCs/>
                <w:sz w:val="28"/>
                <w:szCs w:val="28"/>
              </w:rPr>
              <w:t xml:space="preserve"> </w:t>
            </w:r>
            <w:r w:rsidRPr="009210DB">
              <w:rPr>
                <w:rFonts w:ascii="Times New Roman" w:hAnsi="Times New Roman" w:cs="Times New Roman"/>
                <w:b/>
                <w:bCs/>
                <w:sz w:val="28"/>
                <w:szCs w:val="28"/>
              </w:rPr>
              <w:t>ния плана</w:t>
            </w:r>
          </w:p>
        </w:tc>
        <w:tc>
          <w:tcPr>
            <w:tcW w:w="1384" w:type="dxa"/>
            <w:hideMark/>
          </w:tcPr>
          <w:p w14:paraId="59A4D867" w14:textId="77777777" w:rsidR="008955D4" w:rsidRPr="009210DB" w:rsidRDefault="008955D4" w:rsidP="008955D4">
            <w:pPr>
              <w:jc w:val="center"/>
              <w:rPr>
                <w:rFonts w:ascii="Times New Roman" w:hAnsi="Times New Roman" w:cs="Times New Roman"/>
                <w:b/>
                <w:bCs/>
                <w:sz w:val="28"/>
                <w:szCs w:val="28"/>
              </w:rPr>
            </w:pPr>
            <w:r w:rsidRPr="009210DB">
              <w:rPr>
                <w:rFonts w:ascii="Times New Roman" w:hAnsi="Times New Roman" w:cs="Times New Roman"/>
                <w:b/>
                <w:bCs/>
                <w:sz w:val="28"/>
                <w:szCs w:val="28"/>
              </w:rPr>
              <w:t>откл. от плана</w:t>
            </w:r>
          </w:p>
        </w:tc>
      </w:tr>
      <w:tr w:rsidR="008955D4" w:rsidRPr="009210DB" w14:paraId="09E4CB66" w14:textId="77777777" w:rsidTr="008955D4">
        <w:trPr>
          <w:trHeight w:val="401"/>
        </w:trPr>
        <w:tc>
          <w:tcPr>
            <w:tcW w:w="2012" w:type="dxa"/>
            <w:hideMark/>
          </w:tcPr>
          <w:p w14:paraId="2D95FDA2" w14:textId="77777777" w:rsidR="008955D4" w:rsidRPr="009210DB" w:rsidRDefault="008955D4" w:rsidP="008955D4">
            <w:pPr>
              <w:rPr>
                <w:rFonts w:ascii="Times New Roman" w:hAnsi="Times New Roman" w:cs="Times New Roman"/>
                <w:sz w:val="28"/>
                <w:szCs w:val="28"/>
              </w:rPr>
            </w:pPr>
            <w:r w:rsidRPr="009210DB">
              <w:rPr>
                <w:rFonts w:ascii="Times New Roman" w:hAnsi="Times New Roman" w:cs="Times New Roman"/>
                <w:sz w:val="28"/>
                <w:szCs w:val="28"/>
              </w:rPr>
              <w:t>Доходы, всего</w:t>
            </w:r>
          </w:p>
        </w:tc>
        <w:tc>
          <w:tcPr>
            <w:tcW w:w="1703" w:type="dxa"/>
            <w:hideMark/>
          </w:tcPr>
          <w:p w14:paraId="6E2FF8E7" w14:textId="385D1076"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1 855 708,83</w:t>
            </w:r>
          </w:p>
        </w:tc>
        <w:tc>
          <w:tcPr>
            <w:tcW w:w="1780" w:type="dxa"/>
            <w:hideMark/>
          </w:tcPr>
          <w:p w14:paraId="416CB9F1" w14:textId="654D4586"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3 017 879,97</w:t>
            </w:r>
          </w:p>
        </w:tc>
        <w:tc>
          <w:tcPr>
            <w:tcW w:w="1866" w:type="dxa"/>
            <w:hideMark/>
          </w:tcPr>
          <w:p w14:paraId="03262E7E" w14:textId="60710A88"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3 025 236,89</w:t>
            </w:r>
          </w:p>
        </w:tc>
        <w:tc>
          <w:tcPr>
            <w:tcW w:w="1536" w:type="dxa"/>
            <w:hideMark/>
          </w:tcPr>
          <w:p w14:paraId="6AD24660" w14:textId="77777777"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100,2%</w:t>
            </w:r>
          </w:p>
        </w:tc>
        <w:tc>
          <w:tcPr>
            <w:tcW w:w="1384" w:type="dxa"/>
            <w:hideMark/>
          </w:tcPr>
          <w:p w14:paraId="1FE2D055" w14:textId="6BADEFFA"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7 356,92</w:t>
            </w:r>
          </w:p>
        </w:tc>
      </w:tr>
      <w:tr w:rsidR="008955D4" w:rsidRPr="009210DB" w14:paraId="3F3C71E3" w14:textId="77777777" w:rsidTr="008955D4">
        <w:trPr>
          <w:trHeight w:val="974"/>
        </w:trPr>
        <w:tc>
          <w:tcPr>
            <w:tcW w:w="2012" w:type="dxa"/>
            <w:hideMark/>
          </w:tcPr>
          <w:p w14:paraId="295BD096" w14:textId="77777777" w:rsidR="008955D4" w:rsidRPr="009210DB" w:rsidRDefault="008955D4" w:rsidP="008955D4">
            <w:pPr>
              <w:rPr>
                <w:rFonts w:ascii="Times New Roman" w:hAnsi="Times New Roman" w:cs="Times New Roman"/>
                <w:sz w:val="28"/>
                <w:szCs w:val="28"/>
              </w:rPr>
            </w:pPr>
            <w:r w:rsidRPr="009210DB">
              <w:rPr>
                <w:rFonts w:ascii="Times New Roman" w:hAnsi="Times New Roman" w:cs="Times New Roman"/>
                <w:sz w:val="28"/>
                <w:szCs w:val="28"/>
              </w:rPr>
              <w:t>Налоговые и неналоговые доходы</w:t>
            </w:r>
          </w:p>
        </w:tc>
        <w:tc>
          <w:tcPr>
            <w:tcW w:w="1703" w:type="dxa"/>
            <w:hideMark/>
          </w:tcPr>
          <w:p w14:paraId="425DDDBD" w14:textId="0ADC2B3B"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311 779,05</w:t>
            </w:r>
          </w:p>
        </w:tc>
        <w:tc>
          <w:tcPr>
            <w:tcW w:w="1780" w:type="dxa"/>
            <w:hideMark/>
          </w:tcPr>
          <w:p w14:paraId="26106DEF" w14:textId="3B732F01"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327 214,51</w:t>
            </w:r>
          </w:p>
        </w:tc>
        <w:tc>
          <w:tcPr>
            <w:tcW w:w="1866" w:type="dxa"/>
            <w:hideMark/>
          </w:tcPr>
          <w:p w14:paraId="5F562E3B" w14:textId="4CDF1886"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336 727,60</w:t>
            </w:r>
          </w:p>
        </w:tc>
        <w:tc>
          <w:tcPr>
            <w:tcW w:w="1536" w:type="dxa"/>
            <w:hideMark/>
          </w:tcPr>
          <w:p w14:paraId="0838876C" w14:textId="77777777"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102,9%</w:t>
            </w:r>
          </w:p>
        </w:tc>
        <w:tc>
          <w:tcPr>
            <w:tcW w:w="1384" w:type="dxa"/>
            <w:hideMark/>
          </w:tcPr>
          <w:p w14:paraId="7BAFE29E" w14:textId="25BC9A62"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9 513,15</w:t>
            </w:r>
          </w:p>
        </w:tc>
      </w:tr>
      <w:tr w:rsidR="008955D4" w:rsidRPr="009210DB" w14:paraId="1095379E" w14:textId="77777777" w:rsidTr="008955D4">
        <w:trPr>
          <w:trHeight w:val="658"/>
        </w:trPr>
        <w:tc>
          <w:tcPr>
            <w:tcW w:w="2012" w:type="dxa"/>
            <w:hideMark/>
          </w:tcPr>
          <w:p w14:paraId="0CE9EB9B" w14:textId="77777777" w:rsidR="008955D4" w:rsidRPr="009210DB" w:rsidRDefault="008955D4" w:rsidP="008955D4">
            <w:pPr>
              <w:rPr>
                <w:rFonts w:ascii="Times New Roman" w:hAnsi="Times New Roman" w:cs="Times New Roman"/>
                <w:sz w:val="28"/>
                <w:szCs w:val="28"/>
              </w:rPr>
            </w:pPr>
            <w:r w:rsidRPr="009210DB">
              <w:rPr>
                <w:rFonts w:ascii="Times New Roman" w:hAnsi="Times New Roman" w:cs="Times New Roman"/>
                <w:i/>
                <w:iCs/>
                <w:sz w:val="28"/>
                <w:szCs w:val="28"/>
              </w:rPr>
              <w:t>Налог на доходы физ. лиц</w:t>
            </w:r>
          </w:p>
        </w:tc>
        <w:tc>
          <w:tcPr>
            <w:tcW w:w="1703" w:type="dxa"/>
            <w:hideMark/>
          </w:tcPr>
          <w:p w14:paraId="0500607F" w14:textId="4F7B62F0"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i/>
                <w:iCs/>
                <w:sz w:val="28"/>
                <w:szCs w:val="28"/>
              </w:rPr>
              <w:t>174 954,76</w:t>
            </w:r>
          </w:p>
        </w:tc>
        <w:tc>
          <w:tcPr>
            <w:tcW w:w="1780" w:type="dxa"/>
            <w:hideMark/>
          </w:tcPr>
          <w:p w14:paraId="7A828AAD" w14:textId="4B8F7A03"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i/>
                <w:iCs/>
                <w:sz w:val="28"/>
                <w:szCs w:val="28"/>
              </w:rPr>
              <w:t>192 262,46</w:t>
            </w:r>
          </w:p>
        </w:tc>
        <w:tc>
          <w:tcPr>
            <w:tcW w:w="1866" w:type="dxa"/>
            <w:hideMark/>
          </w:tcPr>
          <w:p w14:paraId="7D0F04EE" w14:textId="5A48A359"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i/>
                <w:iCs/>
                <w:sz w:val="28"/>
                <w:szCs w:val="28"/>
              </w:rPr>
              <w:t>199 973,35</w:t>
            </w:r>
          </w:p>
        </w:tc>
        <w:tc>
          <w:tcPr>
            <w:tcW w:w="1536" w:type="dxa"/>
            <w:hideMark/>
          </w:tcPr>
          <w:p w14:paraId="443D28DB" w14:textId="77777777"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104,0%</w:t>
            </w:r>
          </w:p>
        </w:tc>
        <w:tc>
          <w:tcPr>
            <w:tcW w:w="1384" w:type="dxa"/>
            <w:hideMark/>
          </w:tcPr>
          <w:p w14:paraId="79551FEA" w14:textId="2FAF7A81"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7 710,89</w:t>
            </w:r>
          </w:p>
        </w:tc>
      </w:tr>
      <w:tr w:rsidR="008955D4" w:rsidRPr="009210DB" w14:paraId="3653EAFC" w14:textId="77777777" w:rsidTr="008955D4">
        <w:trPr>
          <w:trHeight w:val="425"/>
        </w:trPr>
        <w:tc>
          <w:tcPr>
            <w:tcW w:w="2012" w:type="dxa"/>
            <w:hideMark/>
          </w:tcPr>
          <w:p w14:paraId="478366D0" w14:textId="77777777" w:rsidR="008955D4" w:rsidRPr="009210DB" w:rsidRDefault="008955D4" w:rsidP="008955D4">
            <w:pPr>
              <w:rPr>
                <w:rFonts w:ascii="Times New Roman" w:hAnsi="Times New Roman" w:cs="Times New Roman"/>
                <w:sz w:val="28"/>
                <w:szCs w:val="28"/>
              </w:rPr>
            </w:pPr>
            <w:r w:rsidRPr="009210DB">
              <w:rPr>
                <w:rFonts w:ascii="Times New Roman" w:hAnsi="Times New Roman" w:cs="Times New Roman"/>
                <w:i/>
                <w:iCs/>
                <w:sz w:val="28"/>
                <w:szCs w:val="28"/>
              </w:rPr>
              <w:t>Акцизы</w:t>
            </w:r>
          </w:p>
        </w:tc>
        <w:tc>
          <w:tcPr>
            <w:tcW w:w="1703" w:type="dxa"/>
            <w:hideMark/>
          </w:tcPr>
          <w:p w14:paraId="170C1F2B" w14:textId="79FB7349"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i/>
                <w:iCs/>
                <w:sz w:val="28"/>
                <w:szCs w:val="28"/>
              </w:rPr>
              <w:t>23 230,67</w:t>
            </w:r>
          </w:p>
        </w:tc>
        <w:tc>
          <w:tcPr>
            <w:tcW w:w="1780" w:type="dxa"/>
            <w:hideMark/>
          </w:tcPr>
          <w:p w14:paraId="471473C9" w14:textId="3E82C236"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i/>
                <w:iCs/>
                <w:sz w:val="28"/>
                <w:szCs w:val="28"/>
              </w:rPr>
              <w:t>23 714,27</w:t>
            </w:r>
          </w:p>
        </w:tc>
        <w:tc>
          <w:tcPr>
            <w:tcW w:w="1866" w:type="dxa"/>
            <w:hideMark/>
          </w:tcPr>
          <w:p w14:paraId="76AAC493" w14:textId="396173D9"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i/>
                <w:iCs/>
                <w:sz w:val="28"/>
                <w:szCs w:val="28"/>
              </w:rPr>
              <w:t>23 943,22</w:t>
            </w:r>
          </w:p>
        </w:tc>
        <w:tc>
          <w:tcPr>
            <w:tcW w:w="1536" w:type="dxa"/>
            <w:hideMark/>
          </w:tcPr>
          <w:p w14:paraId="10444473" w14:textId="77777777"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101,0%</w:t>
            </w:r>
          </w:p>
        </w:tc>
        <w:tc>
          <w:tcPr>
            <w:tcW w:w="1384" w:type="dxa"/>
            <w:hideMark/>
          </w:tcPr>
          <w:p w14:paraId="2602ABCC" w14:textId="6AA62AB0"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228,95</w:t>
            </w:r>
          </w:p>
        </w:tc>
      </w:tr>
      <w:tr w:rsidR="008955D4" w:rsidRPr="009210DB" w14:paraId="16766B0A" w14:textId="77777777" w:rsidTr="008955D4">
        <w:trPr>
          <w:trHeight w:val="966"/>
        </w:trPr>
        <w:tc>
          <w:tcPr>
            <w:tcW w:w="2012" w:type="dxa"/>
            <w:hideMark/>
          </w:tcPr>
          <w:p w14:paraId="4C6AA5D4" w14:textId="77777777" w:rsidR="008955D4" w:rsidRPr="009210DB" w:rsidRDefault="008955D4" w:rsidP="008955D4">
            <w:pPr>
              <w:rPr>
                <w:rFonts w:ascii="Times New Roman" w:hAnsi="Times New Roman" w:cs="Times New Roman"/>
                <w:sz w:val="28"/>
                <w:szCs w:val="28"/>
              </w:rPr>
            </w:pPr>
            <w:r w:rsidRPr="009210DB">
              <w:rPr>
                <w:rFonts w:ascii="Times New Roman" w:hAnsi="Times New Roman" w:cs="Times New Roman"/>
                <w:i/>
                <w:iCs/>
                <w:sz w:val="28"/>
                <w:szCs w:val="28"/>
              </w:rPr>
              <w:t>Налог на имущество физических лиц</w:t>
            </w:r>
          </w:p>
        </w:tc>
        <w:tc>
          <w:tcPr>
            <w:tcW w:w="1703" w:type="dxa"/>
            <w:hideMark/>
          </w:tcPr>
          <w:p w14:paraId="32689F84" w14:textId="03C0A07F"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i/>
                <w:iCs/>
                <w:sz w:val="28"/>
                <w:szCs w:val="28"/>
              </w:rPr>
              <w:t>4 240,16</w:t>
            </w:r>
          </w:p>
        </w:tc>
        <w:tc>
          <w:tcPr>
            <w:tcW w:w="1780" w:type="dxa"/>
            <w:hideMark/>
          </w:tcPr>
          <w:p w14:paraId="72BC5B33" w14:textId="0FD9D399"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i/>
                <w:iCs/>
                <w:sz w:val="28"/>
                <w:szCs w:val="28"/>
              </w:rPr>
              <w:t>4 301,60</w:t>
            </w:r>
          </w:p>
        </w:tc>
        <w:tc>
          <w:tcPr>
            <w:tcW w:w="1866" w:type="dxa"/>
            <w:hideMark/>
          </w:tcPr>
          <w:p w14:paraId="3F03A1F9" w14:textId="3297558C"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i/>
                <w:iCs/>
                <w:sz w:val="28"/>
                <w:szCs w:val="28"/>
              </w:rPr>
              <w:t>4 329,13</w:t>
            </w:r>
          </w:p>
        </w:tc>
        <w:tc>
          <w:tcPr>
            <w:tcW w:w="1536" w:type="dxa"/>
            <w:hideMark/>
          </w:tcPr>
          <w:p w14:paraId="09699D69" w14:textId="77777777"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100,6%</w:t>
            </w:r>
          </w:p>
        </w:tc>
        <w:tc>
          <w:tcPr>
            <w:tcW w:w="1384" w:type="dxa"/>
            <w:hideMark/>
          </w:tcPr>
          <w:p w14:paraId="33C8715A" w14:textId="72B9A1D7"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27,53</w:t>
            </w:r>
          </w:p>
        </w:tc>
      </w:tr>
      <w:tr w:rsidR="008955D4" w:rsidRPr="009210DB" w14:paraId="61F9A26F" w14:textId="77777777" w:rsidTr="008955D4">
        <w:trPr>
          <w:trHeight w:val="966"/>
        </w:trPr>
        <w:tc>
          <w:tcPr>
            <w:tcW w:w="2012" w:type="dxa"/>
            <w:hideMark/>
          </w:tcPr>
          <w:p w14:paraId="57F526B6" w14:textId="77777777" w:rsidR="008955D4" w:rsidRPr="009210DB" w:rsidRDefault="008955D4" w:rsidP="008955D4">
            <w:pPr>
              <w:rPr>
                <w:rFonts w:ascii="Times New Roman" w:hAnsi="Times New Roman" w:cs="Times New Roman"/>
                <w:sz w:val="28"/>
                <w:szCs w:val="28"/>
              </w:rPr>
            </w:pPr>
            <w:r w:rsidRPr="009210DB">
              <w:rPr>
                <w:rFonts w:ascii="Times New Roman" w:hAnsi="Times New Roman" w:cs="Times New Roman"/>
                <w:i/>
                <w:iCs/>
                <w:sz w:val="28"/>
                <w:szCs w:val="28"/>
              </w:rPr>
              <w:t>Налог, взимаемый с применением УСНО</w:t>
            </w:r>
          </w:p>
        </w:tc>
        <w:tc>
          <w:tcPr>
            <w:tcW w:w="1703" w:type="dxa"/>
            <w:hideMark/>
          </w:tcPr>
          <w:p w14:paraId="72DB0A47" w14:textId="5682A7F8"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i/>
                <w:iCs/>
                <w:sz w:val="28"/>
                <w:szCs w:val="28"/>
              </w:rPr>
              <w:t>24 212,82</w:t>
            </w:r>
          </w:p>
        </w:tc>
        <w:tc>
          <w:tcPr>
            <w:tcW w:w="1780" w:type="dxa"/>
            <w:hideMark/>
          </w:tcPr>
          <w:p w14:paraId="582630CA" w14:textId="6D72C077"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i/>
                <w:iCs/>
                <w:sz w:val="28"/>
                <w:szCs w:val="28"/>
              </w:rPr>
              <w:t>29 545,00</w:t>
            </w:r>
          </w:p>
        </w:tc>
        <w:tc>
          <w:tcPr>
            <w:tcW w:w="1866" w:type="dxa"/>
            <w:hideMark/>
          </w:tcPr>
          <w:p w14:paraId="4C2A9DE8" w14:textId="664E7A3B"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i/>
                <w:iCs/>
                <w:sz w:val="28"/>
                <w:szCs w:val="28"/>
              </w:rPr>
              <w:t>29 449,34</w:t>
            </w:r>
          </w:p>
        </w:tc>
        <w:tc>
          <w:tcPr>
            <w:tcW w:w="1536" w:type="dxa"/>
            <w:hideMark/>
          </w:tcPr>
          <w:p w14:paraId="19F8B609" w14:textId="77777777"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99,7%</w:t>
            </w:r>
          </w:p>
        </w:tc>
        <w:tc>
          <w:tcPr>
            <w:tcW w:w="1384" w:type="dxa"/>
            <w:hideMark/>
          </w:tcPr>
          <w:p w14:paraId="756C2832" w14:textId="6BB423F0"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- 95,66</w:t>
            </w:r>
          </w:p>
        </w:tc>
      </w:tr>
      <w:tr w:rsidR="008955D4" w:rsidRPr="009210DB" w14:paraId="268025C9" w14:textId="77777777" w:rsidTr="008955D4">
        <w:trPr>
          <w:trHeight w:val="658"/>
        </w:trPr>
        <w:tc>
          <w:tcPr>
            <w:tcW w:w="2012" w:type="dxa"/>
            <w:hideMark/>
          </w:tcPr>
          <w:p w14:paraId="40D97316" w14:textId="77777777" w:rsidR="008955D4" w:rsidRPr="009210DB" w:rsidRDefault="008955D4" w:rsidP="008955D4">
            <w:pPr>
              <w:rPr>
                <w:rFonts w:ascii="Times New Roman" w:hAnsi="Times New Roman" w:cs="Times New Roman"/>
                <w:sz w:val="28"/>
                <w:szCs w:val="28"/>
              </w:rPr>
            </w:pPr>
            <w:r w:rsidRPr="009210DB">
              <w:rPr>
                <w:rFonts w:ascii="Times New Roman" w:hAnsi="Times New Roman" w:cs="Times New Roman"/>
                <w:i/>
                <w:iCs/>
                <w:sz w:val="28"/>
                <w:szCs w:val="28"/>
              </w:rPr>
              <w:t>Земельный налог</w:t>
            </w:r>
          </w:p>
        </w:tc>
        <w:tc>
          <w:tcPr>
            <w:tcW w:w="1703" w:type="dxa"/>
            <w:hideMark/>
          </w:tcPr>
          <w:p w14:paraId="7120E902" w14:textId="78D3ADB6"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17 124,94</w:t>
            </w:r>
          </w:p>
        </w:tc>
        <w:tc>
          <w:tcPr>
            <w:tcW w:w="1780" w:type="dxa"/>
            <w:hideMark/>
          </w:tcPr>
          <w:p w14:paraId="1697DFA6" w14:textId="6BBC2550"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16 229,03</w:t>
            </w:r>
          </w:p>
        </w:tc>
        <w:tc>
          <w:tcPr>
            <w:tcW w:w="1866" w:type="dxa"/>
            <w:hideMark/>
          </w:tcPr>
          <w:p w14:paraId="5B6BA8C3" w14:textId="2BF05431"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16 564,69</w:t>
            </w:r>
          </w:p>
        </w:tc>
        <w:tc>
          <w:tcPr>
            <w:tcW w:w="1536" w:type="dxa"/>
            <w:hideMark/>
          </w:tcPr>
          <w:p w14:paraId="4C36294A" w14:textId="77777777"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102,1%</w:t>
            </w:r>
          </w:p>
        </w:tc>
        <w:tc>
          <w:tcPr>
            <w:tcW w:w="1384" w:type="dxa"/>
            <w:hideMark/>
          </w:tcPr>
          <w:p w14:paraId="54DADDAA" w14:textId="3DDAA575"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335,67</w:t>
            </w:r>
          </w:p>
        </w:tc>
      </w:tr>
      <w:tr w:rsidR="008955D4" w:rsidRPr="009210DB" w14:paraId="0FEAB555" w14:textId="77777777" w:rsidTr="008955D4">
        <w:trPr>
          <w:trHeight w:val="704"/>
        </w:trPr>
        <w:tc>
          <w:tcPr>
            <w:tcW w:w="2012" w:type="dxa"/>
            <w:hideMark/>
          </w:tcPr>
          <w:p w14:paraId="1D3646B8" w14:textId="77777777" w:rsidR="008955D4" w:rsidRPr="009210DB" w:rsidRDefault="008955D4" w:rsidP="008955D4">
            <w:pPr>
              <w:rPr>
                <w:rFonts w:ascii="Times New Roman" w:hAnsi="Times New Roman" w:cs="Times New Roman"/>
                <w:sz w:val="28"/>
                <w:szCs w:val="28"/>
              </w:rPr>
            </w:pPr>
            <w:r w:rsidRPr="009210DB">
              <w:rPr>
                <w:rFonts w:ascii="Times New Roman" w:hAnsi="Times New Roman" w:cs="Times New Roman"/>
                <w:sz w:val="28"/>
                <w:szCs w:val="28"/>
              </w:rPr>
              <w:t>Безвозмездные поступления</w:t>
            </w:r>
          </w:p>
        </w:tc>
        <w:tc>
          <w:tcPr>
            <w:tcW w:w="1703" w:type="dxa"/>
            <w:hideMark/>
          </w:tcPr>
          <w:p w14:paraId="4643CB3F" w14:textId="080A4230"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1 543 929,78</w:t>
            </w:r>
          </w:p>
        </w:tc>
        <w:tc>
          <w:tcPr>
            <w:tcW w:w="1780" w:type="dxa"/>
            <w:hideMark/>
          </w:tcPr>
          <w:p w14:paraId="31D917E3" w14:textId="0C99E642"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2 690 665,51</w:t>
            </w:r>
          </w:p>
        </w:tc>
        <w:tc>
          <w:tcPr>
            <w:tcW w:w="1866" w:type="dxa"/>
            <w:hideMark/>
          </w:tcPr>
          <w:p w14:paraId="70763DCC" w14:textId="07233C02"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2 688 509,28</w:t>
            </w:r>
          </w:p>
        </w:tc>
        <w:tc>
          <w:tcPr>
            <w:tcW w:w="1536" w:type="dxa"/>
            <w:hideMark/>
          </w:tcPr>
          <w:p w14:paraId="032DAF41" w14:textId="77777777"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99,9%</w:t>
            </w:r>
          </w:p>
        </w:tc>
        <w:tc>
          <w:tcPr>
            <w:tcW w:w="1384" w:type="dxa"/>
            <w:hideMark/>
          </w:tcPr>
          <w:p w14:paraId="0AA8F2B6" w14:textId="6DC1DDE2" w:rsidR="008955D4" w:rsidRPr="009210DB" w:rsidRDefault="008955D4" w:rsidP="008955D4">
            <w:pPr>
              <w:jc w:val="center"/>
              <w:rPr>
                <w:rFonts w:ascii="Times New Roman" w:hAnsi="Times New Roman" w:cs="Times New Roman"/>
                <w:sz w:val="28"/>
                <w:szCs w:val="28"/>
              </w:rPr>
            </w:pPr>
            <w:r w:rsidRPr="009210DB">
              <w:rPr>
                <w:rFonts w:ascii="Times New Roman" w:hAnsi="Times New Roman" w:cs="Times New Roman"/>
                <w:sz w:val="28"/>
                <w:szCs w:val="28"/>
              </w:rPr>
              <w:t>-2 156,23</w:t>
            </w:r>
          </w:p>
        </w:tc>
      </w:tr>
    </w:tbl>
    <w:p w14:paraId="5C589992" w14:textId="65D7C218" w:rsidR="00260ABF" w:rsidRPr="009210DB" w:rsidRDefault="00260ABF" w:rsidP="00260ABF">
      <w:pPr>
        <w:spacing w:after="0" w:line="240" w:lineRule="auto"/>
        <w:ind w:firstLine="709"/>
        <w:jc w:val="both"/>
        <w:rPr>
          <w:rFonts w:ascii="Times New Roman" w:hAnsi="Times New Roman" w:cs="Times New Roman"/>
          <w:sz w:val="28"/>
          <w:szCs w:val="28"/>
        </w:rPr>
      </w:pPr>
      <w:r w:rsidRPr="009210DB">
        <w:rPr>
          <w:rFonts w:ascii="Times New Roman" w:hAnsi="Times New Roman" w:cs="Times New Roman"/>
          <w:sz w:val="28"/>
          <w:szCs w:val="28"/>
        </w:rPr>
        <w:t xml:space="preserve">Поступления налога на доходы физических лиц за отчетный год составили 199 973,35 тыс. руб. или больше планового назначения на 4,0%.  По сравнению с 2022 годом поступление НДФЛ увеличилось на сумму 25 018,59 тыс. руб. в отчетном году или 14,3 %, в связи с увеличение с 01 октября 2023 года заработной платы на 6,1% и  увеличением МРОТ с 01 января 2023 года. </w:t>
      </w:r>
    </w:p>
    <w:p w14:paraId="2F520365" w14:textId="1B1CCD7A" w:rsidR="00260ABF" w:rsidRPr="009210DB" w:rsidRDefault="00260ABF" w:rsidP="00260ABF">
      <w:pPr>
        <w:spacing w:after="0" w:line="240" w:lineRule="auto"/>
        <w:ind w:firstLine="709"/>
        <w:jc w:val="both"/>
        <w:rPr>
          <w:rFonts w:ascii="Times New Roman" w:hAnsi="Times New Roman" w:cs="Times New Roman"/>
          <w:sz w:val="28"/>
          <w:szCs w:val="28"/>
        </w:rPr>
      </w:pPr>
      <w:r w:rsidRPr="009210DB">
        <w:rPr>
          <w:rFonts w:ascii="Times New Roman" w:hAnsi="Times New Roman" w:cs="Times New Roman"/>
          <w:sz w:val="28"/>
          <w:szCs w:val="28"/>
        </w:rPr>
        <w:t xml:space="preserve">Доходы от уплаты акцизов на нефтепродукты за 2023 год в консолидированный бюджет составили 23 943,22 тыс. руб., что составило 101,0% от утвержденных плановых назначений. По сравнению с 2022 </w:t>
      </w:r>
      <w:r w:rsidR="00931531" w:rsidRPr="009210DB">
        <w:rPr>
          <w:rFonts w:ascii="Times New Roman" w:hAnsi="Times New Roman" w:cs="Times New Roman"/>
          <w:sz w:val="28"/>
          <w:szCs w:val="28"/>
        </w:rPr>
        <w:t>годом увеличение</w:t>
      </w:r>
      <w:r w:rsidRPr="009210DB">
        <w:rPr>
          <w:rFonts w:ascii="Times New Roman" w:hAnsi="Times New Roman" w:cs="Times New Roman"/>
          <w:sz w:val="28"/>
          <w:szCs w:val="28"/>
        </w:rPr>
        <w:t xml:space="preserve"> составило 712,55 тыс. руб. в связи с изменением распределения доходов между федеральным и региональными бюджетами.</w:t>
      </w:r>
    </w:p>
    <w:bookmarkEnd w:id="9"/>
    <w:p w14:paraId="1C4A1D1B" w14:textId="77777777" w:rsidR="00260ABF" w:rsidRPr="009210DB" w:rsidRDefault="00260ABF" w:rsidP="00260ABF">
      <w:pPr>
        <w:spacing w:after="0" w:line="240" w:lineRule="auto"/>
        <w:ind w:firstLine="709"/>
        <w:jc w:val="both"/>
        <w:rPr>
          <w:rFonts w:ascii="Times New Roman" w:hAnsi="Times New Roman" w:cs="Times New Roman"/>
          <w:sz w:val="28"/>
          <w:szCs w:val="28"/>
        </w:rPr>
      </w:pPr>
      <w:r w:rsidRPr="009210DB">
        <w:rPr>
          <w:rFonts w:ascii="Times New Roman" w:hAnsi="Times New Roman" w:cs="Times New Roman"/>
          <w:sz w:val="28"/>
          <w:szCs w:val="28"/>
        </w:rPr>
        <w:t>Налоги на имущество за отчетный год поступили на сумму 20 893,83 тыс. руб. или 102,2 % от плановых назначений, в том числе:</w:t>
      </w:r>
    </w:p>
    <w:p w14:paraId="1D88F415" w14:textId="77777777" w:rsidR="00260ABF" w:rsidRPr="009210DB" w:rsidRDefault="00260ABF" w:rsidP="00260ABF">
      <w:pPr>
        <w:spacing w:after="0" w:line="240" w:lineRule="auto"/>
        <w:ind w:firstLine="709"/>
        <w:jc w:val="both"/>
        <w:rPr>
          <w:rFonts w:ascii="Times New Roman" w:hAnsi="Times New Roman" w:cs="Times New Roman"/>
          <w:sz w:val="28"/>
          <w:szCs w:val="28"/>
        </w:rPr>
      </w:pPr>
      <w:r w:rsidRPr="009210DB">
        <w:rPr>
          <w:rFonts w:ascii="Times New Roman" w:hAnsi="Times New Roman" w:cs="Times New Roman"/>
          <w:sz w:val="28"/>
          <w:szCs w:val="28"/>
        </w:rPr>
        <w:t>- налог на имущество физических лиц поступил на сумму 4 329,13 тыс. руб. или 100,6 % к плану;</w:t>
      </w:r>
    </w:p>
    <w:p w14:paraId="6DC27FD3" w14:textId="136FF090" w:rsidR="00260ABF" w:rsidRPr="009210DB" w:rsidRDefault="00260ABF" w:rsidP="00260ABF">
      <w:pPr>
        <w:spacing w:after="0" w:line="240" w:lineRule="auto"/>
        <w:ind w:firstLine="709"/>
        <w:jc w:val="both"/>
        <w:rPr>
          <w:rFonts w:ascii="Times New Roman" w:hAnsi="Times New Roman" w:cs="Times New Roman"/>
          <w:sz w:val="28"/>
          <w:szCs w:val="28"/>
        </w:rPr>
      </w:pPr>
      <w:r w:rsidRPr="009210DB">
        <w:rPr>
          <w:rFonts w:ascii="Times New Roman" w:hAnsi="Times New Roman" w:cs="Times New Roman"/>
          <w:sz w:val="28"/>
          <w:szCs w:val="28"/>
        </w:rPr>
        <w:t xml:space="preserve">- земельный налог – 16 564,69 тыс. руб. или 102,1 % к </w:t>
      </w:r>
      <w:r w:rsidR="00931531" w:rsidRPr="009210DB">
        <w:rPr>
          <w:rFonts w:ascii="Times New Roman" w:hAnsi="Times New Roman" w:cs="Times New Roman"/>
          <w:sz w:val="28"/>
          <w:szCs w:val="28"/>
        </w:rPr>
        <w:t>плану (</w:t>
      </w:r>
      <w:r w:rsidRPr="009210DB">
        <w:rPr>
          <w:rFonts w:ascii="Times New Roman" w:hAnsi="Times New Roman" w:cs="Times New Roman"/>
          <w:sz w:val="28"/>
          <w:szCs w:val="28"/>
        </w:rPr>
        <w:t>земельный налог с организаций – 8 309,15305 тыс. руб. или 99,4 % к плану, земельный налог с физических лиц – 8 255,54165 тыс. руб. или 104,9 % к плану).</w:t>
      </w:r>
    </w:p>
    <w:p w14:paraId="02FFD1AB" w14:textId="50DAEED3" w:rsidR="00813117" w:rsidRPr="009210DB" w:rsidRDefault="00813117" w:rsidP="002E1176">
      <w:pPr>
        <w:autoSpaceDE w:val="0"/>
        <w:autoSpaceDN w:val="0"/>
        <w:adjustRightInd w:val="0"/>
        <w:spacing w:after="0" w:line="240" w:lineRule="auto"/>
        <w:ind w:firstLine="567"/>
        <w:contextualSpacing/>
        <w:jc w:val="both"/>
        <w:rPr>
          <w:rFonts w:ascii="Times New Roman" w:hAnsi="Times New Roman" w:cs="Times New Roman"/>
          <w:sz w:val="28"/>
          <w:szCs w:val="28"/>
        </w:rPr>
      </w:pPr>
      <w:r w:rsidRPr="009210DB">
        <w:rPr>
          <w:rFonts w:ascii="Times New Roman" w:hAnsi="Times New Roman" w:cs="Times New Roman"/>
          <w:sz w:val="28"/>
          <w:szCs w:val="28"/>
        </w:rPr>
        <w:lastRenderedPageBreak/>
        <w:t xml:space="preserve"> В целях своевременной оплаты имущественных налогов и снижения задолженности в 202</w:t>
      </w:r>
      <w:r w:rsidR="00ED07D2" w:rsidRPr="009210DB">
        <w:rPr>
          <w:rFonts w:ascii="Times New Roman" w:hAnsi="Times New Roman" w:cs="Times New Roman"/>
          <w:sz w:val="28"/>
          <w:szCs w:val="28"/>
        </w:rPr>
        <w:t>3</w:t>
      </w:r>
      <w:r w:rsidRPr="009210DB">
        <w:rPr>
          <w:rFonts w:ascii="Times New Roman" w:hAnsi="Times New Roman" w:cs="Times New Roman"/>
          <w:sz w:val="28"/>
          <w:szCs w:val="28"/>
        </w:rPr>
        <w:t xml:space="preserve"> году проведены следующие мероприятия:</w:t>
      </w:r>
    </w:p>
    <w:p w14:paraId="2B1B3895" w14:textId="44953F3B" w:rsidR="00813117" w:rsidRPr="009210DB" w:rsidRDefault="00813117" w:rsidP="002E1176">
      <w:pPr>
        <w:autoSpaceDE w:val="0"/>
        <w:autoSpaceDN w:val="0"/>
        <w:adjustRightInd w:val="0"/>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на регулярной основе проводится информирование населения о сроках и способах оплаты, статьи - напоминания о необходимости погашения задолженности по имущественным налогам за 202</w:t>
      </w:r>
      <w:r w:rsidR="00ED07D2" w:rsidRPr="009210DB">
        <w:rPr>
          <w:rFonts w:ascii="Times New Roman" w:hAnsi="Times New Roman" w:cs="Times New Roman"/>
          <w:sz w:val="28"/>
          <w:szCs w:val="28"/>
        </w:rPr>
        <w:t>2</w:t>
      </w:r>
      <w:r w:rsidRPr="009210DB">
        <w:rPr>
          <w:rFonts w:ascii="Times New Roman" w:hAnsi="Times New Roman" w:cs="Times New Roman"/>
          <w:sz w:val="28"/>
          <w:szCs w:val="28"/>
        </w:rPr>
        <w:t xml:space="preserve"> год и</w:t>
      </w:r>
      <w:r w:rsidRPr="009210DB">
        <w:rPr>
          <w:rFonts w:ascii="Times New Roman" w:hAnsi="Times New Roman" w:cs="Times New Roman"/>
          <w:i/>
          <w:sz w:val="28"/>
          <w:szCs w:val="28"/>
        </w:rPr>
        <w:t xml:space="preserve"> </w:t>
      </w:r>
      <w:r w:rsidRPr="009210DB">
        <w:rPr>
          <w:rFonts w:ascii="Times New Roman" w:hAnsi="Times New Roman" w:cs="Times New Roman"/>
          <w:sz w:val="28"/>
          <w:szCs w:val="28"/>
        </w:rPr>
        <w:t>своевременной оплате имущественных налогов;</w:t>
      </w:r>
    </w:p>
    <w:p w14:paraId="4E566D18" w14:textId="77777777" w:rsidR="00813117" w:rsidRPr="009210DB" w:rsidRDefault="00813117" w:rsidP="002E1176">
      <w:pPr>
        <w:autoSpaceDE w:val="0"/>
        <w:autoSpaceDN w:val="0"/>
        <w:adjustRightInd w:val="0"/>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 проведены совещания с представителями налоговых органов, руководителями бюджетных организаций, крупных предприятий города, предприятий ЖКХ, банковских организаций по вопросу </w:t>
      </w:r>
      <w:r w:rsidRPr="009210DB">
        <w:rPr>
          <w:rFonts w:ascii="Times New Roman" w:eastAsia="SimSun" w:hAnsi="Times New Roman" w:cs="Times New Roman"/>
          <w:bCs/>
          <w:kern w:val="3"/>
          <w:sz w:val="28"/>
          <w:szCs w:val="28"/>
          <w:lang w:eastAsia="zh-CN" w:bidi="hi-IN"/>
        </w:rPr>
        <w:t>взаимодействия по своевременной уплате имущественных налогов</w:t>
      </w:r>
      <w:r w:rsidRPr="009210DB">
        <w:rPr>
          <w:rFonts w:ascii="Times New Roman" w:hAnsi="Times New Roman" w:cs="Times New Roman"/>
          <w:sz w:val="28"/>
          <w:szCs w:val="28"/>
        </w:rPr>
        <w:t xml:space="preserve"> населением;</w:t>
      </w:r>
    </w:p>
    <w:p w14:paraId="64A40EB4" w14:textId="630A6478" w:rsidR="00813117" w:rsidRPr="009210DB" w:rsidRDefault="00813117" w:rsidP="002E1176">
      <w:pPr>
        <w:autoSpaceDE w:val="0"/>
        <w:autoSpaceDN w:val="0"/>
        <w:adjustRightInd w:val="0"/>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 </w:t>
      </w:r>
      <w:r w:rsidR="00ED07D2" w:rsidRPr="009210DB">
        <w:rPr>
          <w:rFonts w:ascii="Times New Roman" w:hAnsi="Times New Roman" w:cs="Times New Roman"/>
          <w:sz w:val="28"/>
          <w:szCs w:val="28"/>
        </w:rPr>
        <w:t>организованы выездные офисы в поселениях района совместно с сотрудниками МРИ ФНС №8 по РБ, службой судебных приставов, работниками МФЦ и Администрации, где можно было получить консультацию по своим имущественным налогам, налоговым вычетам, зарегистрироваться в интернет-сервисе «Личный кабинет налогоплательщика», получить налоговое уведомление.</w:t>
      </w:r>
    </w:p>
    <w:p w14:paraId="243052F5" w14:textId="77777777" w:rsidR="00ED07D2" w:rsidRPr="009210DB" w:rsidRDefault="00ED07D2" w:rsidP="00ED07D2">
      <w:pPr>
        <w:spacing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 xml:space="preserve">В 2023 году МО «Селенгинский район» выполнен совокупный показатель </w:t>
      </w:r>
      <w:r w:rsidRPr="009210DB">
        <w:rPr>
          <w:rFonts w:ascii="Times New Roman" w:hAnsi="Times New Roman" w:cs="Times New Roman"/>
          <w:b/>
          <w:bCs/>
          <w:i/>
          <w:iCs/>
          <w:sz w:val="28"/>
          <w:szCs w:val="28"/>
        </w:rPr>
        <w:t>собираемости имущественных налогов физических лиц</w:t>
      </w:r>
      <w:r w:rsidRPr="009210DB">
        <w:rPr>
          <w:rFonts w:ascii="Times New Roman" w:hAnsi="Times New Roman" w:cs="Times New Roman"/>
          <w:sz w:val="28"/>
          <w:szCs w:val="28"/>
        </w:rPr>
        <w:t xml:space="preserve"> в размере 98,9% при плановом показателе 95%, установленном региональным проектом «Увеличение доходов консолидированного бюджета от имущественных налогов в 2023 году». В 2022 году данный показатель составлял 102,6%.</w:t>
      </w:r>
    </w:p>
    <w:p w14:paraId="175531AF" w14:textId="6CEB3CF2" w:rsidR="00ED07D2" w:rsidRPr="009210DB" w:rsidRDefault="00ED07D2" w:rsidP="00ED07D2">
      <w:pPr>
        <w:spacing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Решение приоритетных вопросов развития района осуществлялось посредством финансирования 21 муниципальной программы на общую сумму 2 млрд. 657 млн. рублей.</w:t>
      </w:r>
    </w:p>
    <w:p w14:paraId="0D780C30" w14:textId="77777777" w:rsidR="00ED07D2" w:rsidRPr="009210DB" w:rsidRDefault="00ED07D2" w:rsidP="00ED07D2">
      <w:pPr>
        <w:spacing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Задачи на 2024 год: принятие мер по увеличению поступления налоговых и неналоговых доходов; концентрация ресурсов на приоритетных направлениях; повышение эффективности и результативности использования бюджетных средств; мониторинг исполнения бюджета, недопущение наличия просроченной кредиторской и дебиторской задолженности республиканского бюджета; совершенствование механизмов внутреннего государственного финансового контроля.</w:t>
      </w:r>
      <w:bookmarkStart w:id="10" w:name="_Toc174443266"/>
      <w:bookmarkStart w:id="11" w:name="_Toc176348473"/>
      <w:bookmarkStart w:id="12" w:name="_Toc176870132"/>
      <w:bookmarkStart w:id="13" w:name="_Toc177960227"/>
    </w:p>
    <w:p w14:paraId="0CB66635" w14:textId="524DCB2B" w:rsidR="00AB46DB" w:rsidRPr="009210DB" w:rsidRDefault="00000000" w:rsidP="00ED07D2">
      <w:pPr>
        <w:spacing w:line="240" w:lineRule="auto"/>
        <w:ind w:firstLine="709"/>
        <w:contextualSpacing/>
        <w:jc w:val="both"/>
        <w:rPr>
          <w:rFonts w:ascii="Times New Roman" w:hAnsi="Times New Roman" w:cs="Times New Roman"/>
          <w:sz w:val="28"/>
          <w:szCs w:val="28"/>
        </w:rPr>
      </w:pPr>
      <w:r>
        <w:rPr>
          <w:rFonts w:ascii="Times New Roman" w:hAnsi="Times New Roman" w:cs="Times New Roman"/>
          <w:noProof/>
          <w:sz w:val="28"/>
          <w:szCs w:val="28"/>
        </w:rPr>
        <w:pict w14:anchorId="6DFC48EC">
          <v:group id="_x0000_s1108" style="position:absolute;left:0;text-align:left;margin-left:59.4pt;margin-top:10.05pt;width:493pt;height:102.75pt;z-index:251655680;mso-position-horizontal-relative:page" coordorigin="2,-1711" coordsize="11898,1484">
            <v:shape id="_x0000_s1109" style="position:absolute;left:2;top:-1428;width:11898;height:905" coordorigin="2,-1428" coordsize="11898,905" o:spt="100" adj="0,,0" path="m11900,-1428l2,-1428r,905l11900,-523r,-19l42,-542,23,-563r19,l42,-1388r-19,l42,-1407r11858,l11900,-1428xm42,-563r-19,l42,-542r,-21xm11900,-563l42,-563r,21l11900,-542r,-21xm42,-1407r-19,19l42,-1388r,-19xm11900,-1407r-11858,l42,-1388r11858,l11900,-1407xe" fillcolor="#4e80bc" stroked="f">
              <v:stroke joinstyle="round"/>
              <v:formulas/>
              <v:path arrowok="t" o:connecttype="segments"/>
            </v:shape>
            <v:shape id="_x0000_s1110" type="#_x0000_t75" style="position:absolute;left:38;top:-1323;width:11862;height:692">
              <v:imagedata r:id="rId33" o:title=""/>
            </v:shape>
            <v:shape id="_x0000_s1111" type="#_x0000_t75" style="position:absolute;left:931;top:-1711;width:1484;height:1484">
              <v:imagedata r:id="rId67" o:title=""/>
            </v:shape>
            <v:shape id="_x0000_s1112" type="#_x0000_t202" style="position:absolute;left:2;top:-1711;width:11898;height:1484" filled="f" stroked="f">
              <v:textbox style="mso-next-textbox:#_x0000_s1112" inset="0,0,0,0">
                <w:txbxContent>
                  <w:p w14:paraId="06C5B470" w14:textId="77777777" w:rsidR="003C73C0" w:rsidRDefault="003C73C0" w:rsidP="00296487">
                    <w:pPr>
                      <w:spacing w:before="9"/>
                      <w:rPr>
                        <w:sz w:val="47"/>
                      </w:rPr>
                    </w:pPr>
                  </w:p>
                  <w:p w14:paraId="69A7D2AD" w14:textId="77777777" w:rsidR="003C73C0" w:rsidRPr="00296487" w:rsidRDefault="003C73C0" w:rsidP="00296487">
                    <w:pPr>
                      <w:ind w:left="2827"/>
                      <w:rPr>
                        <w:rFonts w:ascii="Times New Roman" w:hAnsi="Times New Roman" w:cs="Times New Roman"/>
                        <w:b/>
                        <w:sz w:val="32"/>
                      </w:rPr>
                    </w:pPr>
                    <w:r>
                      <w:rPr>
                        <w:rFonts w:ascii="Times New Roman" w:hAnsi="Times New Roman" w:cs="Times New Roman"/>
                        <w:b/>
                        <w:color w:val="4E81BD"/>
                        <w:sz w:val="32"/>
                      </w:rPr>
                      <w:t>3.2</w:t>
                    </w:r>
                    <w:r w:rsidRPr="00296487">
                      <w:rPr>
                        <w:rFonts w:ascii="Times New Roman" w:hAnsi="Times New Roman" w:cs="Times New Roman"/>
                        <w:b/>
                        <w:color w:val="4E81BD"/>
                        <w:sz w:val="32"/>
                      </w:rPr>
                      <w:t>. Земельные и имущественные отношения</w:t>
                    </w:r>
                  </w:p>
                </w:txbxContent>
              </v:textbox>
            </v:shape>
            <w10:wrap anchorx="page"/>
          </v:group>
        </w:pict>
      </w:r>
    </w:p>
    <w:p w14:paraId="4C7BB37B" w14:textId="77777777" w:rsidR="00B93B1F" w:rsidRPr="009210DB" w:rsidRDefault="00B93B1F" w:rsidP="00296487">
      <w:pPr>
        <w:spacing w:after="0" w:line="240" w:lineRule="auto"/>
        <w:ind w:firstLine="567"/>
        <w:jc w:val="both"/>
        <w:rPr>
          <w:rFonts w:ascii="Times New Roman" w:hAnsi="Times New Roman" w:cs="Times New Roman"/>
          <w:sz w:val="28"/>
          <w:szCs w:val="28"/>
        </w:rPr>
      </w:pPr>
    </w:p>
    <w:p w14:paraId="40A1574E" w14:textId="77777777" w:rsidR="00AB46DB" w:rsidRPr="009210DB" w:rsidRDefault="00AB46DB" w:rsidP="00296487">
      <w:pPr>
        <w:spacing w:after="0" w:line="240" w:lineRule="auto"/>
        <w:ind w:firstLine="567"/>
        <w:jc w:val="both"/>
        <w:rPr>
          <w:rFonts w:ascii="Times New Roman" w:hAnsi="Times New Roman" w:cs="Times New Roman"/>
          <w:sz w:val="28"/>
          <w:szCs w:val="28"/>
        </w:rPr>
      </w:pPr>
    </w:p>
    <w:p w14:paraId="089F2FE5" w14:textId="77777777" w:rsidR="00296487" w:rsidRPr="009210DB" w:rsidRDefault="00296487" w:rsidP="00296487">
      <w:pPr>
        <w:spacing w:after="0" w:line="240" w:lineRule="auto"/>
        <w:ind w:firstLine="567"/>
        <w:jc w:val="both"/>
        <w:rPr>
          <w:rFonts w:ascii="Times New Roman" w:hAnsi="Times New Roman" w:cs="Times New Roman"/>
          <w:sz w:val="28"/>
          <w:szCs w:val="28"/>
        </w:rPr>
      </w:pPr>
    </w:p>
    <w:p w14:paraId="5DFD0E86" w14:textId="77777777" w:rsidR="00296487" w:rsidRPr="009210DB" w:rsidRDefault="00296487" w:rsidP="00296487">
      <w:pPr>
        <w:spacing w:after="0" w:line="240" w:lineRule="auto"/>
        <w:ind w:firstLine="567"/>
        <w:jc w:val="both"/>
        <w:rPr>
          <w:rFonts w:ascii="Times New Roman" w:hAnsi="Times New Roman" w:cs="Times New Roman"/>
          <w:sz w:val="28"/>
          <w:szCs w:val="28"/>
        </w:rPr>
      </w:pPr>
    </w:p>
    <w:p w14:paraId="50231C92" w14:textId="77777777" w:rsidR="00296487" w:rsidRPr="009210DB" w:rsidRDefault="00296487" w:rsidP="00296487">
      <w:pPr>
        <w:spacing w:after="0" w:line="240" w:lineRule="auto"/>
        <w:ind w:firstLine="567"/>
        <w:jc w:val="both"/>
        <w:rPr>
          <w:rFonts w:ascii="Times New Roman" w:hAnsi="Times New Roman" w:cs="Times New Roman"/>
          <w:sz w:val="28"/>
          <w:szCs w:val="28"/>
        </w:rPr>
      </w:pPr>
    </w:p>
    <w:p w14:paraId="6E0BEA79" w14:textId="77777777" w:rsidR="00296487" w:rsidRPr="009210DB" w:rsidRDefault="00296487" w:rsidP="00296487">
      <w:pPr>
        <w:spacing w:after="0" w:line="240" w:lineRule="auto"/>
        <w:ind w:firstLine="567"/>
        <w:jc w:val="both"/>
        <w:rPr>
          <w:rFonts w:ascii="Times New Roman" w:hAnsi="Times New Roman" w:cs="Times New Roman"/>
          <w:sz w:val="28"/>
          <w:szCs w:val="28"/>
        </w:rPr>
      </w:pPr>
    </w:p>
    <w:bookmarkEnd w:id="10"/>
    <w:bookmarkEnd w:id="11"/>
    <w:bookmarkEnd w:id="12"/>
    <w:bookmarkEnd w:id="13"/>
    <w:p w14:paraId="5A2F1134" w14:textId="77777777" w:rsidR="001B6C72" w:rsidRPr="009210DB" w:rsidRDefault="00940F94" w:rsidP="007B0E58">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О</w:t>
      </w:r>
      <w:r w:rsidR="001B6C72" w:rsidRPr="009210DB">
        <w:rPr>
          <w:rFonts w:ascii="Times New Roman" w:hAnsi="Times New Roman" w:cs="Times New Roman"/>
          <w:sz w:val="28"/>
          <w:szCs w:val="28"/>
        </w:rPr>
        <w:t>сновным направлением в сфере эффективного распоряжения муниципальным имуществом и не разграниченными земельными участками являются:</w:t>
      </w:r>
    </w:p>
    <w:p w14:paraId="5AB3CB6F" w14:textId="77777777" w:rsidR="001B6C72" w:rsidRPr="009210DB" w:rsidRDefault="001B6C72" w:rsidP="007B0E58">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формирование доходов районного бюджета;</w:t>
      </w:r>
    </w:p>
    <w:p w14:paraId="3E904F78" w14:textId="77777777" w:rsidR="001B6C72" w:rsidRPr="009210DB" w:rsidRDefault="001B6C72" w:rsidP="007B0E58">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разграничение объектов муниципальной собственности;</w:t>
      </w:r>
    </w:p>
    <w:p w14:paraId="34A0D530" w14:textId="77777777" w:rsidR="002C22CD" w:rsidRPr="009210DB" w:rsidRDefault="001B6C72" w:rsidP="007B0E58">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инвентаризация муниципального имущества</w:t>
      </w:r>
      <w:r w:rsidR="002C22CD" w:rsidRPr="009210DB">
        <w:rPr>
          <w:rFonts w:ascii="Times New Roman" w:hAnsi="Times New Roman" w:cs="Times New Roman"/>
          <w:sz w:val="28"/>
          <w:szCs w:val="28"/>
        </w:rPr>
        <w:t>;</w:t>
      </w:r>
    </w:p>
    <w:p w14:paraId="414588E2" w14:textId="5AB306FF" w:rsidR="001B6C72" w:rsidRPr="009210DB" w:rsidRDefault="002C22CD" w:rsidP="007B0E58">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повышение эффективности использования муниципального имущества и земельных участков</w:t>
      </w:r>
      <w:r w:rsidR="001B6C72" w:rsidRPr="009210DB">
        <w:rPr>
          <w:rFonts w:ascii="Times New Roman" w:hAnsi="Times New Roman" w:cs="Times New Roman"/>
          <w:sz w:val="28"/>
          <w:szCs w:val="28"/>
        </w:rPr>
        <w:t>.</w:t>
      </w:r>
    </w:p>
    <w:p w14:paraId="7E85B6CD" w14:textId="48D4D0AA" w:rsidR="00592233" w:rsidRPr="009210DB" w:rsidRDefault="002C22CD" w:rsidP="00592233">
      <w:pPr>
        <w:pStyle w:val="ConsPlusNormal"/>
        <w:widowControl/>
        <w:tabs>
          <w:tab w:val="left" w:pos="3600"/>
        </w:tabs>
        <w:ind w:firstLine="567"/>
        <w:jc w:val="both"/>
        <w:rPr>
          <w:rFonts w:ascii="Times New Roman" w:hAnsi="Times New Roman" w:cs="Times New Roman"/>
          <w:sz w:val="28"/>
          <w:szCs w:val="28"/>
        </w:rPr>
      </w:pPr>
      <w:r w:rsidRPr="009210DB">
        <w:rPr>
          <w:rFonts w:ascii="Times New Roman" w:hAnsi="Times New Roman" w:cs="Times New Roman"/>
          <w:sz w:val="28"/>
          <w:szCs w:val="28"/>
        </w:rPr>
        <w:lastRenderedPageBreak/>
        <w:t>В 2023 году от использования муниципального имущества и земельных участков поступило 28,341 тыс. руб.</w:t>
      </w:r>
      <w:r w:rsidR="00B13705" w:rsidRPr="009210DB">
        <w:rPr>
          <w:rFonts w:ascii="Times New Roman" w:hAnsi="Times New Roman" w:cs="Times New Roman"/>
          <w:sz w:val="28"/>
          <w:szCs w:val="28"/>
        </w:rPr>
        <w:t>, что составило 133,53% (</w:t>
      </w:r>
      <w:r w:rsidR="00B13705" w:rsidRPr="009210DB">
        <w:rPr>
          <w:rFonts w:ascii="Times New Roman" w:hAnsi="Times New Roman" w:cs="Times New Roman"/>
          <w:bCs/>
          <w:sz w:val="28"/>
          <w:szCs w:val="28"/>
        </w:rPr>
        <w:t xml:space="preserve">21 223,78 </w:t>
      </w:r>
      <w:r w:rsidR="00B13705" w:rsidRPr="009210DB">
        <w:rPr>
          <w:rFonts w:ascii="Times New Roman" w:hAnsi="Times New Roman" w:cs="Times New Roman"/>
          <w:sz w:val="28"/>
          <w:szCs w:val="28"/>
        </w:rPr>
        <w:t xml:space="preserve">тыс. руб.) к аналогичному периоду </w:t>
      </w:r>
      <w:r w:rsidR="00B13705" w:rsidRPr="009210DB">
        <w:rPr>
          <w:rFonts w:ascii="Times New Roman" w:hAnsi="Times New Roman" w:cs="Times New Roman"/>
          <w:bCs/>
          <w:sz w:val="28"/>
          <w:szCs w:val="28"/>
        </w:rPr>
        <w:t>2022 года</w:t>
      </w:r>
      <w:r w:rsidRPr="009210DB">
        <w:rPr>
          <w:rFonts w:ascii="Times New Roman" w:hAnsi="Times New Roman" w:cs="Times New Roman"/>
          <w:sz w:val="28"/>
          <w:szCs w:val="28"/>
        </w:rPr>
        <w:t>, в том числе от приватизации имущества 4 967,2 тыс. руб., аренды имущества 4 419,3 тыс. руб., аренды земель 13 316,3 тыс. руб., продажи участков 4 601,0 тыс. руб.</w:t>
      </w:r>
    </w:p>
    <w:p w14:paraId="2E631C7F" w14:textId="77777777" w:rsidR="00B13705" w:rsidRPr="009210DB" w:rsidRDefault="00B13705" w:rsidP="00B13705">
      <w:pPr>
        <w:spacing w:after="0" w:line="240" w:lineRule="auto"/>
        <w:ind w:firstLine="567"/>
        <w:jc w:val="both"/>
        <w:rPr>
          <w:rFonts w:ascii="Times New Roman" w:hAnsi="Times New Roman"/>
          <w:sz w:val="28"/>
          <w:szCs w:val="28"/>
        </w:rPr>
      </w:pPr>
      <w:r w:rsidRPr="009210DB">
        <w:rPr>
          <w:rFonts w:ascii="Times New Roman" w:hAnsi="Times New Roman"/>
          <w:sz w:val="28"/>
          <w:szCs w:val="28"/>
        </w:rPr>
        <w:t xml:space="preserve">В целях повышения качества услуг социальной сферы, в собственность муниципального образования «Селенгинский район» из республиканской собственности принято имущество в количестве 1624 шт. (спортинвентарь, оргтехника, библиотечный фонд, учебники). Данное имущество закреплено на праве оперативного управления за общеобразовательными школами, учреждениями дополнительного образования и культуры. Приняты 23 жилых помещения и переданы по договорам социального найма в соответствии с законом Республики Бурятия  от 14.11.2019 № 678-VI  «О наделении органов местного самоуправления отдельными государственными полномочиями Республики Бурятия по обеспечению жилыми помещениями детей-сирот и детей, оставшихся без попечения родителей, лиц из числа детей-сирот и детей, оставшихся без попечения родителей», а также 3 автомобиля, которые переданы в оперативное управление муниципальным учреждениям. </w:t>
      </w:r>
    </w:p>
    <w:p w14:paraId="2B48F866" w14:textId="0AF4E690" w:rsidR="00B13705" w:rsidRPr="009210DB" w:rsidRDefault="00B13705" w:rsidP="00B13705">
      <w:pPr>
        <w:pStyle w:val="ConsPlusNormal"/>
        <w:widowControl/>
        <w:tabs>
          <w:tab w:val="left" w:pos="3600"/>
        </w:tabs>
        <w:ind w:firstLine="567"/>
        <w:jc w:val="both"/>
        <w:rPr>
          <w:rFonts w:ascii="Times New Roman" w:hAnsi="Times New Roman" w:cs="Times New Roman"/>
          <w:sz w:val="28"/>
          <w:szCs w:val="28"/>
        </w:rPr>
      </w:pPr>
      <w:r w:rsidRPr="009210DB">
        <w:rPr>
          <w:rFonts w:ascii="Times New Roman" w:hAnsi="Times New Roman" w:cs="Times New Roman"/>
          <w:sz w:val="28"/>
          <w:szCs w:val="28"/>
        </w:rPr>
        <w:t>В соответствии с Федеральным законом от 24.07.2002 N 101-</w:t>
      </w:r>
      <w:proofErr w:type="gramStart"/>
      <w:r w:rsidRPr="009210DB">
        <w:rPr>
          <w:rFonts w:ascii="Times New Roman" w:hAnsi="Times New Roman" w:cs="Times New Roman"/>
          <w:sz w:val="28"/>
          <w:szCs w:val="28"/>
        </w:rPr>
        <w:t>ФЗ  «</w:t>
      </w:r>
      <w:proofErr w:type="gramEnd"/>
      <w:r w:rsidRPr="009210DB">
        <w:rPr>
          <w:rFonts w:ascii="Times New Roman" w:hAnsi="Times New Roman" w:cs="Times New Roman"/>
          <w:sz w:val="28"/>
          <w:szCs w:val="28"/>
        </w:rPr>
        <w:t>Об обороте земель сельскохозяйственного назначения» в фонд перераспределения земель дополнительно включено 884,8 га, общий фонд составил 12357,5 га. В Гусиноозерском городском суде рассмотрено 73 исковых заявления о признании права собственности муниципальных образований сельских поселений, в муниципальную собственность зарегистрировано 3 408 га. 455 гражданам судом дано право оформить свидетельство о праве на наследство по закону на земельные доли (выморочное имущество), общей площадью 1342 га. Данным правом граждане могут воспользоваться в течении года.</w:t>
      </w:r>
    </w:p>
    <w:p w14:paraId="296E26BD" w14:textId="44519CF3" w:rsidR="00B13705" w:rsidRPr="009210DB" w:rsidRDefault="00B13705" w:rsidP="00B13705">
      <w:pPr>
        <w:pStyle w:val="ConsPlusNormal"/>
        <w:widowControl/>
        <w:tabs>
          <w:tab w:val="left" w:pos="3600"/>
        </w:tabs>
        <w:ind w:firstLine="567"/>
        <w:jc w:val="both"/>
        <w:rPr>
          <w:rFonts w:ascii="Times New Roman" w:hAnsi="Times New Roman" w:cs="Times New Roman"/>
          <w:sz w:val="28"/>
          <w:szCs w:val="28"/>
        </w:rPr>
      </w:pPr>
      <w:r w:rsidRPr="009210DB">
        <w:rPr>
          <w:rFonts w:ascii="Times New Roman" w:hAnsi="Times New Roman" w:cs="Times New Roman"/>
          <w:sz w:val="28"/>
          <w:szCs w:val="28"/>
        </w:rPr>
        <w:t>Вовлечено в оборот 212 земельных участков, из них предоставлено 178 земельных участков из земель сельскохозяйственного назначения.</w:t>
      </w:r>
    </w:p>
    <w:p w14:paraId="01D0F7A8" w14:textId="2B333344" w:rsidR="00B13705" w:rsidRPr="009210DB" w:rsidRDefault="00B13705" w:rsidP="00B13705">
      <w:pPr>
        <w:pStyle w:val="ConsPlusNormal"/>
        <w:widowControl/>
        <w:tabs>
          <w:tab w:val="left" w:pos="3600"/>
        </w:tabs>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С 01.08.2019 года вступил в силу Федеральный закон от 01.05.2016 N 119-ФЗ </w:t>
      </w:r>
      <w:r w:rsidR="00A84E6D" w:rsidRPr="009210DB">
        <w:rPr>
          <w:rFonts w:ascii="Times New Roman" w:hAnsi="Times New Roman" w:cs="Times New Roman"/>
          <w:sz w:val="28"/>
          <w:szCs w:val="28"/>
        </w:rPr>
        <w:t>«</w:t>
      </w:r>
      <w:r w:rsidRPr="009210DB">
        <w:rPr>
          <w:rFonts w:ascii="Times New Roman" w:hAnsi="Times New Roman" w:cs="Times New Roman"/>
          <w:sz w:val="28"/>
          <w:szCs w:val="28"/>
        </w:rPr>
        <w:t>Об особенностях предоставления гражданам земельных участков, находящихся в государственной или муниципальной собственности и расположенных на территориях субъектов Российской Федерации, входящих в состав Дальневосточного федерального округа, и о внесении изменений в отдельные законодательные акты Российской Федерации</w:t>
      </w:r>
      <w:r w:rsidR="00A84E6D" w:rsidRPr="009210DB">
        <w:rPr>
          <w:rFonts w:ascii="Times New Roman" w:hAnsi="Times New Roman" w:cs="Times New Roman"/>
          <w:sz w:val="28"/>
          <w:szCs w:val="28"/>
        </w:rPr>
        <w:t>»</w:t>
      </w:r>
      <w:r w:rsidRPr="009210DB">
        <w:rPr>
          <w:rFonts w:ascii="Times New Roman" w:hAnsi="Times New Roman" w:cs="Times New Roman"/>
          <w:sz w:val="28"/>
          <w:szCs w:val="28"/>
        </w:rPr>
        <w:t>. С 01.08.2019 по 01.02.2020 года «Дальневосточный гектар» могли получить только жители Республики Бурятия, с 02.02.2020 по 31.07.2020 года жители Республики Бурятия и Забайкальского края, с 01.08.2020 года право на получение земельных участков имеют все граждане Российской Федерации.</w:t>
      </w:r>
    </w:p>
    <w:p w14:paraId="48B99716" w14:textId="664285ED" w:rsidR="00B13705" w:rsidRPr="009210DB" w:rsidRDefault="00B13705" w:rsidP="00B13705">
      <w:pPr>
        <w:pStyle w:val="ConsPlusNormal"/>
        <w:widowControl/>
        <w:tabs>
          <w:tab w:val="left" w:pos="3600"/>
        </w:tabs>
        <w:ind w:firstLine="567"/>
        <w:jc w:val="both"/>
        <w:rPr>
          <w:rFonts w:ascii="Times New Roman" w:hAnsi="Times New Roman" w:cs="Times New Roman"/>
          <w:color w:val="000000"/>
          <w:sz w:val="28"/>
          <w:szCs w:val="28"/>
        </w:rPr>
      </w:pPr>
      <w:r w:rsidRPr="009210DB">
        <w:rPr>
          <w:rFonts w:ascii="Times New Roman" w:hAnsi="Times New Roman" w:cs="Times New Roman"/>
          <w:sz w:val="28"/>
          <w:szCs w:val="28"/>
        </w:rPr>
        <w:t>Правом на получение гектара в Селенгинском районе воспользовались 537 граждан, в том числе в 2023 году 42 гражданина. Заключено 22 договоров безвозмездного пользования, 7 граждан аннулировал заявление, 13 гражданам в предоставлении отказано в связи с несогласием гражданина с иным вариантом (испрашиваемые земельные участки входили в территорию общего пользования или находятся в собственности граждан</w:t>
      </w:r>
      <w:r w:rsidRPr="009210DB">
        <w:rPr>
          <w:rFonts w:ascii="Times New Roman" w:hAnsi="Times New Roman" w:cs="Times New Roman"/>
          <w:color w:val="000000"/>
          <w:sz w:val="28"/>
          <w:szCs w:val="28"/>
        </w:rPr>
        <w:t xml:space="preserve">). С заявлением о получении земельного участка в Селенгинском районе обратились земляки и жители, проживающие в </w:t>
      </w:r>
      <w:r w:rsidRPr="009210DB">
        <w:rPr>
          <w:rFonts w:ascii="Times New Roman" w:hAnsi="Times New Roman" w:cs="Times New Roman"/>
          <w:color w:val="000000"/>
          <w:sz w:val="28"/>
          <w:szCs w:val="28"/>
        </w:rPr>
        <w:lastRenderedPageBreak/>
        <w:t>городах Москва, Батайск Ростовской области, Михайловск Ставропольского края, Иркутск, Ростов-на-Дону, Санкт-Петербург.</w:t>
      </w:r>
    </w:p>
    <w:p w14:paraId="12E60389" w14:textId="49D89D0F" w:rsidR="00B13705" w:rsidRPr="009210DB" w:rsidRDefault="00B13705" w:rsidP="00B13705">
      <w:pPr>
        <w:pStyle w:val="ConsPlusNormal"/>
        <w:widowControl/>
        <w:tabs>
          <w:tab w:val="left" w:pos="3600"/>
        </w:tabs>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В целях уточнения местоположения границ земельных участков, объектов недвижимого имущества заключены муниципальные контракты с ООО «Центр кадастровых работ» на проведение комплексных кадастровых работ, в отношении 448 объектов, в том числе 265 земельных участка, 183 объекта капитального строительства. Работы проводились в муниципальном образовании сельском поселении «Загустайское». Стоимость работ </w:t>
      </w:r>
      <w:r w:rsidR="00B02641" w:rsidRPr="009210DB">
        <w:rPr>
          <w:rFonts w:ascii="Times New Roman" w:hAnsi="Times New Roman" w:cs="Times New Roman"/>
          <w:sz w:val="28"/>
          <w:szCs w:val="28"/>
        </w:rPr>
        <w:t xml:space="preserve">составила </w:t>
      </w:r>
      <w:r w:rsidRPr="009210DB">
        <w:rPr>
          <w:rFonts w:ascii="Times New Roman" w:hAnsi="Times New Roman" w:cs="Times New Roman"/>
          <w:sz w:val="28"/>
          <w:szCs w:val="28"/>
        </w:rPr>
        <w:t>386,9 тыс. руб.</w:t>
      </w:r>
    </w:p>
    <w:p w14:paraId="1D224F67" w14:textId="6C5471F6" w:rsidR="00B13705" w:rsidRPr="009210DB" w:rsidRDefault="00B13705" w:rsidP="00B13705">
      <w:pPr>
        <w:pStyle w:val="ConsPlusNormal"/>
        <w:widowControl/>
        <w:tabs>
          <w:tab w:val="left" w:pos="3600"/>
        </w:tabs>
        <w:ind w:firstLine="567"/>
        <w:jc w:val="both"/>
        <w:rPr>
          <w:rFonts w:ascii="Times New Roman" w:hAnsi="Times New Roman" w:cs="Times New Roman"/>
          <w:sz w:val="28"/>
          <w:szCs w:val="28"/>
        </w:rPr>
      </w:pPr>
      <w:r w:rsidRPr="009210DB">
        <w:rPr>
          <w:rFonts w:ascii="Times New Roman" w:hAnsi="Times New Roman" w:cs="Times New Roman"/>
          <w:sz w:val="28"/>
          <w:szCs w:val="28"/>
        </w:rPr>
        <w:t>Введено в эксплуатацию 6 005 кв. м. индивидуального жилья или 129% к плану 202</w:t>
      </w:r>
      <w:r w:rsidR="00075143" w:rsidRPr="009210DB">
        <w:rPr>
          <w:rFonts w:ascii="Times New Roman" w:hAnsi="Times New Roman" w:cs="Times New Roman"/>
          <w:sz w:val="28"/>
          <w:szCs w:val="28"/>
        </w:rPr>
        <w:t>3</w:t>
      </w:r>
      <w:r w:rsidRPr="009210DB">
        <w:rPr>
          <w:rFonts w:ascii="Times New Roman" w:hAnsi="Times New Roman" w:cs="Times New Roman"/>
          <w:sz w:val="28"/>
          <w:szCs w:val="28"/>
        </w:rPr>
        <w:t xml:space="preserve"> года.</w:t>
      </w:r>
      <w:r w:rsidRPr="009210DB">
        <w:rPr>
          <w:rFonts w:ascii="Times New Roman" w:hAnsi="Times New Roman" w:cs="Times New Roman"/>
          <w:color w:val="000000"/>
          <w:sz w:val="28"/>
          <w:szCs w:val="28"/>
        </w:rPr>
        <w:t xml:space="preserve"> Выдано</w:t>
      </w:r>
      <w:r w:rsidRPr="009210DB">
        <w:rPr>
          <w:rFonts w:ascii="Times New Roman" w:hAnsi="Times New Roman" w:cs="Times New Roman"/>
          <w:sz w:val="28"/>
          <w:szCs w:val="28"/>
        </w:rPr>
        <w:t xml:space="preserve"> 16 градостроительных планов, получено 18 уведомлений о планируемом строительстве, 16 уведомлений о построенных жилых домах.</w:t>
      </w:r>
    </w:p>
    <w:p w14:paraId="484CD179" w14:textId="77777777" w:rsidR="00B13705" w:rsidRPr="009210DB" w:rsidRDefault="00B13705" w:rsidP="00B13705">
      <w:pPr>
        <w:pStyle w:val="ConsPlusNormal"/>
        <w:widowControl/>
        <w:tabs>
          <w:tab w:val="left" w:pos="3600"/>
        </w:tabs>
        <w:ind w:firstLine="567"/>
        <w:jc w:val="both"/>
        <w:rPr>
          <w:rFonts w:ascii="Times New Roman" w:hAnsi="Times New Roman" w:cs="Times New Roman"/>
          <w:sz w:val="28"/>
          <w:szCs w:val="28"/>
        </w:rPr>
      </w:pPr>
      <w:r w:rsidRPr="009210DB">
        <w:rPr>
          <w:rFonts w:ascii="Times New Roman" w:hAnsi="Times New Roman" w:cs="Times New Roman"/>
          <w:sz w:val="28"/>
          <w:szCs w:val="28"/>
        </w:rPr>
        <w:t>В 2023 году выполнены проектные работы по внесению изменений в Генеральный план муниципального образования сельское поселение «Новоселенгинское» и Правила землепользования и застройки.</w:t>
      </w:r>
    </w:p>
    <w:p w14:paraId="0BBEA238" w14:textId="77777777" w:rsidR="00F559AC" w:rsidRPr="009210DB" w:rsidRDefault="00F559AC" w:rsidP="00592233">
      <w:pPr>
        <w:spacing w:after="0" w:line="240" w:lineRule="auto"/>
        <w:jc w:val="both"/>
        <w:rPr>
          <w:rFonts w:ascii="Times New Roman" w:hAnsi="Times New Roman" w:cs="Times New Roman"/>
          <w:sz w:val="28"/>
          <w:szCs w:val="28"/>
        </w:rPr>
      </w:pPr>
    </w:p>
    <w:p w14:paraId="2A3E388C" w14:textId="77777777" w:rsidR="00A925DF" w:rsidRPr="009210DB" w:rsidRDefault="00882E12" w:rsidP="00505948">
      <w:pPr>
        <w:pStyle w:val="a3"/>
        <w:numPr>
          <w:ilvl w:val="0"/>
          <w:numId w:val="4"/>
        </w:numPr>
        <w:shd w:val="clear" w:color="auto" w:fill="FFFFFF"/>
        <w:spacing w:after="0" w:line="240" w:lineRule="auto"/>
        <w:jc w:val="center"/>
        <w:rPr>
          <w:rFonts w:ascii="Times New Roman" w:hAnsi="Times New Roman" w:cs="Times New Roman"/>
          <w:b/>
          <w:color w:val="3333CC"/>
          <w:sz w:val="32"/>
          <w:szCs w:val="32"/>
          <w:u w:val="single"/>
          <w:shd w:val="clear" w:color="auto" w:fill="FFFFFF"/>
        </w:rPr>
      </w:pPr>
      <w:r w:rsidRPr="009210DB">
        <w:rPr>
          <w:rFonts w:ascii="Times New Roman" w:hAnsi="Times New Roman" w:cs="Times New Roman"/>
          <w:b/>
          <w:color w:val="3333CC"/>
          <w:sz w:val="32"/>
          <w:szCs w:val="32"/>
          <w:u w:val="single"/>
          <w:shd w:val="clear" w:color="auto" w:fill="FFFFFF"/>
        </w:rPr>
        <w:t>Инфраструктурное развитие</w:t>
      </w:r>
    </w:p>
    <w:p w14:paraId="300C2A60" w14:textId="77777777" w:rsidR="00E0245C" w:rsidRPr="009210DB" w:rsidRDefault="00000000" w:rsidP="007B0E58">
      <w:pPr>
        <w:pStyle w:val="a3"/>
        <w:shd w:val="clear" w:color="auto" w:fill="FFFFFF"/>
        <w:spacing w:after="0" w:line="240" w:lineRule="auto"/>
        <w:ind w:left="1080"/>
        <w:rPr>
          <w:rFonts w:ascii="Times New Roman" w:hAnsi="Times New Roman" w:cs="Times New Roman"/>
          <w:b/>
          <w:color w:val="000000" w:themeColor="text1"/>
          <w:sz w:val="28"/>
          <w:szCs w:val="28"/>
          <w:shd w:val="clear" w:color="auto" w:fill="FFFFFF"/>
        </w:rPr>
      </w:pPr>
      <w:r>
        <w:rPr>
          <w:rFonts w:ascii="Times New Roman" w:hAnsi="Times New Roman" w:cs="Times New Roman"/>
          <w:b/>
          <w:noProof/>
          <w:color w:val="000000" w:themeColor="text1"/>
          <w:sz w:val="28"/>
          <w:szCs w:val="28"/>
        </w:rPr>
        <w:pict w14:anchorId="02867E4C">
          <v:group id="_x0000_s1153" style="position:absolute;left:0;text-align:left;margin-left:68.85pt;margin-top:12.2pt;width:490.95pt;height:83.65pt;z-index:251662848;mso-position-horizontal-relative:page" coordorigin="10,1893" coordsize="11891,1484">
            <v:shape id="_x0000_s1154" style="position:absolute;left:9;top:2189;width:11891;height:904" coordorigin="10,2190" coordsize="11891,904" o:spt="100" adj="0,,0" path="m11900,2190l10,2190r,903l11900,3093r,-19l49,3074,30,3054r19,l49,2229r-19,l49,2210r11851,l11900,2190xm49,3054r-19,l49,3074r,-20xm11900,3054l49,3054r,20l11900,3074r,-20xm49,2210r-19,19l49,2229r,-19xm11900,2210l49,2210r,19l11900,2229r,-19xe" fillcolor="#4e80bc" stroked="f">
              <v:stroke joinstyle="round"/>
              <v:formulas/>
              <v:path arrowok="t" o:connecttype="segments"/>
            </v:shape>
            <v:shape id="_x0000_s1155" type="#_x0000_t75" style="position:absolute;left:43;top:2296;width:11858;height:687">
              <v:imagedata r:id="rId30" o:title=""/>
            </v:shape>
            <v:shape id="_x0000_s1156" type="#_x0000_t75" style="position:absolute;left:936;top:1893;width:1484;height:1484">
              <v:imagedata r:id="rId31" o:title=""/>
            </v:shape>
            <v:shape id="_x0000_s1157" type="#_x0000_t202" style="position:absolute;left:9;top:1893;width:11891;height:1484" filled="f" stroked="f">
              <v:textbox style="mso-next-textbox:#_x0000_s1157" inset="0,0,0,0">
                <w:txbxContent>
                  <w:p w14:paraId="42F61B88" w14:textId="77777777" w:rsidR="003C73C0" w:rsidRDefault="003C73C0" w:rsidP="00383728">
                    <w:pPr>
                      <w:rPr>
                        <w:sz w:val="49"/>
                      </w:rPr>
                    </w:pPr>
                  </w:p>
                  <w:p w14:paraId="768B07EB" w14:textId="77777777" w:rsidR="003C73C0" w:rsidRPr="00D20B5F" w:rsidRDefault="003C73C0" w:rsidP="003C3847">
                    <w:pPr>
                      <w:ind w:left="3402" w:right="607"/>
                      <w:rPr>
                        <w:rFonts w:ascii="Times New Roman" w:hAnsi="Times New Roman" w:cs="Times New Roman"/>
                        <w:b/>
                        <w:sz w:val="32"/>
                      </w:rPr>
                    </w:pPr>
                    <w:r>
                      <w:rPr>
                        <w:rFonts w:ascii="Times New Roman" w:hAnsi="Times New Roman" w:cs="Times New Roman"/>
                        <w:b/>
                        <w:color w:val="4E81BD"/>
                        <w:sz w:val="32"/>
                      </w:rPr>
                      <w:t>4.1</w:t>
                    </w:r>
                    <w:r w:rsidRPr="00D20B5F">
                      <w:rPr>
                        <w:rFonts w:ascii="Times New Roman" w:hAnsi="Times New Roman" w:cs="Times New Roman"/>
                        <w:b/>
                        <w:color w:val="4E81BD"/>
                        <w:sz w:val="32"/>
                      </w:rPr>
                      <w:t xml:space="preserve">. </w:t>
                    </w:r>
                    <w:r>
                      <w:rPr>
                        <w:rFonts w:ascii="Times New Roman" w:hAnsi="Times New Roman" w:cs="Times New Roman"/>
                        <w:b/>
                        <w:color w:val="4E81BD"/>
                        <w:sz w:val="32"/>
                      </w:rPr>
                      <w:t>Жилье и капитальные вложения</w:t>
                    </w:r>
                  </w:p>
                </w:txbxContent>
              </v:textbox>
            </v:shape>
            <w10:wrap anchorx="page"/>
          </v:group>
        </w:pict>
      </w:r>
    </w:p>
    <w:p w14:paraId="5DC284B5" w14:textId="77777777" w:rsidR="00B93B1F" w:rsidRPr="009210DB" w:rsidRDefault="00B93B1F" w:rsidP="007B0E58">
      <w:pPr>
        <w:pStyle w:val="a3"/>
        <w:shd w:val="clear" w:color="auto" w:fill="FFFFFF"/>
        <w:spacing w:after="0" w:line="240" w:lineRule="auto"/>
        <w:ind w:left="1080"/>
        <w:rPr>
          <w:rFonts w:ascii="Times New Roman" w:hAnsi="Times New Roman" w:cs="Times New Roman"/>
          <w:b/>
          <w:color w:val="000000" w:themeColor="text1"/>
          <w:sz w:val="28"/>
          <w:szCs w:val="28"/>
          <w:shd w:val="clear" w:color="auto" w:fill="FFFFFF"/>
        </w:rPr>
      </w:pPr>
    </w:p>
    <w:p w14:paraId="0A69F9CF" w14:textId="77777777" w:rsidR="00B93B1F" w:rsidRPr="009210DB" w:rsidRDefault="00B93B1F" w:rsidP="007B0E58">
      <w:pPr>
        <w:pStyle w:val="a3"/>
        <w:shd w:val="clear" w:color="auto" w:fill="FFFFFF"/>
        <w:spacing w:after="0" w:line="240" w:lineRule="auto"/>
        <w:ind w:left="1080"/>
        <w:rPr>
          <w:rFonts w:ascii="Times New Roman" w:hAnsi="Times New Roman" w:cs="Times New Roman"/>
          <w:b/>
          <w:color w:val="000000" w:themeColor="text1"/>
          <w:sz w:val="28"/>
          <w:szCs w:val="28"/>
          <w:shd w:val="clear" w:color="auto" w:fill="FFFFFF"/>
        </w:rPr>
      </w:pPr>
    </w:p>
    <w:p w14:paraId="1EA13CD0" w14:textId="77777777" w:rsidR="00B93B1F" w:rsidRPr="009210DB" w:rsidRDefault="00B93B1F" w:rsidP="007B0E58">
      <w:pPr>
        <w:pStyle w:val="a3"/>
        <w:shd w:val="clear" w:color="auto" w:fill="FFFFFF"/>
        <w:spacing w:after="0" w:line="240" w:lineRule="auto"/>
        <w:ind w:left="1080"/>
        <w:rPr>
          <w:rFonts w:ascii="Times New Roman" w:hAnsi="Times New Roman" w:cs="Times New Roman"/>
          <w:b/>
          <w:color w:val="000000" w:themeColor="text1"/>
          <w:sz w:val="28"/>
          <w:szCs w:val="28"/>
          <w:shd w:val="clear" w:color="auto" w:fill="FFFFFF"/>
        </w:rPr>
      </w:pPr>
    </w:p>
    <w:p w14:paraId="2AA6BD66" w14:textId="77777777" w:rsidR="00B93B1F" w:rsidRPr="009210DB" w:rsidRDefault="00B93B1F" w:rsidP="007B0E58">
      <w:pPr>
        <w:pStyle w:val="a3"/>
        <w:shd w:val="clear" w:color="auto" w:fill="FFFFFF"/>
        <w:spacing w:after="0" w:line="240" w:lineRule="auto"/>
        <w:ind w:left="1080"/>
        <w:rPr>
          <w:rFonts w:ascii="Times New Roman" w:hAnsi="Times New Roman" w:cs="Times New Roman"/>
          <w:b/>
          <w:color w:val="000000" w:themeColor="text1"/>
          <w:sz w:val="28"/>
          <w:szCs w:val="28"/>
          <w:shd w:val="clear" w:color="auto" w:fill="FFFFFF"/>
        </w:rPr>
      </w:pPr>
    </w:p>
    <w:p w14:paraId="59BCB09E" w14:textId="77777777" w:rsidR="00B93B1F" w:rsidRPr="009210DB" w:rsidRDefault="00B93B1F" w:rsidP="007B0E58">
      <w:pPr>
        <w:pStyle w:val="a3"/>
        <w:shd w:val="clear" w:color="auto" w:fill="FFFFFF"/>
        <w:spacing w:after="0" w:line="240" w:lineRule="auto"/>
        <w:ind w:left="1080"/>
        <w:rPr>
          <w:rFonts w:ascii="Times New Roman" w:hAnsi="Times New Roman" w:cs="Times New Roman"/>
          <w:b/>
          <w:color w:val="000000" w:themeColor="text1"/>
          <w:sz w:val="28"/>
          <w:szCs w:val="28"/>
          <w:shd w:val="clear" w:color="auto" w:fill="FFFFFF"/>
        </w:rPr>
      </w:pPr>
    </w:p>
    <w:p w14:paraId="36D090F0" w14:textId="77777777" w:rsidR="0009750E" w:rsidRPr="009210DB" w:rsidRDefault="0009750E" w:rsidP="00BA0354">
      <w:pPr>
        <w:spacing w:after="0" w:line="240" w:lineRule="auto"/>
        <w:jc w:val="center"/>
        <w:rPr>
          <w:rFonts w:ascii="Times New Roman" w:hAnsi="Times New Roman" w:cs="Times New Roman"/>
          <w:b/>
          <w:sz w:val="28"/>
          <w:szCs w:val="28"/>
        </w:rPr>
      </w:pPr>
    </w:p>
    <w:p w14:paraId="7A552478" w14:textId="6E7D3426" w:rsidR="00F21408" w:rsidRPr="009210DB" w:rsidRDefault="00F21408" w:rsidP="00F21408">
      <w:pPr>
        <w:spacing w:after="0" w:line="240" w:lineRule="auto"/>
        <w:ind w:firstLine="709"/>
        <w:jc w:val="both"/>
        <w:rPr>
          <w:rFonts w:ascii="Times New Roman" w:eastAsia="Calibri" w:hAnsi="Times New Roman" w:cs="Times New Roman"/>
          <w:sz w:val="28"/>
          <w:szCs w:val="28"/>
        </w:rPr>
      </w:pPr>
      <w:r w:rsidRPr="009210DB">
        <w:rPr>
          <w:rFonts w:ascii="Times New Roman" w:eastAsia="Calibri" w:hAnsi="Times New Roman" w:cs="Times New Roman"/>
          <w:sz w:val="28"/>
          <w:szCs w:val="28"/>
        </w:rPr>
        <w:t>Одним из приоритетных направлений градостроительства является жилищное строительство. За 202</w:t>
      </w:r>
      <w:r w:rsidR="00543347" w:rsidRPr="009210DB">
        <w:rPr>
          <w:rFonts w:ascii="Times New Roman" w:eastAsia="Calibri" w:hAnsi="Times New Roman" w:cs="Times New Roman"/>
          <w:sz w:val="28"/>
          <w:szCs w:val="28"/>
        </w:rPr>
        <w:t>3</w:t>
      </w:r>
      <w:r w:rsidRPr="009210DB">
        <w:rPr>
          <w:rFonts w:ascii="Times New Roman" w:eastAsia="Calibri" w:hAnsi="Times New Roman" w:cs="Times New Roman"/>
          <w:sz w:val="28"/>
          <w:szCs w:val="28"/>
        </w:rPr>
        <w:t xml:space="preserve"> год на территории Селенгинского района введено в эксплуатацию </w:t>
      </w:r>
      <w:r w:rsidR="00543347" w:rsidRPr="009210DB">
        <w:rPr>
          <w:rFonts w:ascii="Times New Roman" w:eastAsia="Calibri" w:hAnsi="Times New Roman" w:cs="Times New Roman"/>
          <w:sz w:val="28"/>
          <w:szCs w:val="28"/>
        </w:rPr>
        <w:t>6</w:t>
      </w:r>
      <w:r w:rsidRPr="009210DB">
        <w:rPr>
          <w:rFonts w:ascii="Times New Roman" w:eastAsia="Calibri" w:hAnsi="Times New Roman" w:cs="Times New Roman"/>
          <w:sz w:val="28"/>
          <w:szCs w:val="28"/>
        </w:rPr>
        <w:t xml:space="preserve">9 жилых домов, площадью </w:t>
      </w:r>
      <w:r w:rsidR="00543347" w:rsidRPr="009210DB">
        <w:rPr>
          <w:rFonts w:ascii="Times New Roman" w:eastAsia="Calibri" w:hAnsi="Times New Roman" w:cs="Times New Roman"/>
          <w:sz w:val="28"/>
          <w:szCs w:val="28"/>
        </w:rPr>
        <w:t>7 882</w:t>
      </w:r>
      <w:r w:rsidRPr="009210DB">
        <w:rPr>
          <w:rFonts w:ascii="Times New Roman" w:eastAsia="Calibri" w:hAnsi="Times New Roman" w:cs="Times New Roman"/>
          <w:sz w:val="28"/>
          <w:szCs w:val="28"/>
        </w:rPr>
        <w:t xml:space="preserve"> кв.м., при годовом плане 4 </w:t>
      </w:r>
      <w:r w:rsidR="00543347" w:rsidRPr="009210DB">
        <w:rPr>
          <w:rFonts w:ascii="Times New Roman" w:eastAsia="Calibri" w:hAnsi="Times New Roman" w:cs="Times New Roman"/>
          <w:sz w:val="28"/>
          <w:szCs w:val="28"/>
        </w:rPr>
        <w:t>661</w:t>
      </w:r>
      <w:r w:rsidRPr="009210DB">
        <w:rPr>
          <w:rFonts w:ascii="Times New Roman" w:eastAsia="Calibri" w:hAnsi="Times New Roman" w:cs="Times New Roman"/>
          <w:sz w:val="28"/>
          <w:szCs w:val="28"/>
        </w:rPr>
        <w:t xml:space="preserve"> кв. м. Годовой план выполнен на 1</w:t>
      </w:r>
      <w:r w:rsidR="00543347" w:rsidRPr="009210DB">
        <w:rPr>
          <w:rFonts w:ascii="Times New Roman" w:eastAsia="Calibri" w:hAnsi="Times New Roman" w:cs="Times New Roman"/>
          <w:sz w:val="28"/>
          <w:szCs w:val="28"/>
        </w:rPr>
        <w:t>69</w:t>
      </w:r>
      <w:r w:rsidRPr="009210DB">
        <w:rPr>
          <w:rFonts w:ascii="Times New Roman" w:eastAsia="Calibri" w:hAnsi="Times New Roman" w:cs="Times New Roman"/>
          <w:sz w:val="28"/>
          <w:szCs w:val="28"/>
        </w:rPr>
        <w:t xml:space="preserve"> %.</w:t>
      </w:r>
    </w:p>
    <w:p w14:paraId="2F651544" w14:textId="37091042" w:rsidR="00F21408" w:rsidRPr="009210DB" w:rsidRDefault="00F21408" w:rsidP="00F21408">
      <w:pPr>
        <w:spacing w:after="0" w:line="240" w:lineRule="auto"/>
        <w:ind w:firstLine="708"/>
        <w:jc w:val="both"/>
        <w:rPr>
          <w:rFonts w:ascii="Times New Roman" w:eastAsia="Calibri" w:hAnsi="Times New Roman" w:cs="Times New Roman"/>
          <w:sz w:val="28"/>
          <w:szCs w:val="28"/>
        </w:rPr>
      </w:pPr>
      <w:r w:rsidRPr="009210DB">
        <w:rPr>
          <w:rFonts w:ascii="Times New Roman" w:eastAsia="Calibri" w:hAnsi="Times New Roman" w:cs="Times New Roman"/>
          <w:sz w:val="28"/>
          <w:szCs w:val="28"/>
        </w:rPr>
        <w:t>Одним из основных индикаторов развития строительного комплекса является общая площадь жилых помещений. За отчетный период в Селенгинском районе площадь жилых помещений в среднем на одного жителя составила 23,</w:t>
      </w:r>
      <w:r w:rsidR="00543347" w:rsidRPr="009210DB">
        <w:rPr>
          <w:rFonts w:ascii="Times New Roman" w:eastAsia="Calibri" w:hAnsi="Times New Roman" w:cs="Times New Roman"/>
          <w:sz w:val="28"/>
          <w:szCs w:val="28"/>
        </w:rPr>
        <w:t>20</w:t>
      </w:r>
      <w:r w:rsidRPr="009210DB">
        <w:rPr>
          <w:rFonts w:ascii="Times New Roman" w:eastAsia="Calibri" w:hAnsi="Times New Roman" w:cs="Times New Roman"/>
          <w:sz w:val="28"/>
          <w:szCs w:val="28"/>
        </w:rPr>
        <w:t xml:space="preserve"> кв.м.</w:t>
      </w:r>
    </w:p>
    <w:p w14:paraId="53EDAD57" w14:textId="028E0951" w:rsidR="00F21408" w:rsidRPr="009210DB" w:rsidRDefault="00F21408" w:rsidP="00F21408">
      <w:pPr>
        <w:pStyle w:val="a3"/>
        <w:spacing w:after="0" w:line="240" w:lineRule="auto"/>
        <w:ind w:left="0" w:firstLine="567"/>
        <w:jc w:val="both"/>
        <w:rPr>
          <w:rFonts w:ascii="Times New Roman" w:hAnsi="Times New Roman" w:cs="Times New Roman"/>
          <w:sz w:val="28"/>
          <w:szCs w:val="28"/>
        </w:rPr>
      </w:pPr>
      <w:r w:rsidRPr="009210DB">
        <w:rPr>
          <w:rFonts w:ascii="Times New Roman" w:hAnsi="Times New Roman" w:cs="Times New Roman"/>
          <w:sz w:val="28"/>
          <w:szCs w:val="28"/>
        </w:rPr>
        <w:t>В 202</w:t>
      </w:r>
      <w:r w:rsidR="00543347" w:rsidRPr="009210DB">
        <w:rPr>
          <w:rFonts w:ascii="Times New Roman" w:hAnsi="Times New Roman" w:cs="Times New Roman"/>
          <w:sz w:val="28"/>
          <w:szCs w:val="28"/>
        </w:rPr>
        <w:t>3</w:t>
      </w:r>
      <w:r w:rsidRPr="009210DB">
        <w:rPr>
          <w:rFonts w:ascii="Times New Roman" w:hAnsi="Times New Roman" w:cs="Times New Roman"/>
          <w:sz w:val="28"/>
          <w:szCs w:val="28"/>
        </w:rPr>
        <w:t xml:space="preserve"> году выдано </w:t>
      </w:r>
      <w:r w:rsidR="00543347" w:rsidRPr="009210DB">
        <w:rPr>
          <w:rFonts w:ascii="Times New Roman" w:hAnsi="Times New Roman" w:cs="Times New Roman"/>
          <w:sz w:val="28"/>
          <w:szCs w:val="28"/>
        </w:rPr>
        <w:t>6</w:t>
      </w:r>
      <w:r w:rsidRPr="009210DB">
        <w:rPr>
          <w:rFonts w:ascii="Times New Roman" w:hAnsi="Times New Roman" w:cs="Times New Roman"/>
          <w:sz w:val="28"/>
          <w:szCs w:val="28"/>
        </w:rPr>
        <w:t xml:space="preserve">9 уведомлений о соответствии указанных в уведомлении о планируемом строительстве или реконструкции объекта ИЖС или садового дома установленным градостроительным параметрам и </w:t>
      </w:r>
      <w:r w:rsidR="00543347" w:rsidRPr="009210DB">
        <w:rPr>
          <w:rFonts w:ascii="Times New Roman" w:hAnsi="Times New Roman" w:cs="Times New Roman"/>
          <w:sz w:val="28"/>
          <w:szCs w:val="28"/>
        </w:rPr>
        <w:t>6</w:t>
      </w:r>
      <w:r w:rsidRPr="009210DB">
        <w:rPr>
          <w:rFonts w:ascii="Times New Roman" w:hAnsi="Times New Roman" w:cs="Times New Roman"/>
          <w:sz w:val="28"/>
          <w:szCs w:val="28"/>
        </w:rPr>
        <w:t>9 уведомлений о соответствии построенных или реконструированных объектов ИЖС или садового дома требованиям законодательства о градостроительной деятельности.</w:t>
      </w:r>
    </w:p>
    <w:p w14:paraId="601FC210" w14:textId="77777777" w:rsidR="00F21408" w:rsidRPr="009210DB" w:rsidRDefault="00F21408" w:rsidP="00F21408">
      <w:pPr>
        <w:spacing w:after="0" w:line="240" w:lineRule="auto"/>
        <w:ind w:firstLine="567"/>
        <w:jc w:val="both"/>
        <w:rPr>
          <w:rFonts w:ascii="Times New Roman" w:hAnsi="Times New Roman" w:cs="Times New Roman"/>
          <w:color w:val="000000"/>
          <w:sz w:val="28"/>
          <w:szCs w:val="28"/>
        </w:rPr>
      </w:pPr>
      <w:r w:rsidRPr="009210DB">
        <w:rPr>
          <w:rFonts w:ascii="Times New Roman" w:hAnsi="Times New Roman" w:cs="Times New Roman"/>
          <w:color w:val="000000"/>
          <w:sz w:val="28"/>
          <w:szCs w:val="28"/>
        </w:rPr>
        <w:t>Удельный вес ветхого и аварийного жилищного фонда от общего объема жилищного фонда составляет по району 0,53%.</w:t>
      </w:r>
    </w:p>
    <w:p w14:paraId="77BA0BF9" w14:textId="7CB3BA7A" w:rsidR="00E4212D" w:rsidRPr="009210DB" w:rsidRDefault="00F21408" w:rsidP="00E4212D">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Завершены проектные работы по разработке проектной и рабочей документации </w:t>
      </w:r>
      <w:r w:rsidR="00E4212D" w:rsidRPr="009210DB">
        <w:rPr>
          <w:rFonts w:ascii="Times New Roman" w:eastAsia="Times New Roman" w:hAnsi="Times New Roman" w:cs="Times New Roman"/>
          <w:sz w:val="28"/>
          <w:szCs w:val="28"/>
          <w:lang w:eastAsia="ru-RU"/>
        </w:rPr>
        <w:t>по объекту «Строительство средней общеобразовательной школы на 250 мест г. Гусиноозерск». Также, начаты работы по проектированию централизованной системы водоснабжения у. Ташир, срок завершения – 2024 год.</w:t>
      </w:r>
    </w:p>
    <w:p w14:paraId="4A8F9F78" w14:textId="12483835" w:rsidR="00A50A40" w:rsidRPr="009210DB" w:rsidRDefault="00A50A40" w:rsidP="00A50A40">
      <w:pPr>
        <w:pStyle w:val="ConsPlusNonformat"/>
        <w:widowControl/>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По </w:t>
      </w:r>
      <w:r w:rsidRPr="009210DB">
        <w:rPr>
          <w:rFonts w:ascii="Times New Roman" w:hAnsi="Times New Roman" w:cs="Times New Roman"/>
          <w:b/>
          <w:bCs/>
          <w:i/>
          <w:iCs/>
          <w:sz w:val="28"/>
          <w:szCs w:val="28"/>
        </w:rPr>
        <w:t>Программе местного развития и обеспечения занятости для шахтерских городов и поселков</w:t>
      </w:r>
      <w:r w:rsidRPr="009210DB">
        <w:rPr>
          <w:rFonts w:ascii="Times New Roman" w:hAnsi="Times New Roman" w:cs="Times New Roman"/>
          <w:sz w:val="28"/>
          <w:szCs w:val="28"/>
        </w:rPr>
        <w:t xml:space="preserve"> по направлению «</w:t>
      </w:r>
      <w:r w:rsidRPr="009210DB">
        <w:rPr>
          <w:rFonts w:ascii="Times New Roman" w:hAnsi="Times New Roman" w:cs="Times New Roman"/>
          <w:i/>
          <w:iCs/>
          <w:sz w:val="28"/>
          <w:szCs w:val="28"/>
        </w:rPr>
        <w:t>Содействие переселяемым из ветхого жилья гражданам в приобретении (строительства) жилья взамен сносимого»</w:t>
      </w:r>
      <w:r w:rsidRPr="009210DB">
        <w:rPr>
          <w:rFonts w:ascii="Times New Roman" w:hAnsi="Times New Roman" w:cs="Times New Roman"/>
          <w:sz w:val="28"/>
          <w:szCs w:val="28"/>
        </w:rPr>
        <w:t xml:space="preserve"> переселена 1 семья (2 чел., 42 кв.м.), освоено 3 525,6 тыс. руб. </w:t>
      </w:r>
    </w:p>
    <w:p w14:paraId="1A23EF95" w14:textId="2FAD8191" w:rsidR="00A50A40" w:rsidRPr="009210DB" w:rsidRDefault="00A50A40" w:rsidP="00A50A40">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lastRenderedPageBreak/>
        <w:t xml:space="preserve">В рамках реализации </w:t>
      </w:r>
      <w:r w:rsidRPr="009210DB">
        <w:rPr>
          <w:rFonts w:ascii="Times New Roman" w:hAnsi="Times New Roman" w:cs="Times New Roman"/>
          <w:i/>
          <w:iCs/>
          <w:sz w:val="28"/>
          <w:szCs w:val="28"/>
        </w:rPr>
        <w:t>Федерального проекта «Формирование современной городской среды»</w:t>
      </w:r>
      <w:r w:rsidRPr="009210DB">
        <w:rPr>
          <w:rFonts w:ascii="Times New Roman" w:hAnsi="Times New Roman" w:cs="Times New Roman"/>
          <w:sz w:val="28"/>
          <w:szCs w:val="28"/>
        </w:rPr>
        <w:t xml:space="preserve"> </w:t>
      </w:r>
      <w:r w:rsidRPr="009210DB">
        <w:rPr>
          <w:rFonts w:ascii="Times New Roman" w:hAnsi="Times New Roman" w:cs="Times New Roman"/>
          <w:b/>
          <w:bCs/>
          <w:i/>
          <w:iCs/>
          <w:sz w:val="28"/>
          <w:szCs w:val="28"/>
        </w:rPr>
        <w:t xml:space="preserve">Национального проекта «Жилье и городская среда» </w:t>
      </w:r>
      <w:r w:rsidRPr="009210DB">
        <w:rPr>
          <w:rFonts w:ascii="Times New Roman" w:hAnsi="Times New Roman" w:cs="Times New Roman"/>
          <w:sz w:val="28"/>
          <w:szCs w:val="28"/>
        </w:rPr>
        <w:t xml:space="preserve">и в целях </w:t>
      </w:r>
      <w:r w:rsidRPr="009210DB">
        <w:rPr>
          <w:rFonts w:ascii="Times New Roman" w:hAnsi="Times New Roman" w:cs="Times New Roman"/>
          <w:color w:val="000000"/>
          <w:sz w:val="28"/>
          <w:szCs w:val="28"/>
        </w:rPr>
        <w:t xml:space="preserve">повышения качества и комфорта городской среды на территории Селенгинского района в 2023 году выполнены </w:t>
      </w:r>
      <w:r w:rsidRPr="009210DB">
        <w:rPr>
          <w:rFonts w:ascii="Times New Roman" w:hAnsi="Times New Roman" w:cs="Times New Roman"/>
          <w:sz w:val="28"/>
          <w:szCs w:val="28"/>
        </w:rPr>
        <w:t>работы по благоустройству 3-х общественных</w:t>
      </w:r>
      <w:r w:rsidRPr="009210DB">
        <w:t xml:space="preserve"> </w:t>
      </w:r>
      <w:r w:rsidRPr="009210DB">
        <w:rPr>
          <w:rFonts w:ascii="Times New Roman" w:hAnsi="Times New Roman" w:cs="Times New Roman"/>
          <w:sz w:val="28"/>
          <w:szCs w:val="28"/>
        </w:rPr>
        <w:t>в г. Гусиноозерск,  у. Тохой и с. Гусиное Озеро и 2-х дворовых территорий в г. Гусиноозерск, с. Гусиное Озеро на сумму 15 154,0 тыс. руб.</w:t>
      </w:r>
      <w:bookmarkStart w:id="14" w:name="_Hlk158017663"/>
    </w:p>
    <w:bookmarkEnd w:id="14"/>
    <w:p w14:paraId="6FAAE671" w14:textId="40F17EDE" w:rsidR="00A50A40" w:rsidRPr="009210DB" w:rsidRDefault="00A50A40" w:rsidP="00A50A40">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В 2023 году реализован первый этап по благоустройству сквера Пионерский г. Гусиноозерск. Произведены работы по укладке тротуарной плитки, проведена замена участков мозаики фонтана, подключена подсветка фонтана, установлены скамейки, урны; выполнены работы по обустройству ливневой системы и освещения сквера на сумму 5178,3 тыс. руб.</w:t>
      </w:r>
    </w:p>
    <w:p w14:paraId="31B837A9" w14:textId="77777777" w:rsidR="00064F3D" w:rsidRPr="009210DB" w:rsidRDefault="00064F3D" w:rsidP="00064F3D">
      <w:pPr>
        <w:spacing w:after="0" w:line="120" w:lineRule="auto"/>
        <w:ind w:firstLine="567"/>
        <w:contextualSpacing/>
        <w:jc w:val="both"/>
        <w:rPr>
          <w:rFonts w:ascii="Times New Roman" w:hAnsi="Times New Roman" w:cs="Times New Roman"/>
          <w:sz w:val="28"/>
          <w:szCs w:val="28"/>
        </w:rPr>
      </w:pPr>
    </w:p>
    <w:p w14:paraId="0E7C9F54" w14:textId="0AB6D20F" w:rsidR="00064F3D" w:rsidRDefault="00064F3D" w:rsidP="00064F3D">
      <w:pPr>
        <w:spacing w:after="0" w:line="240" w:lineRule="auto"/>
        <w:ind w:firstLine="567"/>
        <w:jc w:val="center"/>
        <w:rPr>
          <w:rFonts w:ascii="Times New Roman" w:hAnsi="Times New Roman" w:cs="Times New Roman"/>
          <w:sz w:val="26"/>
          <w:szCs w:val="26"/>
        </w:rPr>
      </w:pPr>
      <w:r w:rsidRPr="009210DB">
        <w:rPr>
          <w:rFonts w:ascii="Times New Roman" w:hAnsi="Times New Roman" w:cs="Times New Roman"/>
          <w:sz w:val="26"/>
          <w:szCs w:val="26"/>
        </w:rPr>
        <w:t>Сквер «Пионерский» г. Гусиноозерск</w:t>
      </w:r>
    </w:p>
    <w:p w14:paraId="0DD7452C" w14:textId="77777777" w:rsidR="00B519FF" w:rsidRPr="009210DB" w:rsidRDefault="00B519FF" w:rsidP="00B519FF">
      <w:pPr>
        <w:spacing w:after="0" w:line="120" w:lineRule="auto"/>
        <w:ind w:firstLine="567"/>
        <w:contextualSpacing/>
        <w:jc w:val="center"/>
        <w:rPr>
          <w:rFonts w:ascii="Times New Roman" w:hAnsi="Times New Roman" w:cs="Times New Roman"/>
          <w:sz w:val="26"/>
          <w:szCs w:val="26"/>
        </w:rPr>
      </w:pPr>
    </w:p>
    <w:p w14:paraId="0A57698D" w14:textId="77777777" w:rsidR="00A50A40" w:rsidRPr="009210DB" w:rsidRDefault="00A50A40" w:rsidP="00A50A40">
      <w:pPr>
        <w:spacing w:after="0"/>
        <w:jc w:val="both"/>
      </w:pPr>
      <w:r w:rsidRPr="009210DB">
        <w:rPr>
          <w:rFonts w:ascii="Times New Roman" w:hAnsi="Times New Roman" w:cs="Times New Roman"/>
          <w:noProof/>
          <w:sz w:val="28"/>
          <w:szCs w:val="28"/>
        </w:rPr>
        <w:drawing>
          <wp:inline distT="0" distB="0" distL="0" distR="0" wp14:anchorId="2A8C04B7" wp14:editId="525FD5E6">
            <wp:extent cx="2052310" cy="1612637"/>
            <wp:effectExtent l="0" t="0" r="0" b="0"/>
            <wp:docPr id="40491699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52310" cy="1612637"/>
                    </a:xfrm>
                    <a:prstGeom prst="rect">
                      <a:avLst/>
                    </a:prstGeom>
                    <a:noFill/>
                    <a:ln>
                      <a:noFill/>
                    </a:ln>
                  </pic:spPr>
                </pic:pic>
              </a:graphicData>
            </a:graphic>
          </wp:inline>
        </w:drawing>
      </w:r>
      <w:r w:rsidRPr="009210DB">
        <w:rPr>
          <w:rFonts w:ascii="Times New Roman" w:eastAsia="Times New Roman" w:hAnsi="Times New Roman" w:cs="Times New Roman"/>
          <w:sz w:val="24"/>
          <w:szCs w:val="24"/>
          <w:lang w:eastAsia="ru-RU"/>
        </w:rPr>
        <w:t xml:space="preserve"> </w:t>
      </w:r>
      <w:r w:rsidRPr="009210DB">
        <w:rPr>
          <w:noProof/>
          <w:sz w:val="28"/>
          <w:szCs w:val="28"/>
        </w:rPr>
        <w:drawing>
          <wp:inline distT="0" distB="0" distL="0" distR="0" wp14:anchorId="34A2FD3D" wp14:editId="70B7B320">
            <wp:extent cx="2129553" cy="1612002"/>
            <wp:effectExtent l="0" t="0" r="0" b="0"/>
            <wp:docPr id="16621379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29553" cy="1612002"/>
                    </a:xfrm>
                    <a:prstGeom prst="rect">
                      <a:avLst/>
                    </a:prstGeom>
                    <a:noFill/>
                    <a:ln>
                      <a:noFill/>
                    </a:ln>
                  </pic:spPr>
                </pic:pic>
              </a:graphicData>
            </a:graphic>
          </wp:inline>
        </w:drawing>
      </w:r>
      <w:r w:rsidRPr="009210DB">
        <w:rPr>
          <w:rFonts w:ascii="Times New Roman" w:eastAsia="Times New Roman" w:hAnsi="Times New Roman" w:cs="Times New Roman"/>
          <w:sz w:val="24"/>
          <w:szCs w:val="24"/>
          <w:lang w:eastAsia="ru-RU"/>
        </w:rPr>
        <w:t xml:space="preserve"> </w:t>
      </w:r>
      <w:r w:rsidRPr="009210DB">
        <w:rPr>
          <w:noProof/>
        </w:rPr>
        <w:drawing>
          <wp:inline distT="0" distB="0" distL="0" distR="0" wp14:anchorId="2209B677" wp14:editId="0CB401DA">
            <wp:extent cx="2087245" cy="1612359"/>
            <wp:effectExtent l="0" t="0" r="0" b="0"/>
            <wp:docPr id="136286886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87245" cy="1612359"/>
                    </a:xfrm>
                    <a:prstGeom prst="rect">
                      <a:avLst/>
                    </a:prstGeom>
                    <a:noFill/>
                    <a:ln>
                      <a:noFill/>
                    </a:ln>
                  </pic:spPr>
                </pic:pic>
              </a:graphicData>
            </a:graphic>
          </wp:inline>
        </w:drawing>
      </w:r>
    </w:p>
    <w:p w14:paraId="7A2718A9" w14:textId="6680FE37" w:rsidR="00A50A40" w:rsidRPr="009210DB" w:rsidRDefault="00A50A40" w:rsidP="00A50A40">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По благоустройству дворовой территории г. Гусиноозерск, ул. Ключевская, д. 15, д. 23, выполнены работы по устройству асфальтобетонных покрытий проездов и тротуаров, установке скамеек и урн, обеспечению освещения на сумму 7 000,0 тыс. руб. </w:t>
      </w:r>
    </w:p>
    <w:p w14:paraId="48EA108B" w14:textId="329D93AF" w:rsidR="00A50A40" w:rsidRPr="009210DB" w:rsidRDefault="00A50A40" w:rsidP="00A50A40">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В с. Гусиное Озеро выполнены следующие работы по благоустройству дворовой территории ул. Первомайская, д. 3: укладка тротуарной плитки, установка ограждения, установка скамеек и урн, монтаж освещения. </w:t>
      </w:r>
    </w:p>
    <w:p w14:paraId="568975CB" w14:textId="57A58C46" w:rsidR="00A50A40" w:rsidRPr="009210DB" w:rsidRDefault="00A50A40" w:rsidP="00A50A40">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По благоустройству общественной территории ул. Путейская, 1А выполнены работы по укладке тротуарной плитки, установке скамеек и урн, обустройство освещения. Благоустройство данной территории разделено на этапы из-за большой площади территории и недостаточного финансирования.</w:t>
      </w:r>
    </w:p>
    <w:p w14:paraId="7278C9A8" w14:textId="4E4F9EBC" w:rsidR="00A50A40" w:rsidRPr="009210DB" w:rsidRDefault="00A50A40" w:rsidP="00A50A40">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На благоустройство дворовой и общественной территории в с. Гусиное озеро направлено 1 775,7 тыс. руб.   </w:t>
      </w:r>
    </w:p>
    <w:p w14:paraId="1EDD14DD" w14:textId="7E33BE8D" w:rsidR="00A50A40" w:rsidRPr="009210DB" w:rsidRDefault="00A50A40" w:rsidP="00A50A40">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В рамках исполнения муниципального контракта на сумму 1200,0 тыс. руб. подрядчиком в у. Тохой по ул. Ленина по благоустройству парка культуры и отдыха выполнены работы по укладке тротуарной плитки, установлены скамейки и урны, обустроено освещение территории.</w:t>
      </w:r>
    </w:p>
    <w:p w14:paraId="01A1D90C" w14:textId="019EFE64" w:rsidR="00E4212D" w:rsidRPr="009210DB" w:rsidRDefault="00A50A40" w:rsidP="00D735DA">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 В рамках проекта «Всероссийского конкурса благоустройства малых городов и исторических поселений в 2023 году» выполнены работы по благоустройству центрального парка в г. Гусиноозерск   на сумму 85</w:t>
      </w:r>
      <w:r w:rsidR="0014412D" w:rsidRPr="009210DB">
        <w:rPr>
          <w:rFonts w:ascii="Times New Roman" w:hAnsi="Times New Roman" w:cs="Times New Roman"/>
          <w:sz w:val="28"/>
          <w:szCs w:val="28"/>
        </w:rPr>
        <w:t xml:space="preserve"> </w:t>
      </w:r>
      <w:r w:rsidRPr="009210DB">
        <w:rPr>
          <w:rFonts w:ascii="Times New Roman" w:hAnsi="Times New Roman" w:cs="Times New Roman"/>
          <w:sz w:val="28"/>
          <w:szCs w:val="28"/>
        </w:rPr>
        <w:t>000,0 тыс.</w:t>
      </w:r>
      <w:r w:rsidR="0014412D" w:rsidRPr="009210DB">
        <w:rPr>
          <w:rFonts w:ascii="Times New Roman" w:hAnsi="Times New Roman" w:cs="Times New Roman"/>
          <w:sz w:val="28"/>
          <w:szCs w:val="28"/>
        </w:rPr>
        <w:t xml:space="preserve"> </w:t>
      </w:r>
      <w:r w:rsidRPr="009210DB">
        <w:rPr>
          <w:rFonts w:ascii="Times New Roman" w:hAnsi="Times New Roman" w:cs="Times New Roman"/>
          <w:sz w:val="28"/>
          <w:szCs w:val="28"/>
        </w:rPr>
        <w:t>руб. В парке создана спортивная зона с тренажерами, комплексом для воркаута. Размещены теневые навесы и беседки в зонах тихого отдыха. Созданы детские площадки с размещением игрового оборудования. Смонтированы освещение и видеонаблюдение. Создано комфортное общественное пространство, где можно прогуляться, заняться спортом, отдохнуть.</w:t>
      </w:r>
    </w:p>
    <w:p w14:paraId="7F40E52D" w14:textId="5B6DBB84" w:rsidR="004D2467" w:rsidRPr="009210DB" w:rsidRDefault="00C871E2" w:rsidP="004D2467">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lastRenderedPageBreak/>
        <w:t>В 202</w:t>
      </w:r>
      <w:r w:rsidR="0014412D" w:rsidRPr="009210DB">
        <w:rPr>
          <w:rFonts w:ascii="Times New Roman" w:hAnsi="Times New Roman" w:cs="Times New Roman"/>
          <w:sz w:val="28"/>
          <w:szCs w:val="28"/>
        </w:rPr>
        <w:t>3</w:t>
      </w:r>
      <w:r w:rsidRPr="009210DB">
        <w:rPr>
          <w:rFonts w:ascii="Times New Roman" w:hAnsi="Times New Roman" w:cs="Times New Roman"/>
          <w:sz w:val="28"/>
          <w:szCs w:val="28"/>
        </w:rPr>
        <w:t xml:space="preserve"> году</w:t>
      </w:r>
      <w:r w:rsidR="0014412D" w:rsidRPr="009210DB">
        <w:rPr>
          <w:rFonts w:ascii="Times New Roman" w:hAnsi="Times New Roman" w:cs="Times New Roman"/>
          <w:sz w:val="28"/>
          <w:szCs w:val="28"/>
        </w:rPr>
        <w:t xml:space="preserve"> в рамках реализации </w:t>
      </w:r>
      <w:r w:rsidRPr="009210DB">
        <w:rPr>
          <w:rFonts w:ascii="Times New Roman" w:hAnsi="Times New Roman" w:cs="Times New Roman"/>
          <w:i/>
          <w:sz w:val="28"/>
          <w:szCs w:val="28"/>
        </w:rPr>
        <w:t>проект</w:t>
      </w:r>
      <w:r w:rsidR="004D2467" w:rsidRPr="009210DB">
        <w:rPr>
          <w:rFonts w:ascii="Times New Roman" w:hAnsi="Times New Roman" w:cs="Times New Roman"/>
          <w:i/>
          <w:sz w:val="28"/>
          <w:szCs w:val="28"/>
        </w:rPr>
        <w:t>а</w:t>
      </w:r>
      <w:r w:rsidRPr="009210DB">
        <w:rPr>
          <w:rFonts w:ascii="Times New Roman" w:hAnsi="Times New Roman" w:cs="Times New Roman"/>
          <w:i/>
          <w:sz w:val="28"/>
          <w:szCs w:val="28"/>
        </w:rPr>
        <w:t xml:space="preserve"> «1000 дворов»</w:t>
      </w:r>
      <w:r w:rsidRPr="009210DB">
        <w:rPr>
          <w:rFonts w:ascii="Times New Roman" w:hAnsi="Times New Roman" w:cs="Times New Roman"/>
          <w:sz w:val="28"/>
          <w:szCs w:val="28"/>
        </w:rPr>
        <w:t xml:space="preserve"> </w:t>
      </w:r>
      <w:r w:rsidRPr="009210DB">
        <w:rPr>
          <w:rFonts w:ascii="Times New Roman" w:hAnsi="Times New Roman" w:cs="Times New Roman"/>
          <w:i/>
          <w:sz w:val="28"/>
          <w:szCs w:val="28"/>
        </w:rPr>
        <w:t xml:space="preserve">в рамках мероприятий </w:t>
      </w:r>
      <w:r w:rsidRPr="009210DB">
        <w:rPr>
          <w:rFonts w:ascii="Times New Roman" w:hAnsi="Times New Roman" w:cs="Times New Roman"/>
          <w:b/>
          <w:i/>
          <w:sz w:val="28"/>
          <w:szCs w:val="28"/>
        </w:rPr>
        <w:t>Плана социального развития центров экономического роста Республики Бурятия</w:t>
      </w:r>
      <w:r w:rsidRPr="009210DB">
        <w:rPr>
          <w:rFonts w:ascii="Times New Roman" w:hAnsi="Times New Roman" w:cs="Times New Roman"/>
          <w:sz w:val="28"/>
          <w:szCs w:val="28"/>
        </w:rPr>
        <w:t xml:space="preserve"> на территории </w:t>
      </w:r>
      <w:r w:rsidR="004D2467" w:rsidRPr="009210DB">
        <w:rPr>
          <w:rFonts w:ascii="Times New Roman" w:hAnsi="Times New Roman" w:cs="Times New Roman"/>
          <w:sz w:val="28"/>
          <w:szCs w:val="28"/>
        </w:rPr>
        <w:t>г. Гусиноозерск, у. Ехэ-Цаган, у. Нижний Убукун обустроены 4 детские площадки сертифицированным детским оборудованием для разных возрастных категорий детей, спортивными тренажерами и обустроены зоны отдыха на общую сумму 27,3 млн. руб.</w:t>
      </w:r>
    </w:p>
    <w:p w14:paraId="1F7A5679" w14:textId="77777777" w:rsidR="00064F3D" w:rsidRPr="009210DB" w:rsidRDefault="00064F3D" w:rsidP="00064F3D">
      <w:pPr>
        <w:spacing w:after="0" w:line="120" w:lineRule="auto"/>
        <w:ind w:firstLine="567"/>
        <w:contextualSpacing/>
        <w:jc w:val="both"/>
        <w:rPr>
          <w:rFonts w:ascii="Times New Roman" w:hAnsi="Times New Roman" w:cs="Times New Roman"/>
          <w:sz w:val="28"/>
          <w:szCs w:val="28"/>
        </w:rPr>
      </w:pPr>
    </w:p>
    <w:p w14:paraId="47850CB4" w14:textId="6E85CDFA" w:rsidR="00B519FF" w:rsidRPr="009210DB" w:rsidRDefault="00064F3D" w:rsidP="00B519FF">
      <w:pPr>
        <w:rPr>
          <w:rFonts w:ascii="Times New Roman" w:hAnsi="Times New Roman" w:cs="Times New Roman"/>
          <w:sz w:val="26"/>
          <w:szCs w:val="26"/>
        </w:rPr>
      </w:pPr>
      <w:r w:rsidRPr="009210DB">
        <w:rPr>
          <w:rFonts w:ascii="Times New Roman" w:hAnsi="Times New Roman" w:cs="Times New Roman"/>
          <w:sz w:val="28"/>
          <w:szCs w:val="28"/>
        </w:rPr>
        <w:t xml:space="preserve">         </w:t>
      </w:r>
      <w:r w:rsidRPr="009210DB">
        <w:rPr>
          <w:rFonts w:ascii="Times New Roman" w:hAnsi="Times New Roman" w:cs="Times New Roman"/>
          <w:sz w:val="26"/>
          <w:szCs w:val="26"/>
        </w:rPr>
        <w:t>Детская площадка у. Ехэ-Цаган                     Детская площадка у. Нижний Убукун</w:t>
      </w:r>
    </w:p>
    <w:p w14:paraId="77A4F3D1" w14:textId="5BBCE06D" w:rsidR="004D2467" w:rsidRPr="009210DB" w:rsidRDefault="004D2467" w:rsidP="004D2467">
      <w:pPr>
        <w:spacing w:after="0"/>
        <w:jc w:val="both"/>
        <w:rPr>
          <w:sz w:val="28"/>
          <w:szCs w:val="28"/>
        </w:rPr>
      </w:pPr>
      <w:r w:rsidRPr="009210DB">
        <w:rPr>
          <w:rFonts w:ascii="Times New Roman" w:hAnsi="Times New Roman" w:cs="Times New Roman"/>
          <w:noProof/>
          <w:sz w:val="28"/>
          <w:szCs w:val="28"/>
        </w:rPr>
        <w:drawing>
          <wp:inline distT="0" distB="0" distL="0" distR="0" wp14:anchorId="14104F6D" wp14:editId="7150E0F6">
            <wp:extent cx="3147695" cy="2004535"/>
            <wp:effectExtent l="0" t="0" r="0" b="0"/>
            <wp:docPr id="14908873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99231" cy="2037355"/>
                    </a:xfrm>
                    <a:prstGeom prst="rect">
                      <a:avLst/>
                    </a:prstGeom>
                    <a:noFill/>
                    <a:ln>
                      <a:noFill/>
                    </a:ln>
                  </pic:spPr>
                </pic:pic>
              </a:graphicData>
            </a:graphic>
          </wp:inline>
        </w:drawing>
      </w:r>
      <w:r w:rsidRPr="009210DB">
        <w:rPr>
          <w:rFonts w:ascii="Times New Roman" w:eastAsia="Times New Roman" w:hAnsi="Times New Roman" w:cs="Times New Roman"/>
          <w:sz w:val="24"/>
          <w:szCs w:val="24"/>
          <w:lang w:eastAsia="ru-RU"/>
        </w:rPr>
        <w:t xml:space="preserve"> </w:t>
      </w:r>
      <w:r w:rsidR="00064F3D" w:rsidRPr="009210DB">
        <w:rPr>
          <w:rFonts w:ascii="Times New Roman" w:eastAsia="Times New Roman" w:hAnsi="Times New Roman" w:cs="Times New Roman"/>
          <w:sz w:val="24"/>
          <w:szCs w:val="24"/>
          <w:lang w:eastAsia="ru-RU"/>
        </w:rPr>
        <w:t xml:space="preserve">  </w:t>
      </w:r>
      <w:r w:rsidRPr="009210DB">
        <w:rPr>
          <w:noProof/>
          <w:sz w:val="28"/>
          <w:szCs w:val="28"/>
        </w:rPr>
        <w:drawing>
          <wp:inline distT="0" distB="0" distL="0" distR="0" wp14:anchorId="0293F9BD" wp14:editId="113EE61A">
            <wp:extent cx="3121711" cy="1985753"/>
            <wp:effectExtent l="0" t="0" r="0" b="0"/>
            <wp:docPr id="17228066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72823" cy="2018266"/>
                    </a:xfrm>
                    <a:prstGeom prst="rect">
                      <a:avLst/>
                    </a:prstGeom>
                    <a:noFill/>
                    <a:ln>
                      <a:noFill/>
                    </a:ln>
                  </pic:spPr>
                </pic:pic>
              </a:graphicData>
            </a:graphic>
          </wp:inline>
        </w:drawing>
      </w:r>
    </w:p>
    <w:p w14:paraId="6EFBA5A6" w14:textId="41D37657" w:rsidR="00A868AD" w:rsidRPr="009210DB" w:rsidRDefault="004D2467" w:rsidP="00710115">
      <w:pPr>
        <w:spacing w:after="0" w:line="240" w:lineRule="auto"/>
        <w:jc w:val="both"/>
        <w:rPr>
          <w:rFonts w:ascii="Times New Roman" w:hAnsi="Times New Roman" w:cs="Times New Roman"/>
          <w:bCs/>
          <w:sz w:val="28"/>
          <w:szCs w:val="28"/>
        </w:rPr>
      </w:pPr>
      <w:r w:rsidRPr="009210DB">
        <w:rPr>
          <w:rFonts w:ascii="Times New Roman" w:hAnsi="Times New Roman" w:cs="Times New Roman"/>
          <w:b/>
          <w:bCs/>
          <w:i/>
          <w:iCs/>
          <w:sz w:val="24"/>
          <w:szCs w:val="24"/>
        </w:rPr>
        <w:t xml:space="preserve">             </w:t>
      </w:r>
    </w:p>
    <w:p w14:paraId="1DD9CAF6" w14:textId="0298452C" w:rsidR="00D86E8A" w:rsidRPr="009210DB" w:rsidRDefault="00D86E8A" w:rsidP="00D86E8A">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bCs/>
          <w:sz w:val="28"/>
          <w:szCs w:val="28"/>
        </w:rPr>
        <w:t xml:space="preserve">В рамках реализации мероприятий по общественной инфраструктуре благоустроены </w:t>
      </w:r>
      <w:r w:rsidR="004310E4" w:rsidRPr="009210DB">
        <w:rPr>
          <w:rFonts w:ascii="Times New Roman" w:hAnsi="Times New Roman" w:cs="Times New Roman"/>
          <w:bCs/>
          <w:sz w:val="28"/>
          <w:szCs w:val="28"/>
        </w:rPr>
        <w:t>сельские поселения на сумму 1</w:t>
      </w:r>
      <w:r w:rsidR="00294063" w:rsidRPr="009210DB">
        <w:rPr>
          <w:rFonts w:ascii="Times New Roman" w:hAnsi="Times New Roman" w:cs="Times New Roman"/>
          <w:bCs/>
          <w:sz w:val="28"/>
          <w:szCs w:val="28"/>
        </w:rPr>
        <w:t> 869,96</w:t>
      </w:r>
      <w:r w:rsidR="004310E4" w:rsidRPr="009210DB">
        <w:rPr>
          <w:rFonts w:ascii="Times New Roman" w:hAnsi="Times New Roman" w:cs="Times New Roman"/>
          <w:bCs/>
          <w:sz w:val="28"/>
          <w:szCs w:val="28"/>
        </w:rPr>
        <w:t xml:space="preserve"> тыс. руб.</w:t>
      </w:r>
    </w:p>
    <w:p w14:paraId="474BEFFF" w14:textId="77777777" w:rsidR="00F13C7A" w:rsidRPr="009210DB" w:rsidRDefault="00F13C7A" w:rsidP="00F13C7A">
      <w:pPr>
        <w:spacing w:after="0" w:line="240" w:lineRule="auto"/>
        <w:ind w:firstLine="567"/>
        <w:jc w:val="both"/>
        <w:rPr>
          <w:rFonts w:ascii="Times New Roman" w:eastAsia="Times New Roman" w:hAnsi="Times New Roman" w:cs="Times New Roman"/>
          <w:sz w:val="28"/>
          <w:szCs w:val="28"/>
        </w:rPr>
      </w:pPr>
      <w:r w:rsidRPr="009210DB">
        <w:rPr>
          <w:rFonts w:ascii="Times New Roman" w:eastAsia="Times New Roman" w:hAnsi="Times New Roman" w:cs="Times New Roman"/>
          <w:sz w:val="28"/>
          <w:szCs w:val="28"/>
        </w:rPr>
        <w:t>На территории МО Селенгинский район находятся два отдела Агентства по организации и обеспечению деятельности Селенгинского и Гусиноозерского лесничеств, АУ РБ «Селенгинский лесхоз».</w:t>
      </w:r>
    </w:p>
    <w:p w14:paraId="64857BBA" w14:textId="77777777" w:rsidR="00B519FF" w:rsidRDefault="00223FC6" w:rsidP="00B519FF">
      <w:pPr>
        <w:tabs>
          <w:tab w:val="left" w:pos="360"/>
          <w:tab w:val="left" w:pos="540"/>
        </w:tabs>
        <w:spacing w:after="0" w:line="240" w:lineRule="auto"/>
        <w:ind w:firstLine="709"/>
        <w:contextualSpacing/>
        <w:jc w:val="both"/>
        <w:rPr>
          <w:rFonts w:ascii="Times New Roman" w:hAnsi="Times New Roman" w:cs="Times New Roman"/>
          <w:bCs/>
          <w:sz w:val="28"/>
          <w:szCs w:val="28"/>
        </w:rPr>
      </w:pPr>
      <w:r w:rsidRPr="009210DB">
        <w:rPr>
          <w:rFonts w:ascii="Times New Roman" w:hAnsi="Times New Roman" w:cs="Times New Roman"/>
          <w:sz w:val="28"/>
          <w:szCs w:val="28"/>
        </w:rPr>
        <w:t>В рамках</w:t>
      </w:r>
      <w:r w:rsidR="00DA6706" w:rsidRPr="009210DB">
        <w:rPr>
          <w:rFonts w:ascii="Times New Roman" w:hAnsi="Times New Roman" w:cs="Times New Roman"/>
          <w:sz w:val="28"/>
          <w:szCs w:val="28"/>
        </w:rPr>
        <w:t xml:space="preserve"> </w:t>
      </w:r>
      <w:r w:rsidRPr="009210DB">
        <w:rPr>
          <w:rFonts w:ascii="Times New Roman" w:hAnsi="Times New Roman" w:cs="Times New Roman"/>
          <w:bCs/>
          <w:i/>
          <w:sz w:val="28"/>
          <w:szCs w:val="28"/>
        </w:rPr>
        <w:t>регионального</w:t>
      </w:r>
      <w:r w:rsidR="00DA6706" w:rsidRPr="009210DB">
        <w:rPr>
          <w:rFonts w:ascii="Times New Roman" w:hAnsi="Times New Roman" w:cs="Times New Roman"/>
          <w:bCs/>
          <w:i/>
          <w:sz w:val="28"/>
          <w:szCs w:val="28"/>
        </w:rPr>
        <w:t xml:space="preserve"> проект</w:t>
      </w:r>
      <w:r w:rsidRPr="009210DB">
        <w:rPr>
          <w:rFonts w:ascii="Times New Roman" w:hAnsi="Times New Roman" w:cs="Times New Roman"/>
          <w:bCs/>
          <w:i/>
          <w:sz w:val="28"/>
          <w:szCs w:val="28"/>
        </w:rPr>
        <w:t>а</w:t>
      </w:r>
      <w:r w:rsidR="00DA6706" w:rsidRPr="009210DB">
        <w:rPr>
          <w:rFonts w:ascii="Times New Roman" w:hAnsi="Times New Roman" w:cs="Times New Roman"/>
          <w:bCs/>
          <w:i/>
          <w:sz w:val="28"/>
          <w:szCs w:val="28"/>
        </w:rPr>
        <w:t xml:space="preserve"> «Сохранение лесов»</w:t>
      </w:r>
      <w:r w:rsidR="00DA6706" w:rsidRPr="009210DB">
        <w:rPr>
          <w:rFonts w:ascii="Times New Roman" w:hAnsi="Times New Roman" w:cs="Times New Roman"/>
          <w:i/>
          <w:sz w:val="28"/>
          <w:szCs w:val="28"/>
        </w:rPr>
        <w:t xml:space="preserve"> </w:t>
      </w:r>
      <w:r w:rsidRPr="009210DB">
        <w:rPr>
          <w:rFonts w:ascii="Times New Roman" w:hAnsi="Times New Roman" w:cs="Times New Roman"/>
          <w:b/>
          <w:i/>
          <w:sz w:val="28"/>
          <w:szCs w:val="28"/>
        </w:rPr>
        <w:t>Н</w:t>
      </w:r>
      <w:r w:rsidR="00DA6706" w:rsidRPr="009210DB">
        <w:rPr>
          <w:rFonts w:ascii="Times New Roman" w:hAnsi="Times New Roman" w:cs="Times New Roman"/>
          <w:b/>
          <w:i/>
          <w:sz w:val="28"/>
          <w:szCs w:val="28"/>
        </w:rPr>
        <w:t>ационального проекта «Экология»</w:t>
      </w:r>
      <w:r w:rsidR="00DA6706" w:rsidRPr="009210DB">
        <w:rPr>
          <w:rFonts w:ascii="Times New Roman" w:hAnsi="Times New Roman" w:cs="Times New Roman"/>
          <w:sz w:val="28"/>
          <w:szCs w:val="28"/>
        </w:rPr>
        <w:t xml:space="preserve"> в 202</w:t>
      </w:r>
      <w:r w:rsidR="000B2C3F" w:rsidRPr="009210DB">
        <w:rPr>
          <w:rFonts w:ascii="Times New Roman" w:hAnsi="Times New Roman" w:cs="Times New Roman"/>
          <w:sz w:val="28"/>
          <w:szCs w:val="28"/>
        </w:rPr>
        <w:t>3</w:t>
      </w:r>
      <w:r w:rsidR="00DA6706" w:rsidRPr="009210DB">
        <w:rPr>
          <w:rFonts w:ascii="Times New Roman" w:hAnsi="Times New Roman" w:cs="Times New Roman"/>
          <w:sz w:val="28"/>
          <w:szCs w:val="28"/>
        </w:rPr>
        <w:t xml:space="preserve"> году из федерального бюджета выделены средства </w:t>
      </w:r>
      <w:r w:rsidR="00DA6706" w:rsidRPr="009210DB">
        <w:rPr>
          <w:rFonts w:ascii="Times New Roman" w:hAnsi="Times New Roman" w:cs="Times New Roman"/>
          <w:bCs/>
          <w:sz w:val="28"/>
          <w:szCs w:val="28"/>
        </w:rPr>
        <w:t xml:space="preserve">на приобретение </w:t>
      </w:r>
      <w:r w:rsidR="007F15C3" w:rsidRPr="009210DB">
        <w:rPr>
          <w:rFonts w:ascii="Times New Roman" w:hAnsi="Times New Roman" w:cs="Times New Roman"/>
          <w:bCs/>
          <w:sz w:val="28"/>
          <w:szCs w:val="28"/>
        </w:rPr>
        <w:t>снегоболотохода в комплекте с транспортным прицепом на сумму 1 333,33 тыс. руб.</w:t>
      </w:r>
      <w:r w:rsidR="0079349F" w:rsidRPr="009210DB">
        <w:rPr>
          <w:rFonts w:ascii="Times New Roman" w:hAnsi="Times New Roman" w:cs="Times New Roman"/>
          <w:bCs/>
          <w:sz w:val="28"/>
          <w:szCs w:val="28"/>
        </w:rPr>
        <w:t xml:space="preserve"> </w:t>
      </w:r>
      <w:r w:rsidR="0079349F" w:rsidRPr="009210DB">
        <w:rPr>
          <w:rFonts w:ascii="Times New Roman" w:hAnsi="Times New Roman" w:cs="Times New Roman"/>
          <w:sz w:val="28"/>
          <w:szCs w:val="28"/>
        </w:rPr>
        <w:t>Н</w:t>
      </w:r>
      <w:r w:rsidR="00DA6706" w:rsidRPr="009210DB">
        <w:rPr>
          <w:rFonts w:ascii="Times New Roman" w:hAnsi="Times New Roman" w:cs="Times New Roman"/>
          <w:sz w:val="28"/>
          <w:szCs w:val="28"/>
        </w:rPr>
        <w:t>а лесовосстановление</w:t>
      </w:r>
      <w:r w:rsidR="00EB77B5" w:rsidRPr="009210DB">
        <w:rPr>
          <w:rFonts w:ascii="Times New Roman" w:hAnsi="Times New Roman" w:cs="Times New Roman"/>
          <w:sz w:val="28"/>
          <w:szCs w:val="28"/>
        </w:rPr>
        <w:t xml:space="preserve"> </w:t>
      </w:r>
      <w:r w:rsidR="0079349F" w:rsidRPr="009210DB">
        <w:rPr>
          <w:rFonts w:ascii="Times New Roman" w:hAnsi="Times New Roman" w:cs="Times New Roman"/>
          <w:sz w:val="28"/>
          <w:szCs w:val="28"/>
        </w:rPr>
        <w:t>направлено 1 638,0</w:t>
      </w:r>
      <w:r w:rsidR="00D61E1F" w:rsidRPr="009210DB">
        <w:rPr>
          <w:rFonts w:ascii="Times New Roman" w:hAnsi="Times New Roman" w:cs="Times New Roman"/>
          <w:sz w:val="28"/>
          <w:szCs w:val="28"/>
        </w:rPr>
        <w:t>8</w:t>
      </w:r>
      <w:r w:rsidR="00DA6706" w:rsidRPr="009210DB">
        <w:rPr>
          <w:rFonts w:ascii="Times New Roman" w:hAnsi="Times New Roman" w:cs="Times New Roman"/>
          <w:sz w:val="28"/>
          <w:szCs w:val="28"/>
        </w:rPr>
        <w:t xml:space="preserve"> млн. руб. </w:t>
      </w:r>
    </w:p>
    <w:p w14:paraId="0FE53D20" w14:textId="79F5C4A2" w:rsidR="003C3847" w:rsidRPr="00CE3A58" w:rsidRDefault="00000000" w:rsidP="00B519FF">
      <w:pPr>
        <w:tabs>
          <w:tab w:val="left" w:pos="360"/>
          <w:tab w:val="left" w:pos="540"/>
        </w:tabs>
        <w:spacing w:after="0" w:line="240" w:lineRule="auto"/>
        <w:ind w:firstLine="709"/>
        <w:contextualSpacing/>
        <w:jc w:val="both"/>
        <w:rPr>
          <w:rFonts w:ascii="Times New Roman" w:hAnsi="Times New Roman" w:cs="Times New Roman"/>
          <w:bCs/>
          <w:sz w:val="28"/>
          <w:szCs w:val="28"/>
        </w:rPr>
      </w:pPr>
      <w:r>
        <w:rPr>
          <w:rFonts w:ascii="Times New Roman" w:hAnsi="Times New Roman"/>
          <w:noProof/>
          <w:sz w:val="28"/>
          <w:szCs w:val="28"/>
        </w:rPr>
        <w:pict w14:anchorId="7CA7E71F">
          <v:group id="_x0000_s1158" style="position:absolute;left:0;text-align:left;margin-left:52.25pt;margin-top:15.35pt;width:507.55pt;height:81.2pt;z-index:251663872;mso-position-horizontal-relative:page" coordorigin="10,632" coordsize="11891,1250">
            <v:shape id="_x0000_s1159" style="position:absolute;left:9;top:821;width:11891;height:904" coordorigin="10,822" coordsize="11891,904" o:spt="100" adj="0,,0" path="m11900,822l10,822r,903l11900,1725r,-19l49,1706,30,1686r19,l49,861r-19,l49,842r11851,l11900,822xm49,1686r-19,l49,1706r,-20xm11900,1686l49,1686r,20l11900,1706r,-20xm49,842l30,861r19,l49,842xm11900,842l49,842r,19l11900,861r,-19xe" fillcolor="#4e80bc" stroked="f">
              <v:stroke joinstyle="round"/>
              <v:formulas/>
              <v:path arrowok="t" o:connecttype="segments"/>
            </v:shape>
            <v:shape id="_x0000_s1160" type="#_x0000_t75" style="position:absolute;left:43;top:926;width:11858;height:692">
              <v:imagedata r:id="rId10" o:title=""/>
            </v:shape>
            <v:shape id="_x0000_s1161" type="#_x0000_t75" style="position:absolute;left:1064;top:632;width:1214;height:1250">
              <v:imagedata r:id="rId73" o:title=""/>
            </v:shape>
            <v:shape id="_x0000_s1162" type="#_x0000_t202" style="position:absolute;left:9;top:632;width:11891;height:1250" filled="f" stroked="f">
              <v:textbox style="mso-next-textbox:#_x0000_s1162" inset="0,0,0,0">
                <w:txbxContent>
                  <w:p w14:paraId="150A48CE" w14:textId="77777777" w:rsidR="003C73C0" w:rsidRDefault="003C73C0" w:rsidP="00840020">
                    <w:pPr>
                      <w:spacing w:before="7"/>
                      <w:rPr>
                        <w:sz w:val="39"/>
                      </w:rPr>
                    </w:pPr>
                  </w:p>
                  <w:p w14:paraId="4697D06A" w14:textId="77777777" w:rsidR="003C73C0" w:rsidRPr="00915638" w:rsidRDefault="003C73C0" w:rsidP="00915638">
                    <w:pPr>
                      <w:ind w:left="3402"/>
                      <w:rPr>
                        <w:rFonts w:ascii="Times New Roman" w:hAnsi="Times New Roman" w:cs="Times New Roman"/>
                        <w:b/>
                        <w:sz w:val="32"/>
                      </w:rPr>
                    </w:pPr>
                    <w:r w:rsidRPr="00915638">
                      <w:rPr>
                        <w:rFonts w:ascii="Times New Roman" w:hAnsi="Times New Roman" w:cs="Times New Roman"/>
                        <w:b/>
                        <w:color w:val="4E81BD"/>
                        <w:sz w:val="32"/>
                      </w:rPr>
                      <w:t>4.2.</w:t>
                    </w:r>
                    <w:r>
                      <w:rPr>
                        <w:rFonts w:ascii="Times New Roman" w:hAnsi="Times New Roman" w:cs="Times New Roman"/>
                        <w:b/>
                        <w:color w:val="4E81BD"/>
                        <w:sz w:val="32"/>
                      </w:rPr>
                      <w:t xml:space="preserve"> </w:t>
                    </w:r>
                    <w:r w:rsidRPr="00915638">
                      <w:rPr>
                        <w:rFonts w:ascii="Times New Roman" w:hAnsi="Times New Roman" w:cs="Times New Roman"/>
                        <w:b/>
                        <w:color w:val="4E81BD"/>
                        <w:sz w:val="32"/>
                      </w:rPr>
                      <w:t>Жилищно-коммунальное</w:t>
                    </w:r>
                    <w:r w:rsidRPr="00915638">
                      <w:rPr>
                        <w:rFonts w:ascii="Times New Roman" w:hAnsi="Times New Roman" w:cs="Times New Roman"/>
                        <w:b/>
                        <w:color w:val="4E81BD"/>
                        <w:spacing w:val="-8"/>
                        <w:sz w:val="32"/>
                      </w:rPr>
                      <w:t xml:space="preserve"> </w:t>
                    </w:r>
                    <w:r w:rsidRPr="00915638">
                      <w:rPr>
                        <w:rFonts w:ascii="Times New Roman" w:hAnsi="Times New Roman" w:cs="Times New Roman"/>
                        <w:b/>
                        <w:color w:val="4E81BD"/>
                        <w:sz w:val="32"/>
                      </w:rPr>
                      <w:t>хозяйство</w:t>
                    </w:r>
                    <w:r>
                      <w:rPr>
                        <w:rFonts w:ascii="Times New Roman" w:hAnsi="Times New Roman" w:cs="Times New Roman"/>
                        <w:b/>
                        <w:color w:val="4E81BD"/>
                        <w:sz w:val="32"/>
                      </w:rPr>
                      <w:t>.</w:t>
                    </w:r>
                  </w:p>
                </w:txbxContent>
              </v:textbox>
            </v:shape>
            <w10:wrap anchorx="page"/>
          </v:group>
        </w:pict>
      </w:r>
    </w:p>
    <w:p w14:paraId="6866A819" w14:textId="77777777" w:rsidR="003C3847" w:rsidRPr="009210DB" w:rsidRDefault="003C3847" w:rsidP="007B0E58">
      <w:pPr>
        <w:spacing w:after="0" w:line="240" w:lineRule="auto"/>
        <w:ind w:firstLine="567"/>
        <w:jc w:val="both"/>
        <w:rPr>
          <w:rFonts w:ascii="Times New Roman" w:hAnsi="Times New Roman"/>
          <w:sz w:val="28"/>
          <w:szCs w:val="28"/>
        </w:rPr>
      </w:pPr>
    </w:p>
    <w:p w14:paraId="454BBF1E" w14:textId="77777777" w:rsidR="003C3847" w:rsidRPr="009210DB" w:rsidRDefault="003C3847" w:rsidP="007B0E58">
      <w:pPr>
        <w:spacing w:after="0" w:line="240" w:lineRule="auto"/>
        <w:ind w:firstLine="567"/>
        <w:jc w:val="both"/>
        <w:rPr>
          <w:rFonts w:ascii="Times New Roman" w:hAnsi="Times New Roman"/>
          <w:sz w:val="28"/>
          <w:szCs w:val="28"/>
        </w:rPr>
      </w:pPr>
    </w:p>
    <w:p w14:paraId="05EFBB4B" w14:textId="77777777" w:rsidR="003C3847" w:rsidRPr="009210DB" w:rsidRDefault="003C3847" w:rsidP="007B0E58">
      <w:pPr>
        <w:spacing w:after="0" w:line="240" w:lineRule="auto"/>
        <w:ind w:firstLine="567"/>
        <w:jc w:val="both"/>
        <w:rPr>
          <w:rFonts w:ascii="Times New Roman" w:hAnsi="Times New Roman"/>
          <w:sz w:val="28"/>
          <w:szCs w:val="28"/>
        </w:rPr>
      </w:pPr>
    </w:p>
    <w:p w14:paraId="58F0D41B" w14:textId="77777777" w:rsidR="003C3847" w:rsidRPr="009210DB" w:rsidRDefault="003C3847" w:rsidP="007B0E58">
      <w:pPr>
        <w:spacing w:after="0" w:line="240" w:lineRule="auto"/>
        <w:ind w:firstLine="567"/>
        <w:jc w:val="both"/>
        <w:rPr>
          <w:rFonts w:ascii="Times New Roman" w:hAnsi="Times New Roman"/>
          <w:sz w:val="28"/>
          <w:szCs w:val="28"/>
        </w:rPr>
      </w:pPr>
    </w:p>
    <w:p w14:paraId="2A0601ED" w14:textId="77777777" w:rsidR="003C3847" w:rsidRPr="009210DB" w:rsidRDefault="003C3847" w:rsidP="007B0E58">
      <w:pPr>
        <w:spacing w:after="0" w:line="240" w:lineRule="auto"/>
        <w:ind w:firstLine="567"/>
        <w:jc w:val="both"/>
        <w:rPr>
          <w:rFonts w:ascii="Times New Roman" w:hAnsi="Times New Roman"/>
          <w:sz w:val="28"/>
          <w:szCs w:val="28"/>
        </w:rPr>
      </w:pPr>
    </w:p>
    <w:p w14:paraId="4384AD13" w14:textId="77777777" w:rsidR="003C3847" w:rsidRPr="009210DB" w:rsidRDefault="003C3847" w:rsidP="007B0E58">
      <w:pPr>
        <w:spacing w:after="0" w:line="240" w:lineRule="auto"/>
        <w:ind w:firstLine="567"/>
        <w:jc w:val="both"/>
        <w:rPr>
          <w:rFonts w:ascii="Times New Roman" w:hAnsi="Times New Roman"/>
          <w:sz w:val="28"/>
          <w:szCs w:val="28"/>
        </w:rPr>
      </w:pPr>
    </w:p>
    <w:p w14:paraId="1181DCD1" w14:textId="37ABF8B2" w:rsidR="00B53695" w:rsidRPr="009210DB" w:rsidRDefault="00B53695" w:rsidP="00B53695">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В 2023 году на реализацию </w:t>
      </w:r>
      <w:r w:rsidRPr="009210DB">
        <w:rPr>
          <w:rFonts w:ascii="Times New Roman" w:hAnsi="Times New Roman" w:cs="Times New Roman"/>
          <w:i/>
          <w:iCs/>
          <w:sz w:val="28"/>
          <w:szCs w:val="28"/>
        </w:rPr>
        <w:t>мероприятий по модернизации, капитальному ремонту и подготовке к отопительному сезону 2023/2024 гг.</w:t>
      </w:r>
      <w:r w:rsidRPr="009210DB">
        <w:rPr>
          <w:rFonts w:ascii="Times New Roman" w:hAnsi="Times New Roman" w:cs="Times New Roman"/>
          <w:sz w:val="28"/>
          <w:szCs w:val="28"/>
        </w:rPr>
        <w:t xml:space="preserve"> объектов коммунальной инфраструктуры, находящихся в муниципальной собственности муниципального образования «Селенгинский район», в 2023 году направлено</w:t>
      </w:r>
      <w:r w:rsidRPr="009210DB">
        <w:t xml:space="preserve"> </w:t>
      </w:r>
      <w:r w:rsidRPr="009210DB">
        <w:rPr>
          <w:rFonts w:ascii="Times New Roman" w:hAnsi="Times New Roman" w:cs="Times New Roman"/>
          <w:sz w:val="28"/>
          <w:szCs w:val="28"/>
        </w:rPr>
        <w:t xml:space="preserve">9,89 млн. руб., в т.ч. РБ – 9,44 млн. руб., МБ – 0,45 млн. руб. </w:t>
      </w:r>
    </w:p>
    <w:p w14:paraId="3E0104BC" w14:textId="77777777" w:rsidR="00B53695" w:rsidRPr="009210DB" w:rsidRDefault="00B53695" w:rsidP="00B53695">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В рамках выделенной субсидии выполнены работы:</w:t>
      </w:r>
    </w:p>
    <w:p w14:paraId="481F6CB9" w14:textId="337FC6AD" w:rsidR="00B53695" w:rsidRPr="009210DB" w:rsidRDefault="00B53695" w:rsidP="00B53695">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 - по капитальному ремонту участка трассы совмещенной прокладки теплоснабжения и водопровода протяженностью 277 м от ТК-1 до ТК-20 по ул. Профсоюзная с. Селендума;</w:t>
      </w:r>
    </w:p>
    <w:p w14:paraId="789AD988" w14:textId="5F897CE0" w:rsidR="00B53695" w:rsidRPr="009210DB" w:rsidRDefault="00B53695" w:rsidP="00B53695">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по капитальному ремонту участка трассы теплоснабжения протяженностью 114 м от ТК-2/5 до ТК-2/7 по ул. Советская с. Гусиное Озеро;</w:t>
      </w:r>
    </w:p>
    <w:p w14:paraId="67983EEC" w14:textId="6E4C9412" w:rsidR="00B53695" w:rsidRPr="009210DB" w:rsidRDefault="00B53695" w:rsidP="00B53695">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lastRenderedPageBreak/>
        <w:t>- по капитальному ремонту Центральной котельной с. Гусиное Озеро;</w:t>
      </w:r>
    </w:p>
    <w:p w14:paraId="56B2E223" w14:textId="2EA877A4" w:rsidR="00B53695" w:rsidRPr="009210DB" w:rsidRDefault="00B53695" w:rsidP="00B53695">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приобретена и установлена резервная ДЭС мощностью 250 кВт для Центральной котельной с. Гусиное Озеро.</w:t>
      </w:r>
    </w:p>
    <w:p w14:paraId="279A42F7" w14:textId="4C5AF836" w:rsidR="00B53695" w:rsidRPr="009210DB" w:rsidRDefault="00B53695" w:rsidP="00B53695">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На подготовку к отопительному сезону 2023/2024 гг. ресурсоснабжающими, управляющими и обслуживающими организациями предусмотрены и освоены собственные средства в размере 46,8 млн. руб., в том числе:</w:t>
      </w:r>
    </w:p>
    <w:p w14:paraId="6407C6EF" w14:textId="63E2A62C" w:rsidR="00B53695" w:rsidRPr="009210DB" w:rsidRDefault="00B53695" w:rsidP="00B53695">
      <w:pPr>
        <w:spacing w:after="0" w:line="240" w:lineRule="auto"/>
        <w:ind w:firstLine="567"/>
        <w:jc w:val="both"/>
        <w:rPr>
          <w:rFonts w:ascii="Times New Roman" w:hAnsi="Times New Roman" w:cs="Times New Roman"/>
          <w:sz w:val="28"/>
          <w:szCs w:val="28"/>
        </w:rPr>
      </w:pPr>
      <w:r w:rsidRPr="009210DB">
        <w:rPr>
          <w:rFonts w:ascii="Times New Roman" w:eastAsia="Times New Roman" w:hAnsi="Times New Roman" w:cs="Times New Roman"/>
          <w:color w:val="000000"/>
          <w:sz w:val="28"/>
          <w:szCs w:val="28"/>
          <w:lang w:eastAsia="ru-RU"/>
        </w:rPr>
        <w:t>- ООО «Импульс Плюс»</w:t>
      </w:r>
      <w:r w:rsidRPr="009210DB">
        <w:rPr>
          <w:rFonts w:ascii="Times New Roman" w:hAnsi="Times New Roman" w:cs="Times New Roman"/>
          <w:sz w:val="28"/>
          <w:szCs w:val="28"/>
        </w:rPr>
        <w:t xml:space="preserve"> направлено 2,5 млн. руб.;</w:t>
      </w:r>
    </w:p>
    <w:p w14:paraId="1967AA6D" w14:textId="4D20C5FF" w:rsidR="00B53695" w:rsidRPr="009210DB" w:rsidRDefault="00B53695" w:rsidP="00B53695">
      <w:pPr>
        <w:spacing w:after="0" w:line="240" w:lineRule="auto"/>
        <w:ind w:firstLine="567"/>
        <w:jc w:val="both"/>
        <w:rPr>
          <w:rFonts w:ascii="Times New Roman" w:eastAsia="Times New Roman" w:hAnsi="Times New Roman" w:cs="Times New Roman"/>
          <w:color w:val="000000"/>
          <w:sz w:val="28"/>
          <w:szCs w:val="28"/>
          <w:lang w:eastAsia="ru-RU"/>
        </w:rPr>
      </w:pPr>
      <w:r w:rsidRPr="009210DB">
        <w:rPr>
          <w:rFonts w:ascii="Times New Roman" w:hAnsi="Times New Roman" w:cs="Times New Roman"/>
          <w:sz w:val="28"/>
          <w:szCs w:val="28"/>
        </w:rPr>
        <w:t xml:space="preserve">- </w:t>
      </w:r>
      <w:r w:rsidRPr="009210DB">
        <w:rPr>
          <w:rFonts w:ascii="Times New Roman" w:eastAsia="Times New Roman" w:hAnsi="Times New Roman" w:cs="Times New Roman"/>
          <w:color w:val="000000"/>
          <w:sz w:val="28"/>
          <w:szCs w:val="28"/>
          <w:lang w:eastAsia="ru-RU"/>
        </w:rPr>
        <w:t>Филиал ГО ГРЭС АО «Интер РАО-Электрогенерация» – 29,8 млн. руб.;</w:t>
      </w:r>
    </w:p>
    <w:p w14:paraId="3901C4C8" w14:textId="57B7B5C9" w:rsidR="00B53695" w:rsidRPr="009210DB" w:rsidRDefault="00B53695" w:rsidP="00B53695">
      <w:pPr>
        <w:spacing w:after="0" w:line="240" w:lineRule="auto"/>
        <w:ind w:firstLine="567"/>
        <w:jc w:val="both"/>
        <w:rPr>
          <w:rFonts w:ascii="Times New Roman" w:eastAsia="Times New Roman" w:hAnsi="Times New Roman" w:cs="Times New Roman"/>
          <w:color w:val="000000"/>
          <w:sz w:val="28"/>
          <w:szCs w:val="28"/>
          <w:lang w:eastAsia="ru-RU"/>
        </w:rPr>
      </w:pPr>
      <w:r w:rsidRPr="009210DB">
        <w:rPr>
          <w:rFonts w:ascii="Times New Roman" w:eastAsia="Times New Roman" w:hAnsi="Times New Roman" w:cs="Times New Roman"/>
          <w:color w:val="000000"/>
          <w:sz w:val="28"/>
          <w:szCs w:val="28"/>
          <w:lang w:eastAsia="ru-RU"/>
        </w:rPr>
        <w:t>- ООО «Горводоканал» – 3,9 млн. руб.;</w:t>
      </w:r>
    </w:p>
    <w:p w14:paraId="13E6F471" w14:textId="3DC5D296" w:rsidR="00B53695" w:rsidRPr="009210DB" w:rsidRDefault="00B53695" w:rsidP="00B53695">
      <w:pPr>
        <w:spacing w:after="0" w:line="240" w:lineRule="auto"/>
        <w:ind w:firstLine="567"/>
        <w:jc w:val="both"/>
        <w:rPr>
          <w:rFonts w:ascii="Times New Roman" w:eastAsia="Times New Roman" w:hAnsi="Times New Roman" w:cs="Times New Roman"/>
          <w:color w:val="000000"/>
          <w:sz w:val="28"/>
          <w:szCs w:val="28"/>
          <w:lang w:eastAsia="ru-RU"/>
        </w:rPr>
      </w:pPr>
      <w:r w:rsidRPr="009210DB">
        <w:rPr>
          <w:rFonts w:ascii="Times New Roman" w:eastAsia="Times New Roman" w:hAnsi="Times New Roman" w:cs="Times New Roman"/>
          <w:color w:val="000000"/>
          <w:sz w:val="28"/>
          <w:szCs w:val="28"/>
          <w:lang w:eastAsia="ru-RU"/>
        </w:rPr>
        <w:t>- Управляющие компании – 10,6 млн. руб.</w:t>
      </w:r>
    </w:p>
    <w:p w14:paraId="699C6BF3" w14:textId="432F082B" w:rsidR="00B53695" w:rsidRPr="009210DB" w:rsidRDefault="00501194" w:rsidP="00647534">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В августе 2023 года на заседании штаба Правительственной комиссии по региональному развитию в России под председательством зампреда Правительства Российской Федерации Марата Хуснуллина, было одобрено 45 заявок регионов на обновление автобусных парков за счет специальных казначейских кредитов, в том числе заявка Республики Бурятия. Всего в Республику Бурятия поставлено 78 транспортных средств, в том числе 11 автобусов в Селенгинский район (4 автобуса – ПАЗ и 7 автобусов – Газель). Данные автобусы будут осуществлять перевозки пассажиров и багажа по муниципальным маршрутам на территории муниципального образования «Селенгинский район».</w:t>
      </w:r>
    </w:p>
    <w:p w14:paraId="0A0B199D" w14:textId="62898268" w:rsidR="009B4100" w:rsidRPr="009210DB" w:rsidRDefault="009B4100" w:rsidP="009B4100">
      <w:pPr>
        <w:pStyle w:val="a3"/>
        <w:spacing w:after="0" w:line="240" w:lineRule="auto"/>
        <w:ind w:left="0"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В 2023 году рамках реализации второго этапа проекта </w:t>
      </w:r>
      <w:r w:rsidRPr="009210DB">
        <w:rPr>
          <w:rFonts w:ascii="Times New Roman" w:hAnsi="Times New Roman" w:cs="Times New Roman"/>
          <w:b/>
          <w:bCs/>
          <w:i/>
          <w:iCs/>
          <w:sz w:val="28"/>
          <w:szCs w:val="28"/>
        </w:rPr>
        <w:t>«Устранение цифрового неравенства»</w:t>
      </w:r>
      <w:r w:rsidRPr="009210DB">
        <w:rPr>
          <w:rFonts w:ascii="Times New Roman" w:hAnsi="Times New Roman" w:cs="Times New Roman"/>
          <w:sz w:val="28"/>
          <w:szCs w:val="28"/>
        </w:rPr>
        <w:t>, целью которого является обеспечение универсальными услугами связи жителей населенных пунктов численностью от 100 до 500 человек, включая высокоскоростной доступ к Интернет и доступ к услугам сотовой связи посредством базовых станций сотовой связи 4-го поколения (LTE), в еще 4-х населенных пунктах Селенгинского района - в у. Цайдам, у. Енхор, п. Поворот, с. Средний Убукун оператором универсального обслуживания (ПАО «Ростелеком») установлены базовые станции сотовой связи стандарта 4G (LTE).</w:t>
      </w:r>
    </w:p>
    <w:p w14:paraId="20997FFB" w14:textId="77777777" w:rsidR="009B4100" w:rsidRPr="009210DB" w:rsidRDefault="009B4100" w:rsidP="009B410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За 2023 год предприятиями ЖКХ района предъявлено счетов за оказанные жилищно-коммунальные услуги на сумму 220 391,33 тыс.руб., в т.ч в разрезе потребителей:</w:t>
      </w:r>
    </w:p>
    <w:p w14:paraId="3BCF7F93" w14:textId="77777777" w:rsidR="009B4100" w:rsidRPr="009210DB" w:rsidRDefault="009B4100" w:rsidP="009B410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населению – 162 098,65 тыс.руб.</w:t>
      </w:r>
    </w:p>
    <w:p w14:paraId="225DF781" w14:textId="77777777" w:rsidR="009B4100" w:rsidRPr="009210DB" w:rsidRDefault="009B4100" w:rsidP="009B410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бюджетным организациям – 38 045,0 тыс.руб.</w:t>
      </w:r>
    </w:p>
    <w:p w14:paraId="09ECE62F" w14:textId="77777777" w:rsidR="009B4100" w:rsidRPr="009210DB" w:rsidRDefault="009B4100" w:rsidP="009B410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прочим потребителям – 20 247,68 тыс.руб.</w:t>
      </w:r>
    </w:p>
    <w:p w14:paraId="60475624" w14:textId="77777777" w:rsidR="009B4100" w:rsidRPr="009210DB" w:rsidRDefault="009B4100" w:rsidP="009B410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Выручка от реализации услуг составила – 211 468,77 тыс.руб., в т.ч. в разрезе потребителей:</w:t>
      </w:r>
    </w:p>
    <w:p w14:paraId="2BC07E58" w14:textId="77777777" w:rsidR="009B4100" w:rsidRPr="009210DB" w:rsidRDefault="009B4100" w:rsidP="009B410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население – 146 937,88 тыс.руб.</w:t>
      </w:r>
    </w:p>
    <w:p w14:paraId="12BBB297" w14:textId="77777777" w:rsidR="009B4100" w:rsidRPr="009210DB" w:rsidRDefault="009B4100" w:rsidP="009B410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бюджетные организации – 40 488,82 тыс. руб.</w:t>
      </w:r>
    </w:p>
    <w:p w14:paraId="45BEFC4F" w14:textId="77777777" w:rsidR="009B4100" w:rsidRPr="009210DB" w:rsidRDefault="009B4100" w:rsidP="009B410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прочим потребителям – 18 777,06 тыс. руб.</w:t>
      </w:r>
    </w:p>
    <w:p w14:paraId="4AE2380B" w14:textId="77777777" w:rsidR="009B4100" w:rsidRPr="009210DB" w:rsidRDefault="009B4100" w:rsidP="009B410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Расходы предприятий от оказания жилищно-коммунальных услуг за отчетный период составили – 195 667,23 тыс.руб.</w:t>
      </w:r>
    </w:p>
    <w:p w14:paraId="638CD390" w14:textId="77777777" w:rsidR="009B4100" w:rsidRPr="009210DB" w:rsidRDefault="009B4100" w:rsidP="009B410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Результат по основным видам деятельности составляет прибыль в сумме – 24 724,1 тыс.руб. </w:t>
      </w:r>
    </w:p>
    <w:p w14:paraId="2C9D25CA" w14:textId="77777777" w:rsidR="009B4100" w:rsidRPr="009210DB" w:rsidRDefault="009B4100" w:rsidP="009B410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Сбор платежей за ЖКУ за 2023 год составляет 95,9 %.</w:t>
      </w:r>
    </w:p>
    <w:p w14:paraId="23BF6E22" w14:textId="77777777" w:rsidR="009B4100" w:rsidRPr="009210DB" w:rsidRDefault="009B4100" w:rsidP="009B4100">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За 2023 год численность работающих составила 203 чел. Среднемесячная заработная плата составила 18 387,14 руб.</w:t>
      </w:r>
    </w:p>
    <w:p w14:paraId="01F0C73A" w14:textId="77777777" w:rsidR="009B4100" w:rsidRPr="009210DB" w:rsidRDefault="009B4100" w:rsidP="009B4100">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lastRenderedPageBreak/>
        <w:t xml:space="preserve">Дебиторская задолженность 165 251,35 тыс. руб., в т.ч. по населению 162 961,80 тыс. руб. или 98,6 % от всей задолженности. </w:t>
      </w:r>
    </w:p>
    <w:p w14:paraId="0D17AA61" w14:textId="77777777" w:rsidR="009B4100" w:rsidRPr="009210DB" w:rsidRDefault="009B4100" w:rsidP="009B4100">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Кредиторская задолженность составляет 2 803,05 тыс. руб.</w:t>
      </w:r>
    </w:p>
    <w:p w14:paraId="17551005" w14:textId="41A895C4" w:rsidR="009B4100" w:rsidRPr="009210DB" w:rsidRDefault="009B4100" w:rsidP="009B4100">
      <w:pPr>
        <w:spacing w:after="0" w:line="240" w:lineRule="auto"/>
        <w:ind w:firstLine="709"/>
        <w:jc w:val="both"/>
        <w:rPr>
          <w:rFonts w:ascii="Times New Roman" w:eastAsia="Calibri" w:hAnsi="Times New Roman" w:cs="Times New Roman"/>
          <w:b/>
          <w:i/>
          <w:color w:val="000000" w:themeColor="text1"/>
          <w:sz w:val="28"/>
          <w:szCs w:val="28"/>
        </w:rPr>
      </w:pPr>
      <w:r w:rsidRPr="009210DB">
        <w:rPr>
          <w:rFonts w:ascii="Times New Roman" w:eastAsia="Calibri" w:hAnsi="Times New Roman" w:cs="Times New Roman"/>
          <w:bCs/>
          <w:color w:val="000000" w:themeColor="text1"/>
          <w:sz w:val="28"/>
          <w:szCs w:val="28"/>
        </w:rPr>
        <w:t xml:space="preserve">В рамках </w:t>
      </w:r>
      <w:r w:rsidRPr="009210DB">
        <w:rPr>
          <w:rFonts w:ascii="Times New Roman" w:eastAsia="Calibri" w:hAnsi="Times New Roman" w:cs="Times New Roman"/>
          <w:bCs/>
          <w:i/>
          <w:iCs/>
          <w:color w:val="000000" w:themeColor="text1"/>
          <w:sz w:val="28"/>
          <w:szCs w:val="28"/>
        </w:rPr>
        <w:t>Федерального проекта «Чистая вода»</w:t>
      </w:r>
      <w:r w:rsidRPr="009210DB">
        <w:rPr>
          <w:rFonts w:ascii="Times New Roman" w:eastAsia="Calibri" w:hAnsi="Times New Roman" w:cs="Times New Roman"/>
          <w:bCs/>
          <w:color w:val="000000" w:themeColor="text1"/>
          <w:sz w:val="28"/>
          <w:szCs w:val="28"/>
        </w:rPr>
        <w:t xml:space="preserve"> </w:t>
      </w:r>
      <w:r w:rsidRPr="009210DB">
        <w:rPr>
          <w:rFonts w:ascii="Times New Roman" w:eastAsia="Calibri" w:hAnsi="Times New Roman" w:cs="Times New Roman"/>
          <w:b/>
          <w:i/>
          <w:color w:val="000000" w:themeColor="text1"/>
          <w:sz w:val="28"/>
          <w:szCs w:val="28"/>
        </w:rPr>
        <w:t>Национального проекта «</w:t>
      </w:r>
      <w:r w:rsidR="00277DD1" w:rsidRPr="009210DB">
        <w:rPr>
          <w:rFonts w:ascii="Times New Roman" w:eastAsia="Calibri" w:hAnsi="Times New Roman" w:cs="Times New Roman"/>
          <w:b/>
          <w:i/>
          <w:color w:val="000000" w:themeColor="text1"/>
          <w:sz w:val="28"/>
          <w:szCs w:val="28"/>
        </w:rPr>
        <w:t>Жилье и городская среда</w:t>
      </w:r>
      <w:r w:rsidRPr="009210DB">
        <w:rPr>
          <w:rFonts w:ascii="Times New Roman" w:eastAsia="Calibri" w:hAnsi="Times New Roman" w:cs="Times New Roman"/>
          <w:b/>
          <w:i/>
          <w:color w:val="000000" w:themeColor="text1"/>
          <w:sz w:val="28"/>
          <w:szCs w:val="28"/>
        </w:rPr>
        <w:t>»:</w:t>
      </w:r>
    </w:p>
    <w:p w14:paraId="35545BB8" w14:textId="77777777" w:rsidR="009B4100" w:rsidRPr="009210DB" w:rsidRDefault="009B4100" w:rsidP="009B4100">
      <w:pPr>
        <w:spacing w:after="0" w:line="240" w:lineRule="auto"/>
        <w:ind w:firstLine="709"/>
        <w:jc w:val="both"/>
        <w:rPr>
          <w:rFonts w:ascii="Times New Roman" w:eastAsia="Calibri" w:hAnsi="Times New Roman" w:cs="Times New Roman"/>
          <w:b/>
          <w:i/>
          <w:color w:val="000000" w:themeColor="text1"/>
          <w:sz w:val="28"/>
          <w:szCs w:val="28"/>
        </w:rPr>
      </w:pPr>
      <w:r w:rsidRPr="009210DB">
        <w:rPr>
          <w:rFonts w:ascii="Times New Roman" w:eastAsia="Calibri" w:hAnsi="Times New Roman" w:cs="Times New Roman"/>
          <w:bCs/>
          <w:iCs/>
          <w:color w:val="000000" w:themeColor="text1"/>
          <w:sz w:val="28"/>
          <w:szCs w:val="28"/>
        </w:rPr>
        <w:t>1.</w:t>
      </w:r>
      <w:r w:rsidRPr="009210DB">
        <w:rPr>
          <w:rFonts w:ascii="Times New Roman" w:eastAsia="Calibri" w:hAnsi="Times New Roman" w:cs="Times New Roman"/>
          <w:b/>
          <w:i/>
          <w:color w:val="000000" w:themeColor="text1"/>
          <w:sz w:val="28"/>
          <w:szCs w:val="28"/>
        </w:rPr>
        <w:t xml:space="preserve"> </w:t>
      </w:r>
      <w:r w:rsidRPr="009210DB">
        <w:rPr>
          <w:rFonts w:ascii="Times New Roman" w:eastAsia="Calibri" w:hAnsi="Times New Roman" w:cs="Times New Roman"/>
          <w:bCs/>
          <w:iCs/>
          <w:color w:val="000000" w:themeColor="text1"/>
          <w:sz w:val="28"/>
          <w:szCs w:val="28"/>
        </w:rPr>
        <w:t>Заключен муниципальный контракт от 17 февраля 2023 года на выполнение работ по объекту «Строительство водозаборных сооружений в с. Гусиное Озеро Селенгинского района Республики Бурятия». Срок окончания выполнения работ: 30 июня 2024 года.</w:t>
      </w:r>
    </w:p>
    <w:p w14:paraId="004F7BC3" w14:textId="77777777" w:rsidR="009B4100" w:rsidRPr="009210DB" w:rsidRDefault="009B4100" w:rsidP="009B4100">
      <w:pPr>
        <w:spacing w:after="0" w:line="240" w:lineRule="auto"/>
        <w:ind w:firstLine="709"/>
        <w:jc w:val="both"/>
        <w:rPr>
          <w:rFonts w:ascii="Times New Roman" w:eastAsia="Calibri" w:hAnsi="Times New Roman" w:cs="Times New Roman"/>
          <w:bCs/>
          <w:iCs/>
          <w:color w:val="000000" w:themeColor="text1"/>
          <w:sz w:val="28"/>
          <w:szCs w:val="28"/>
        </w:rPr>
      </w:pPr>
      <w:r w:rsidRPr="009210DB">
        <w:rPr>
          <w:rFonts w:ascii="Times New Roman" w:eastAsia="Calibri" w:hAnsi="Times New Roman" w:cs="Times New Roman"/>
          <w:bCs/>
          <w:iCs/>
          <w:color w:val="000000" w:themeColor="text1"/>
          <w:sz w:val="28"/>
          <w:szCs w:val="28"/>
        </w:rPr>
        <w:t xml:space="preserve">В рамках заключенного муниципального контракта ведутся работы по строительству новых водозаборных сооружений и сетей водоснабжения протяженностью около 16 км с необходимым количеством водоразборных колонок и пожарных гидрантов (строительство 4 скважин с павильонами, 2-х резервуаров для чистой воды, повысительной насосной станции, станции водоподготовки, ДЭС, резервуара промывных вод и другие). После окончания строительства и ввода системы централизованного водоснабжения в эксплуатацию, будет определена эксплуатирующая организация.   </w:t>
      </w:r>
    </w:p>
    <w:p w14:paraId="044B9A1F" w14:textId="77777777" w:rsidR="009B4100" w:rsidRPr="009210DB" w:rsidRDefault="009B4100" w:rsidP="009B4100">
      <w:pPr>
        <w:spacing w:after="0" w:line="240" w:lineRule="auto"/>
        <w:ind w:firstLine="709"/>
        <w:jc w:val="both"/>
        <w:rPr>
          <w:rFonts w:ascii="Times New Roman" w:eastAsia="Calibri" w:hAnsi="Times New Roman" w:cs="Times New Roman"/>
          <w:bCs/>
          <w:iCs/>
          <w:color w:val="000000" w:themeColor="text1"/>
          <w:sz w:val="28"/>
          <w:szCs w:val="28"/>
        </w:rPr>
      </w:pPr>
      <w:r w:rsidRPr="009210DB">
        <w:rPr>
          <w:rFonts w:ascii="Times New Roman" w:eastAsia="Calibri" w:hAnsi="Times New Roman" w:cs="Times New Roman"/>
          <w:bCs/>
          <w:iCs/>
          <w:color w:val="000000" w:themeColor="text1"/>
          <w:sz w:val="28"/>
          <w:szCs w:val="28"/>
        </w:rPr>
        <w:t>2. Заключен муниципальный контракт от 26 апреля 2023 года  на выполнение работ по объекту «Строительство системы централизованного водоснабжения у. Ташир Селенгинского района Республики Бурятия (в том числе разработка проектной и рабочей документации) на сумму 14 006,39 тыс. руб., в т.ч. РБ – 13 306,07 тыс. руб., МБ – 700,32 тыс. руб. Срок действия контракта до 30 декабря 2023 года и до полного его исполнения.</w:t>
      </w:r>
    </w:p>
    <w:p w14:paraId="4F4F1DEA" w14:textId="77777777" w:rsidR="007A3A22" w:rsidRPr="009210DB" w:rsidRDefault="009B4100" w:rsidP="007A3A22">
      <w:pPr>
        <w:pStyle w:val="a3"/>
        <w:spacing w:line="240" w:lineRule="auto"/>
        <w:ind w:left="0" w:firstLine="709"/>
        <w:jc w:val="both"/>
        <w:rPr>
          <w:rFonts w:ascii="Times New Roman" w:eastAsia="Calibri" w:hAnsi="Times New Roman" w:cs="Times New Roman"/>
          <w:bCs/>
          <w:iCs/>
          <w:color w:val="000000" w:themeColor="text1"/>
          <w:sz w:val="28"/>
          <w:szCs w:val="28"/>
        </w:rPr>
      </w:pPr>
      <w:r w:rsidRPr="009210DB">
        <w:rPr>
          <w:rFonts w:ascii="Times New Roman" w:eastAsia="Calibri" w:hAnsi="Times New Roman" w:cs="Times New Roman"/>
          <w:bCs/>
          <w:iCs/>
          <w:color w:val="000000" w:themeColor="text1"/>
          <w:sz w:val="28"/>
          <w:szCs w:val="28"/>
        </w:rPr>
        <w:t>В рамках заключенного муниципального контракта ведутся работы по проектированию новых водозаборных сооружений и сетей водоснабжения протяженностью около 8 км с необходимым количеством водоразборных колонок и пожарных гидрантов.</w:t>
      </w:r>
    </w:p>
    <w:p w14:paraId="02158FF5" w14:textId="01D12398" w:rsidR="00B87905" w:rsidRPr="009210DB" w:rsidRDefault="00F13C7A" w:rsidP="007A3A22">
      <w:pPr>
        <w:pStyle w:val="a3"/>
        <w:spacing w:line="240" w:lineRule="auto"/>
        <w:ind w:left="0" w:firstLine="709"/>
        <w:jc w:val="both"/>
        <w:rPr>
          <w:rFonts w:ascii="Times New Roman" w:eastAsia="Calibri" w:hAnsi="Times New Roman" w:cs="Times New Roman"/>
          <w:bCs/>
          <w:iCs/>
          <w:color w:val="000000" w:themeColor="text1"/>
          <w:sz w:val="28"/>
          <w:szCs w:val="28"/>
        </w:rPr>
      </w:pPr>
      <w:r w:rsidRPr="009210DB">
        <w:rPr>
          <w:rFonts w:ascii="Times New Roman" w:hAnsi="Times New Roman" w:cs="Times New Roman"/>
          <w:sz w:val="28"/>
          <w:szCs w:val="28"/>
        </w:rPr>
        <w:t>Повышение качества жизни населения - один из существенных приоритетов Селенгинского района, который во многом зависит от того, каким образом обеспечивается работа основных служб системы ЖКХ района.</w:t>
      </w:r>
      <w:r w:rsidR="00505948" w:rsidRPr="009210DB">
        <w:rPr>
          <w:rFonts w:ascii="Times New Roman" w:eastAsia="Times New Roman" w:hAnsi="Times New Roman" w:cs="Times New Roman"/>
          <w:color w:val="000000" w:themeColor="text1"/>
          <w:sz w:val="28"/>
          <w:szCs w:val="28"/>
          <w:lang w:eastAsia="ru-RU"/>
        </w:rPr>
        <w:t xml:space="preserve"> </w:t>
      </w:r>
    </w:p>
    <w:p w14:paraId="4A3F73A2" w14:textId="77777777" w:rsidR="00915638" w:rsidRPr="009210DB" w:rsidRDefault="00000000" w:rsidP="00915638">
      <w:pPr>
        <w:spacing w:after="0"/>
        <w:ind w:firstLine="567"/>
        <w:jc w:val="both"/>
        <w:rPr>
          <w:rFonts w:ascii="Times New Roman" w:hAnsi="Times New Roman" w:cs="Times New Roman"/>
          <w:sz w:val="28"/>
          <w:szCs w:val="28"/>
        </w:rPr>
      </w:pPr>
      <w:r>
        <w:rPr>
          <w:rFonts w:ascii="Times New Roman" w:hAnsi="Times New Roman" w:cs="Times New Roman"/>
          <w:noProof/>
          <w:sz w:val="28"/>
          <w:szCs w:val="28"/>
        </w:rPr>
        <w:pict w14:anchorId="505A9556">
          <v:group id="_x0000_s1163" style="position:absolute;left:0;text-align:left;margin-left:51.45pt;margin-top:2.05pt;width:508.35pt;height:94.3pt;z-index:251664896;mso-position-horizontal-relative:page" coordorigin="12,-1493" coordsize="11889,1580">
            <v:shape id="_x0000_s1164" style="position:absolute;left:12;top:-1168;width:11889;height:963" coordorigin="12,-1167" coordsize="11889,963" o:spt="100" adj="0,,0" path="m11900,-1167r-11888,l12,-205r11888,l11900,-224,52,-224,32,-245r20,l52,-1128r-20,l52,-1147r11848,l11900,-1167xm52,-245r-20,l52,-224r,-21xm11900,-245l52,-245r,21l11900,-224r,-21xm52,-1147r-20,19l52,-1128r,-19xm11900,-1147r-11848,l52,-1128r11848,l11900,-1147xe" fillcolor="#4e80bc" stroked="f">
              <v:stroke joinstyle="round"/>
              <v:formulas/>
              <v:path arrowok="t" o:connecttype="segments"/>
            </v:shape>
            <v:shape id="_x0000_s1165" type="#_x0000_t75" style="position:absolute;left:48;top:-1061;width:11853;height:749">
              <v:imagedata r:id="rId74" o:title=""/>
            </v:shape>
            <v:shape id="_x0000_s1166" type="#_x0000_t75" style="position:absolute;left:940;top:-1493;width:1484;height:1580">
              <v:imagedata r:id="rId75" o:title=""/>
            </v:shape>
            <v:shape id="_x0000_s1167" type="#_x0000_t202" style="position:absolute;left:12;top:-1493;width:11889;height:1580" filled="f" stroked="f">
              <v:textbox style="mso-next-textbox:#_x0000_s1167" inset="0,0,0,0">
                <w:txbxContent>
                  <w:p w14:paraId="6C56EB6E" w14:textId="77777777" w:rsidR="003C73C0" w:rsidRDefault="003C73C0" w:rsidP="00C7732B">
                    <w:pPr>
                      <w:spacing w:before="7"/>
                      <w:rPr>
                        <w:sz w:val="49"/>
                      </w:rPr>
                    </w:pPr>
                  </w:p>
                  <w:p w14:paraId="5D92CAFA" w14:textId="77777777" w:rsidR="003C73C0" w:rsidRPr="00C7732B" w:rsidRDefault="003C73C0" w:rsidP="00C7732B">
                    <w:pPr>
                      <w:ind w:left="3402"/>
                      <w:rPr>
                        <w:rFonts w:ascii="Times New Roman" w:hAnsi="Times New Roman" w:cs="Times New Roman"/>
                        <w:b/>
                        <w:sz w:val="32"/>
                      </w:rPr>
                    </w:pPr>
                    <w:r w:rsidRPr="00C7732B">
                      <w:rPr>
                        <w:rFonts w:ascii="Times New Roman" w:hAnsi="Times New Roman" w:cs="Times New Roman"/>
                        <w:b/>
                        <w:color w:val="4E81BD"/>
                        <w:sz w:val="32"/>
                      </w:rPr>
                      <w:t>4.3. Дорожная деятельность</w:t>
                    </w:r>
                  </w:p>
                </w:txbxContent>
              </v:textbox>
            </v:shape>
            <w10:wrap anchorx="page"/>
          </v:group>
        </w:pict>
      </w:r>
    </w:p>
    <w:p w14:paraId="7F43F0FA" w14:textId="77777777" w:rsidR="00915638" w:rsidRPr="009210DB" w:rsidRDefault="00915638" w:rsidP="00915638">
      <w:pPr>
        <w:spacing w:after="0"/>
        <w:ind w:firstLine="567"/>
        <w:jc w:val="both"/>
        <w:rPr>
          <w:rFonts w:ascii="Times New Roman" w:hAnsi="Times New Roman" w:cs="Times New Roman"/>
          <w:sz w:val="28"/>
          <w:szCs w:val="28"/>
        </w:rPr>
      </w:pPr>
    </w:p>
    <w:p w14:paraId="6C80B2EF" w14:textId="77777777" w:rsidR="00915638" w:rsidRPr="009210DB" w:rsidRDefault="00915638" w:rsidP="00915638">
      <w:pPr>
        <w:spacing w:after="0"/>
        <w:ind w:firstLine="567"/>
        <w:jc w:val="both"/>
        <w:rPr>
          <w:rFonts w:ascii="Times New Roman" w:hAnsi="Times New Roman" w:cs="Times New Roman"/>
          <w:sz w:val="28"/>
          <w:szCs w:val="28"/>
        </w:rPr>
      </w:pPr>
    </w:p>
    <w:p w14:paraId="205D6E71" w14:textId="77777777" w:rsidR="00915638" w:rsidRPr="009210DB" w:rsidRDefault="00915638" w:rsidP="00915638">
      <w:pPr>
        <w:spacing w:after="0"/>
        <w:ind w:firstLine="567"/>
        <w:jc w:val="both"/>
        <w:rPr>
          <w:rFonts w:ascii="Times New Roman" w:hAnsi="Times New Roman" w:cs="Times New Roman"/>
          <w:sz w:val="28"/>
          <w:szCs w:val="28"/>
        </w:rPr>
      </w:pPr>
    </w:p>
    <w:p w14:paraId="3B62A304" w14:textId="77777777" w:rsidR="00915638" w:rsidRPr="009210DB" w:rsidRDefault="00915638" w:rsidP="00915638">
      <w:pPr>
        <w:spacing w:after="0"/>
        <w:ind w:firstLine="567"/>
        <w:jc w:val="both"/>
        <w:rPr>
          <w:rFonts w:ascii="Times New Roman" w:hAnsi="Times New Roman" w:cs="Times New Roman"/>
          <w:sz w:val="28"/>
          <w:szCs w:val="28"/>
        </w:rPr>
      </w:pPr>
    </w:p>
    <w:p w14:paraId="5214B29C" w14:textId="77777777" w:rsidR="00340AC5" w:rsidRPr="009210DB" w:rsidRDefault="00340AC5" w:rsidP="009F64C1">
      <w:pPr>
        <w:spacing w:after="0" w:line="240" w:lineRule="auto"/>
        <w:ind w:firstLine="709"/>
        <w:contextualSpacing/>
        <w:jc w:val="both"/>
        <w:rPr>
          <w:rFonts w:ascii="Times New Roman" w:hAnsi="Times New Roman" w:cs="Times New Roman"/>
          <w:sz w:val="28"/>
          <w:szCs w:val="28"/>
        </w:rPr>
      </w:pPr>
    </w:p>
    <w:p w14:paraId="54E2CCF6" w14:textId="72549072" w:rsidR="00570295" w:rsidRPr="009210DB" w:rsidRDefault="00570295" w:rsidP="00570295">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За счет средств муниципального дорожного фонда направлено на ремонт и содержание автодорог, находящихся в ведении МО «Селенгинский район» -         18 395,55 тыс. рублей.</w:t>
      </w:r>
    </w:p>
    <w:p w14:paraId="1BDDDF33" w14:textId="0CF6A649" w:rsidR="00570295" w:rsidRPr="009210DB" w:rsidRDefault="00570295" w:rsidP="00570295">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bCs/>
          <w:sz w:val="28"/>
          <w:szCs w:val="28"/>
        </w:rPr>
        <w:t xml:space="preserve">Из средств дорожного фонда выделено софинансирование на проведение работ по объекту </w:t>
      </w:r>
      <w:r w:rsidRPr="009210DB">
        <w:rPr>
          <w:rFonts w:ascii="Times New Roman" w:hAnsi="Times New Roman" w:cs="Times New Roman"/>
          <w:sz w:val="28"/>
          <w:szCs w:val="28"/>
        </w:rPr>
        <w:t xml:space="preserve">«Реконструкция мостового перехода через р. Темник на км 20 автомобильной дороги Ташир - Удунга в Селенгинском районе Республики Бурятия», в сумме 1 507,48 тыс. рублей. Общая стоимость объекта на период 2023-2024 гг. составляет - 238 266, 379 тыс. рублей. </w:t>
      </w:r>
    </w:p>
    <w:p w14:paraId="29C8553C" w14:textId="64CBF980" w:rsidR="00570295" w:rsidRPr="009210DB" w:rsidRDefault="00570295" w:rsidP="00570295">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lastRenderedPageBreak/>
        <w:t xml:space="preserve">В 2023 году освоена сумма 75 389,05 тыс. рублей, в т.ч.  Республиканский дорожный фонд – 73 881, 27 тыс. рублей. </w:t>
      </w:r>
    </w:p>
    <w:p w14:paraId="057AB0FF" w14:textId="56115BA7" w:rsidR="00570295" w:rsidRPr="009210DB" w:rsidRDefault="00570295" w:rsidP="00570295">
      <w:pPr>
        <w:spacing w:after="0" w:line="240" w:lineRule="auto"/>
        <w:ind w:firstLine="567"/>
        <w:jc w:val="both"/>
        <w:rPr>
          <w:rFonts w:ascii="Times New Roman" w:hAnsi="Times New Roman" w:cs="Times New Roman"/>
          <w:bCs/>
          <w:sz w:val="28"/>
          <w:szCs w:val="28"/>
        </w:rPr>
      </w:pPr>
      <w:r w:rsidRPr="009210DB">
        <w:rPr>
          <w:rFonts w:ascii="Times New Roman" w:hAnsi="Times New Roman" w:cs="Times New Roman"/>
          <w:bCs/>
          <w:sz w:val="28"/>
          <w:szCs w:val="28"/>
        </w:rPr>
        <w:t>Выполнены работы по разработке проектно-сметной документации по строительству линии уличного освещения в у. Харгана на сумму 225,6 тыс. рублей.</w:t>
      </w:r>
    </w:p>
    <w:p w14:paraId="4EE4E414" w14:textId="781AD2BB" w:rsidR="00570295" w:rsidRPr="009210DB" w:rsidRDefault="00570295" w:rsidP="00570295">
      <w:pPr>
        <w:spacing w:after="0" w:line="240" w:lineRule="auto"/>
        <w:ind w:firstLine="567"/>
        <w:jc w:val="both"/>
        <w:rPr>
          <w:rFonts w:ascii="Times New Roman" w:hAnsi="Times New Roman" w:cs="Times New Roman"/>
          <w:bCs/>
          <w:sz w:val="28"/>
          <w:szCs w:val="28"/>
        </w:rPr>
      </w:pPr>
      <w:r w:rsidRPr="009210DB">
        <w:rPr>
          <w:rFonts w:ascii="Times New Roman" w:hAnsi="Times New Roman" w:cs="Times New Roman"/>
          <w:bCs/>
          <w:sz w:val="28"/>
          <w:szCs w:val="28"/>
        </w:rPr>
        <w:t>В сельских поселениях установлены дорожные знаки на общую сумму 324,2 тыс. рублей.</w:t>
      </w:r>
    </w:p>
    <w:p w14:paraId="3E0EAB02" w14:textId="482CF9DF" w:rsidR="00570295" w:rsidRPr="009210DB" w:rsidRDefault="00570295" w:rsidP="00570295">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Выполнены работы по восстановлению профиля с добавлением нового материала, грейдирование автомобильных дорог, зимнее содержание, содержание автомобильных дорог общего пользования местного значения сельских поселений МО «Селенгинский район» на общую сумму 16 338, 27 тыс. рублей.</w:t>
      </w:r>
    </w:p>
    <w:p w14:paraId="53C33A1A" w14:textId="4ED4640E" w:rsidR="00570295" w:rsidRPr="009210DB" w:rsidRDefault="00570295" w:rsidP="00570295">
      <w:pPr>
        <w:spacing w:after="0" w:line="240" w:lineRule="auto"/>
        <w:ind w:firstLine="567"/>
        <w:jc w:val="both"/>
        <w:rPr>
          <w:rFonts w:ascii="Times New Roman" w:hAnsi="Times New Roman" w:cs="Times New Roman"/>
          <w:sz w:val="32"/>
          <w:szCs w:val="32"/>
        </w:rPr>
      </w:pPr>
      <w:r w:rsidRPr="009210DB">
        <w:rPr>
          <w:rFonts w:ascii="Times New Roman" w:hAnsi="Times New Roman" w:cs="Times New Roman"/>
          <w:sz w:val="28"/>
          <w:szCs w:val="28"/>
        </w:rPr>
        <w:t>В рамках Соглашения о предоставлении иных межбюджетных трансфертов из республиканского бюджета выполнены</w:t>
      </w:r>
      <w:r w:rsidRPr="009210DB">
        <w:t xml:space="preserve"> </w:t>
      </w:r>
      <w:r w:rsidRPr="009210DB">
        <w:rPr>
          <w:rFonts w:ascii="Times New Roman" w:hAnsi="Times New Roman" w:cs="Times New Roman"/>
          <w:sz w:val="28"/>
          <w:szCs w:val="28"/>
        </w:rPr>
        <w:t>работы по проведению ямочного ремонта</w:t>
      </w:r>
      <w:r w:rsidRPr="009210DB">
        <w:t xml:space="preserve"> </w:t>
      </w:r>
      <w:r w:rsidRPr="009210DB">
        <w:rPr>
          <w:rFonts w:ascii="Times New Roman" w:hAnsi="Times New Roman" w:cs="Times New Roman"/>
          <w:sz w:val="28"/>
          <w:szCs w:val="28"/>
        </w:rPr>
        <w:t>автомобильных дорог общего пользования местного значения, в том числе обеспечение безопасности движения, в размере 2093,56 тыс. рублей.</w:t>
      </w:r>
    </w:p>
    <w:p w14:paraId="603AC343" w14:textId="79CF63CA" w:rsidR="00B87905" w:rsidRPr="009210DB" w:rsidRDefault="00B87905" w:rsidP="0097570E">
      <w:pPr>
        <w:spacing w:line="240" w:lineRule="auto"/>
        <w:ind w:firstLine="709"/>
        <w:contextualSpacing/>
        <w:jc w:val="both"/>
        <w:rPr>
          <w:rFonts w:ascii="Times New Roman" w:hAnsi="Times New Roman" w:cs="Times New Roman"/>
          <w:sz w:val="28"/>
          <w:szCs w:val="28"/>
        </w:rPr>
      </w:pPr>
    </w:p>
    <w:p w14:paraId="42C2A109" w14:textId="77777777" w:rsidR="00C7732B" w:rsidRPr="009210DB" w:rsidRDefault="00000000" w:rsidP="00AC6355">
      <w:pPr>
        <w:spacing w:after="0" w:line="240" w:lineRule="auto"/>
        <w:jc w:val="both"/>
        <w:rPr>
          <w:rFonts w:ascii="Times New Roman" w:hAnsi="Times New Roman" w:cs="Times New Roman"/>
          <w:sz w:val="28"/>
          <w:szCs w:val="28"/>
        </w:rPr>
      </w:pPr>
      <w:r>
        <w:rPr>
          <w:noProof/>
        </w:rPr>
        <w:pict w14:anchorId="3E1FE593">
          <v:group id="_x0000_s1168" style="position:absolute;left:0;text-align:left;margin-left:57.1pt;margin-top:8.75pt;width:502.7pt;height:91.55pt;z-index:251665920;mso-position-horizontal-relative:page" coordorigin="17,1542" coordsize="11884,1479">
            <v:shape id="_x0000_s1169" style="position:absolute;left:16;top:1879;width:11884;height:789" coordorigin="17,1879" coordsize="11884,789" o:spt="100" adj="0,,0" path="m11900,1879l17,1879r,789l11900,2668r,-19l56,2649,37,2628r19,l56,1919r-19,l56,1900r11844,l11900,1879xm56,2628r-19,l56,2649r,-21xm11900,2628l56,2628r,21l11900,2649r,-21xm56,1900r-19,19l56,1919r,-19xm11900,1900l56,1900r,19l11900,1919r,-19xe" fillcolor="#4e80bc" stroked="f">
              <v:stroke joinstyle="round"/>
              <v:formulas/>
              <v:path arrowok="t" o:connecttype="segments"/>
            </v:shape>
            <v:shape id="_x0000_s1170" type="#_x0000_t75" style="position:absolute;left:926;top:1542;width:1479;height:1479">
              <v:imagedata r:id="rId76" o:title=""/>
            </v:shape>
            <v:shape id="_x0000_s1171" type="#_x0000_t202" style="position:absolute;left:16;top:1542;width:11884;height:1479" filled="f" stroked="f">
              <v:textbox style="mso-next-textbox:#_x0000_s1171" inset="0,0,0,0">
                <w:txbxContent>
                  <w:p w14:paraId="04E02A57" w14:textId="77777777" w:rsidR="003C73C0" w:rsidRDefault="003C73C0" w:rsidP="004E7C11">
                    <w:pPr>
                      <w:spacing w:before="10"/>
                      <w:rPr>
                        <w:sz w:val="38"/>
                      </w:rPr>
                    </w:pPr>
                  </w:p>
                  <w:p w14:paraId="26C51184" w14:textId="77777777" w:rsidR="003C73C0" w:rsidRPr="004E7C11" w:rsidRDefault="003C73C0" w:rsidP="00E92B50">
                    <w:pPr>
                      <w:ind w:left="2410"/>
                      <w:rPr>
                        <w:rFonts w:ascii="Times New Roman" w:hAnsi="Times New Roman" w:cs="Times New Roman"/>
                        <w:b/>
                        <w:sz w:val="32"/>
                      </w:rPr>
                    </w:pPr>
                    <w:bookmarkStart w:id="15" w:name="_Hlk71466896"/>
                    <w:bookmarkStart w:id="16" w:name="_Hlk71466897"/>
                    <w:r w:rsidRPr="004E7C11">
                      <w:rPr>
                        <w:rFonts w:ascii="Times New Roman" w:hAnsi="Times New Roman" w:cs="Times New Roman"/>
                        <w:b/>
                        <w:color w:val="4E81BD"/>
                        <w:sz w:val="32"/>
                      </w:rPr>
                      <w:t>4.4. Гражданск</w:t>
                    </w:r>
                    <w:bookmarkEnd w:id="15"/>
                    <w:bookmarkEnd w:id="16"/>
                    <w:r w:rsidRPr="004E7C11">
                      <w:rPr>
                        <w:rFonts w:ascii="Times New Roman" w:hAnsi="Times New Roman" w:cs="Times New Roman"/>
                        <w:b/>
                        <w:color w:val="4E81BD"/>
                        <w:sz w:val="32"/>
                      </w:rPr>
                      <w:t>ая оборона и предупреждение ЧС</w:t>
                    </w:r>
                  </w:p>
                </w:txbxContent>
              </v:textbox>
            </v:shape>
            <w10:wrap anchorx="page"/>
          </v:group>
        </w:pict>
      </w:r>
    </w:p>
    <w:p w14:paraId="3FA8B175" w14:textId="77777777" w:rsidR="00AC6355" w:rsidRPr="009210DB" w:rsidRDefault="00AC6355" w:rsidP="00AC6355">
      <w:pPr>
        <w:spacing w:after="0" w:line="240" w:lineRule="auto"/>
        <w:jc w:val="both"/>
        <w:rPr>
          <w:rFonts w:ascii="Times New Roman" w:hAnsi="Times New Roman" w:cs="Times New Roman"/>
          <w:sz w:val="28"/>
          <w:szCs w:val="28"/>
        </w:rPr>
      </w:pPr>
    </w:p>
    <w:p w14:paraId="45ACB184" w14:textId="77777777" w:rsidR="00C7732B" w:rsidRPr="009210DB" w:rsidRDefault="00C7732B" w:rsidP="007B0E58">
      <w:pPr>
        <w:pStyle w:val="a3"/>
        <w:spacing w:after="0" w:line="240" w:lineRule="auto"/>
        <w:ind w:left="1069"/>
        <w:jc w:val="both"/>
        <w:rPr>
          <w:rFonts w:ascii="Times New Roman" w:hAnsi="Times New Roman" w:cs="Times New Roman"/>
          <w:sz w:val="28"/>
          <w:szCs w:val="28"/>
        </w:rPr>
      </w:pPr>
    </w:p>
    <w:p w14:paraId="0D22F0E5" w14:textId="77777777" w:rsidR="00C7732B" w:rsidRPr="009210DB" w:rsidRDefault="00C7732B" w:rsidP="007B0E58">
      <w:pPr>
        <w:pStyle w:val="a3"/>
        <w:spacing w:after="0" w:line="240" w:lineRule="auto"/>
        <w:ind w:left="1069"/>
        <w:jc w:val="both"/>
        <w:rPr>
          <w:rFonts w:ascii="Times New Roman" w:hAnsi="Times New Roman" w:cs="Times New Roman"/>
          <w:sz w:val="28"/>
          <w:szCs w:val="28"/>
        </w:rPr>
      </w:pPr>
    </w:p>
    <w:p w14:paraId="10802FCD" w14:textId="77777777" w:rsidR="00C7732B" w:rsidRPr="009210DB" w:rsidRDefault="00C7732B" w:rsidP="007B0E58">
      <w:pPr>
        <w:pStyle w:val="a3"/>
        <w:spacing w:after="0" w:line="240" w:lineRule="auto"/>
        <w:ind w:left="1069"/>
        <w:jc w:val="both"/>
        <w:rPr>
          <w:rFonts w:ascii="Times New Roman" w:hAnsi="Times New Roman" w:cs="Times New Roman"/>
          <w:sz w:val="28"/>
          <w:szCs w:val="28"/>
        </w:rPr>
      </w:pPr>
    </w:p>
    <w:p w14:paraId="20B67E34" w14:textId="77777777" w:rsidR="00C7732B" w:rsidRPr="009210DB" w:rsidRDefault="00C7732B" w:rsidP="007B0E58">
      <w:pPr>
        <w:pStyle w:val="a3"/>
        <w:spacing w:after="0" w:line="240" w:lineRule="auto"/>
        <w:ind w:left="1069"/>
        <w:jc w:val="both"/>
        <w:rPr>
          <w:rFonts w:ascii="Times New Roman" w:hAnsi="Times New Roman" w:cs="Times New Roman"/>
          <w:sz w:val="28"/>
          <w:szCs w:val="28"/>
        </w:rPr>
      </w:pPr>
    </w:p>
    <w:p w14:paraId="1414433F" w14:textId="77777777" w:rsidR="00C7732B" w:rsidRPr="009210DB" w:rsidRDefault="00C7732B" w:rsidP="007B0E58">
      <w:pPr>
        <w:pStyle w:val="a3"/>
        <w:spacing w:after="0" w:line="240" w:lineRule="auto"/>
        <w:ind w:left="1069"/>
        <w:jc w:val="both"/>
        <w:rPr>
          <w:rFonts w:ascii="Times New Roman" w:hAnsi="Times New Roman" w:cs="Times New Roman"/>
          <w:sz w:val="28"/>
          <w:szCs w:val="28"/>
        </w:rPr>
      </w:pPr>
    </w:p>
    <w:p w14:paraId="68647DC2" w14:textId="77777777" w:rsidR="004E7C11" w:rsidRPr="009210DB" w:rsidRDefault="004E7C11" w:rsidP="004E7C11">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xml:space="preserve">Деятельность </w:t>
      </w:r>
      <w:r w:rsidRPr="009210DB">
        <w:rPr>
          <w:rFonts w:ascii="Times New Roman" w:hAnsi="Times New Roman" w:cs="Times New Roman"/>
          <w:sz w:val="28"/>
        </w:rPr>
        <w:t xml:space="preserve">Селенгинского звена </w:t>
      </w:r>
      <w:r w:rsidRPr="009210DB">
        <w:rPr>
          <w:rFonts w:ascii="Times New Roman" w:eastAsia="Calibri" w:hAnsi="Times New Roman" w:cs="Times New Roman"/>
          <w:sz w:val="28"/>
        </w:rPr>
        <w:t xml:space="preserve">территориальной подсистемы РСЧС Республики Бурятия в прошедшем году была направлена на решение задач по реализации государственной политики в области защиты населения и территорий от чрезвычайных ситуаций. </w:t>
      </w:r>
    </w:p>
    <w:p w14:paraId="72396C51" w14:textId="77777777" w:rsidR="0006079B" w:rsidRPr="009210DB" w:rsidRDefault="0006079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Важнейшим показателем эффективности действий сил и средств по ликвидации чрезвычайных ситуаций является время их оперативного реагирования (с момента сообщения о ЧС до ее локализации и ликвидации). Его сокращение непосредственно влияет на последствия (сокращение материального ущерба) чрезвычайной ситуации.</w:t>
      </w:r>
    </w:p>
    <w:p w14:paraId="1FFD4E66" w14:textId="77777777" w:rsidR="0006079B" w:rsidRPr="009210DB" w:rsidRDefault="0006079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В настоящее время мероприятия по защите населения и территории от чрезвычайных ситуаций финансируются в основном за счет средств, выделяемых на осуществление текущей деятельности бюджетных учреждений и организаций. Решение проблемы требует применения организационно-финансовых механизмов взаимодействия, координации усилий и концентрации ресурсов субъектов экономики и построения единой системы управления в чрезвычайных ситуациях в районе.</w:t>
      </w:r>
    </w:p>
    <w:p w14:paraId="53B552FB" w14:textId="1A090103" w:rsidR="0006079B" w:rsidRPr="009210DB" w:rsidRDefault="0006079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xml:space="preserve">Добровольные пожарные дружины Администрации МО «Селенгинский район» и Администраций городского и сельских поселений приняли участие в тушении </w:t>
      </w:r>
      <w:r w:rsidR="002B3C31" w:rsidRPr="009210DB">
        <w:rPr>
          <w:rFonts w:ascii="Times New Roman" w:eastAsia="Calibri" w:hAnsi="Times New Roman" w:cs="Times New Roman"/>
          <w:sz w:val="28"/>
        </w:rPr>
        <w:t>41</w:t>
      </w:r>
      <w:r w:rsidRPr="009210DB">
        <w:rPr>
          <w:rFonts w:ascii="Times New Roman" w:eastAsia="Calibri" w:hAnsi="Times New Roman" w:cs="Times New Roman"/>
          <w:sz w:val="28"/>
        </w:rPr>
        <w:t xml:space="preserve"> ландшафтных пожаров на территории Селенгинского района, ликвидация возгораний были ликвидированы в первые сутки. Общая площадь возгораний составила </w:t>
      </w:r>
      <w:r w:rsidR="002B3C31" w:rsidRPr="009210DB">
        <w:rPr>
          <w:rFonts w:ascii="Times New Roman" w:eastAsia="Calibri" w:hAnsi="Times New Roman" w:cs="Times New Roman"/>
          <w:sz w:val="28"/>
        </w:rPr>
        <w:t>78</w:t>
      </w:r>
      <w:r w:rsidRPr="009210DB">
        <w:rPr>
          <w:rFonts w:ascii="Times New Roman" w:eastAsia="Calibri" w:hAnsi="Times New Roman" w:cs="Times New Roman"/>
          <w:sz w:val="28"/>
        </w:rPr>
        <w:t xml:space="preserve"> га.</w:t>
      </w:r>
    </w:p>
    <w:p w14:paraId="7928A2E2" w14:textId="535FFF46" w:rsidR="00D95C2B" w:rsidRPr="009210DB" w:rsidRDefault="0006079B" w:rsidP="00D95C2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xml:space="preserve">На территории Селенгинского района </w:t>
      </w:r>
      <w:r w:rsidR="00D95C2B" w:rsidRPr="009210DB">
        <w:rPr>
          <w:rFonts w:ascii="Times New Roman" w:eastAsia="Calibri" w:hAnsi="Times New Roman" w:cs="Times New Roman"/>
          <w:sz w:val="28"/>
        </w:rPr>
        <w:t xml:space="preserve">в 2023 году </w:t>
      </w:r>
      <w:r w:rsidRPr="009210DB">
        <w:rPr>
          <w:rFonts w:ascii="Times New Roman" w:eastAsia="Calibri" w:hAnsi="Times New Roman" w:cs="Times New Roman"/>
          <w:sz w:val="28"/>
        </w:rPr>
        <w:t>зарегистрировано</w:t>
      </w:r>
      <w:r w:rsidR="00D95C2B" w:rsidRPr="009210DB">
        <w:rPr>
          <w:rFonts w:ascii="Times New Roman" w:eastAsia="Calibri" w:hAnsi="Times New Roman" w:cs="Times New Roman"/>
          <w:sz w:val="28"/>
        </w:rPr>
        <w:t xml:space="preserve"> 8 пожаров (АППГ – 19 пожаров), общая площадь пожаров составила 465,7 га (из них: лесная – 333,2 га, не лесная – 132,5 га) (АППГ – 81,05 га лесная).</w:t>
      </w:r>
    </w:p>
    <w:p w14:paraId="685953D0" w14:textId="77777777" w:rsidR="0006079B" w:rsidRPr="009210DB" w:rsidRDefault="0006079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lastRenderedPageBreak/>
        <w:t>Для предупреждения возникновения ландшафтных и лесных пожаров, на период пожароопасного сезона, на территории Селенгинского района была организована работа 14 различных групп патрулирования и 14 постов.</w:t>
      </w:r>
    </w:p>
    <w:p w14:paraId="45F1383D" w14:textId="77777777" w:rsidR="0006079B" w:rsidRPr="009210DB" w:rsidRDefault="0006079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За прошедший период проводились мероприятий по недопущении возникновения ЧС природного и техногенного характера, это:</w:t>
      </w:r>
    </w:p>
    <w:p w14:paraId="520768A8" w14:textId="2A8F1A01" w:rsidR="0006079B" w:rsidRPr="009210DB" w:rsidRDefault="0006079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профилактические отжиги вокруг населенных пунктов;</w:t>
      </w:r>
    </w:p>
    <w:p w14:paraId="0146CF79" w14:textId="39D9A7F7" w:rsidR="0006079B" w:rsidRPr="009210DB" w:rsidRDefault="0006079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очистка и обновление минерализованных полос;</w:t>
      </w:r>
    </w:p>
    <w:p w14:paraId="149211A7" w14:textId="77777777" w:rsidR="0006079B" w:rsidRPr="009210DB" w:rsidRDefault="0006079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распространение агитационного материала по безопасности на водных объектах;</w:t>
      </w:r>
    </w:p>
    <w:p w14:paraId="42BBEC17" w14:textId="77777777" w:rsidR="0006079B" w:rsidRPr="009210DB" w:rsidRDefault="0006079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размещение в СМИ статей по вопросам пожарной безопасности;</w:t>
      </w:r>
    </w:p>
    <w:p w14:paraId="3E5D0B14" w14:textId="31FDA656" w:rsidR="0006079B" w:rsidRPr="009210DB" w:rsidRDefault="0006079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приобретение и установка баннеров по противопожарной тематике;</w:t>
      </w:r>
    </w:p>
    <w:p w14:paraId="127EE2D3" w14:textId="14E7198B" w:rsidR="0006079B" w:rsidRPr="009210DB" w:rsidRDefault="0006079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приобретение инвентаря и средств пожаротушения;</w:t>
      </w:r>
    </w:p>
    <w:p w14:paraId="28D062FD" w14:textId="77777777" w:rsidR="0006079B" w:rsidRPr="009210DB" w:rsidRDefault="0006079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вакцинация членов ДПД от клещевого энцефалита;</w:t>
      </w:r>
    </w:p>
    <w:p w14:paraId="2217A2AD" w14:textId="181AC4F1" w:rsidR="00D95C2B" w:rsidRPr="009210DB" w:rsidRDefault="00D95C2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заключение контракта на проведение очистки в устьевой части реки Цаган-гол в с. Гусиное Озеро;</w:t>
      </w:r>
    </w:p>
    <w:p w14:paraId="26AA2DAA" w14:textId="28A9E57F" w:rsidR="00D95C2B" w:rsidRPr="009210DB" w:rsidRDefault="00D95C2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заключение контракта на проведение мероприятий по укреплению береговой линии на р. Чикой у сельского кладбища п. Поворот;</w:t>
      </w:r>
    </w:p>
    <w:p w14:paraId="63AC2024" w14:textId="79BD700E" w:rsidR="00D95C2B" w:rsidRPr="009210DB" w:rsidRDefault="00D95C2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разработка технического задания на разработку ПСД на создание муниципальной автоматизированной системы централизованного оповещения (МАСЦО) МО «Селенгинский район»;</w:t>
      </w:r>
    </w:p>
    <w:p w14:paraId="2E131514" w14:textId="67254198" w:rsidR="00D95C2B" w:rsidRPr="009210DB" w:rsidRDefault="00D95C2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участие в проектирование региональной автоматизированной системы централизованного оповещения (РАСЦО) Республики Бурятия в г. Гусиноозерск;</w:t>
      </w:r>
    </w:p>
    <w:p w14:paraId="387D8F2C" w14:textId="7C5156E1" w:rsidR="00D95C2B" w:rsidRPr="009210DB" w:rsidRDefault="00D95C2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участие в проведении в командно-штабных учениях, тренировках органов управления и сил ТП РСЧС РБ;</w:t>
      </w:r>
    </w:p>
    <w:p w14:paraId="4190242B" w14:textId="47602605" w:rsidR="00D95C2B" w:rsidRPr="009210DB" w:rsidRDefault="00D95C2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xml:space="preserve">- </w:t>
      </w:r>
      <w:r w:rsidR="00282BCD" w:rsidRPr="009210DB">
        <w:rPr>
          <w:rFonts w:ascii="Times New Roman" w:eastAsia="Calibri" w:hAnsi="Times New Roman" w:cs="Times New Roman"/>
          <w:sz w:val="28"/>
        </w:rPr>
        <w:t>обучение (повышение квалификации) должностных лиц ГО и РСЧС Селенгинского района;</w:t>
      </w:r>
    </w:p>
    <w:p w14:paraId="0F78E35E" w14:textId="51470FD1" w:rsidR="00D95C2B" w:rsidRPr="009210DB" w:rsidRDefault="00282BCD" w:rsidP="00356B5F">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обучение неработающего населения в УКП при администрациях городского и сельских поселений</w:t>
      </w:r>
    </w:p>
    <w:p w14:paraId="5149D4A0" w14:textId="295F8A3D" w:rsidR="0006079B" w:rsidRPr="009210DB" w:rsidRDefault="0006079B"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- 1</w:t>
      </w:r>
      <w:r w:rsidR="00356B5F" w:rsidRPr="009210DB">
        <w:rPr>
          <w:rFonts w:ascii="Times New Roman" w:eastAsia="Calibri" w:hAnsi="Times New Roman" w:cs="Times New Roman"/>
          <w:sz w:val="28"/>
        </w:rPr>
        <w:t>5</w:t>
      </w:r>
      <w:r w:rsidRPr="009210DB">
        <w:rPr>
          <w:rFonts w:ascii="Times New Roman" w:eastAsia="Calibri" w:hAnsi="Times New Roman" w:cs="Times New Roman"/>
          <w:sz w:val="28"/>
        </w:rPr>
        <w:t>-1</w:t>
      </w:r>
      <w:r w:rsidR="00356B5F" w:rsidRPr="009210DB">
        <w:rPr>
          <w:rFonts w:ascii="Times New Roman" w:eastAsia="Calibri" w:hAnsi="Times New Roman" w:cs="Times New Roman"/>
          <w:sz w:val="28"/>
        </w:rPr>
        <w:t>6</w:t>
      </w:r>
      <w:r w:rsidRPr="009210DB">
        <w:rPr>
          <w:rFonts w:ascii="Times New Roman" w:eastAsia="Calibri" w:hAnsi="Times New Roman" w:cs="Times New Roman"/>
          <w:sz w:val="28"/>
        </w:rPr>
        <w:t>.0</w:t>
      </w:r>
      <w:r w:rsidR="00356B5F" w:rsidRPr="009210DB">
        <w:rPr>
          <w:rFonts w:ascii="Times New Roman" w:eastAsia="Calibri" w:hAnsi="Times New Roman" w:cs="Times New Roman"/>
          <w:sz w:val="28"/>
        </w:rPr>
        <w:t>3</w:t>
      </w:r>
      <w:r w:rsidRPr="009210DB">
        <w:rPr>
          <w:rFonts w:ascii="Times New Roman" w:eastAsia="Calibri" w:hAnsi="Times New Roman" w:cs="Times New Roman"/>
          <w:sz w:val="28"/>
        </w:rPr>
        <w:t>.202</w:t>
      </w:r>
      <w:r w:rsidR="00356B5F" w:rsidRPr="009210DB">
        <w:rPr>
          <w:rFonts w:ascii="Times New Roman" w:eastAsia="Calibri" w:hAnsi="Times New Roman" w:cs="Times New Roman"/>
          <w:sz w:val="28"/>
        </w:rPr>
        <w:t>3</w:t>
      </w:r>
      <w:r w:rsidRPr="009210DB">
        <w:rPr>
          <w:rFonts w:ascii="Times New Roman" w:eastAsia="Calibri" w:hAnsi="Times New Roman" w:cs="Times New Roman"/>
          <w:sz w:val="28"/>
        </w:rPr>
        <w:t xml:space="preserve"> г. МО «Селенгинский район» приняло участие в командно-штабном учении с органами управления и силами единой государственной системы предупреждения и ликвидации чрезвычайных ситуаций по отработке вопросов ликвидации чрезвычайных ситуаций, возникающих в результате природных пожаров, защиты населенных пунктов, объектов экономики и социальной инфраструктуры от лесных пожаров, а также безаварийного пропуска весеннего половодья в 202</w:t>
      </w:r>
      <w:r w:rsidR="00356B5F" w:rsidRPr="009210DB">
        <w:rPr>
          <w:rFonts w:ascii="Times New Roman" w:eastAsia="Calibri" w:hAnsi="Times New Roman" w:cs="Times New Roman"/>
          <w:sz w:val="28"/>
        </w:rPr>
        <w:t>3</w:t>
      </w:r>
      <w:r w:rsidRPr="009210DB">
        <w:rPr>
          <w:rFonts w:ascii="Times New Roman" w:eastAsia="Calibri" w:hAnsi="Times New Roman" w:cs="Times New Roman"/>
          <w:sz w:val="28"/>
        </w:rPr>
        <w:t xml:space="preserve"> году;</w:t>
      </w:r>
    </w:p>
    <w:p w14:paraId="7F9C9099" w14:textId="3FD9803A" w:rsidR="00356B5F" w:rsidRPr="009210DB" w:rsidRDefault="00356B5F"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- 28.06.2023 г. органы управления, силы и средства районного звена МО «Селенгинский район» ТП РСЧС РБ провели КШУ по теме «Организация выполнения мероприятий органами управления и силами районного звена ТП РСЧС при угрозе и возникновении СЧ, обусловленным летним паводком»;</w:t>
      </w:r>
    </w:p>
    <w:p w14:paraId="586B6DD6" w14:textId="77D90D03" w:rsidR="00356B5F" w:rsidRPr="009210DB" w:rsidRDefault="00356B5F"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- 28.09.2023 г. МО «Селенгинский район» приняли участие в КШУ по теме «Планирование, подготовка и проведение эвакуации населения, материальных и культурных ценностей в безопасные районы. Организация жизнеобеспечения эвакуируемого населения»;</w:t>
      </w:r>
    </w:p>
    <w:p w14:paraId="7534377A" w14:textId="756EF898" w:rsidR="00356B5F" w:rsidRPr="009210DB" w:rsidRDefault="00356B5F" w:rsidP="0006079B">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- 03.10.2023 г. МО «Селенгинский район» приняло участие в штабной тренировке по гражданской обороне</w:t>
      </w:r>
      <w:r w:rsidR="00F571D8" w:rsidRPr="009210DB">
        <w:rPr>
          <w:rFonts w:ascii="Times New Roman" w:eastAsia="Calibri" w:hAnsi="Times New Roman" w:cs="Times New Roman"/>
          <w:sz w:val="28"/>
        </w:rPr>
        <w:t xml:space="preserve"> с территориальными органами федеральных </w:t>
      </w:r>
      <w:r w:rsidR="00F571D8" w:rsidRPr="009210DB">
        <w:rPr>
          <w:rFonts w:ascii="Times New Roman" w:eastAsia="Calibri" w:hAnsi="Times New Roman" w:cs="Times New Roman"/>
          <w:sz w:val="28"/>
        </w:rPr>
        <w:lastRenderedPageBreak/>
        <w:t>органов исполнительной власти, исполнительными органами государственной власти РБ, ОМСУ РБ и организациями;</w:t>
      </w:r>
    </w:p>
    <w:p w14:paraId="008A233B" w14:textId="0BA58FB0" w:rsidR="00356B5F" w:rsidRPr="009210DB" w:rsidRDefault="00F571D8" w:rsidP="00F571D8">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- 23.11.2023 г. МО «Селенгинский район» приняло участие в штабной тренировке по теме «Ликвидации чрезвычайных ситуаций, связанных с прохождением комплекса опасных (неблагоприятных) метеорологических явлений и нарушением в работе объектов электроэнергетики и жилищно-коммунального хозяйства, также чрезвычайных ситуаций, вызванных заторами на федеральных автодорогах».</w:t>
      </w:r>
    </w:p>
    <w:p w14:paraId="6A399669" w14:textId="77777777" w:rsidR="0006079B" w:rsidRPr="009210DB" w:rsidRDefault="0006079B" w:rsidP="00AC6355">
      <w:pPr>
        <w:shd w:val="clear" w:color="auto" w:fill="FFFFFF"/>
        <w:spacing w:after="0" w:line="240" w:lineRule="auto"/>
        <w:ind w:firstLine="567"/>
        <w:jc w:val="both"/>
        <w:rPr>
          <w:rFonts w:ascii="Times New Roman" w:eastAsia="Calibri" w:hAnsi="Times New Roman" w:cs="Times New Roman"/>
          <w:sz w:val="28"/>
        </w:rPr>
      </w:pPr>
      <w:r w:rsidRPr="009210DB">
        <w:rPr>
          <w:rFonts w:ascii="Times New Roman" w:eastAsia="Calibri" w:hAnsi="Times New Roman" w:cs="Times New Roman"/>
          <w:sz w:val="28"/>
        </w:rPr>
        <w:t>С учетом существующего риска ЧС в МО «Селенгинский район» эффективное обеспечение защиты населения и территории от ЧС может быть достигнуто путем концентрации необходимых ресурсов на приоритетных направлениях с использованием механизмов планирования и управления, которые сориентированы на д</w:t>
      </w:r>
      <w:r w:rsidR="00AC6355" w:rsidRPr="009210DB">
        <w:rPr>
          <w:rFonts w:ascii="Times New Roman" w:eastAsia="Calibri" w:hAnsi="Times New Roman" w:cs="Times New Roman"/>
          <w:sz w:val="28"/>
        </w:rPr>
        <w:t>остижение конечных результатов.</w:t>
      </w:r>
    </w:p>
    <w:p w14:paraId="371CF2B3" w14:textId="0F0ACD0F" w:rsidR="00505948" w:rsidRPr="009210DB" w:rsidRDefault="00505948" w:rsidP="0097570E">
      <w:pPr>
        <w:spacing w:after="0" w:line="240" w:lineRule="auto"/>
        <w:jc w:val="both"/>
        <w:rPr>
          <w:rFonts w:ascii="Times New Roman" w:hAnsi="Times New Roman" w:cs="Times New Roman"/>
          <w:sz w:val="28"/>
          <w:szCs w:val="28"/>
        </w:rPr>
      </w:pPr>
    </w:p>
    <w:p w14:paraId="6C977EE3" w14:textId="77777777" w:rsidR="004E7C11" w:rsidRPr="009210DB" w:rsidRDefault="004E7C11" w:rsidP="004E7C11">
      <w:pPr>
        <w:pStyle w:val="a3"/>
        <w:numPr>
          <w:ilvl w:val="0"/>
          <w:numId w:val="4"/>
        </w:numPr>
        <w:spacing w:after="0" w:line="240" w:lineRule="auto"/>
        <w:jc w:val="center"/>
        <w:rPr>
          <w:rFonts w:ascii="Times New Roman" w:hAnsi="Times New Roman" w:cs="Times New Roman"/>
          <w:b/>
          <w:bCs/>
          <w:color w:val="3333CC"/>
          <w:sz w:val="32"/>
          <w:szCs w:val="32"/>
          <w:u w:val="single"/>
        </w:rPr>
      </w:pPr>
      <w:r w:rsidRPr="009210DB">
        <w:rPr>
          <w:rFonts w:ascii="Times New Roman" w:hAnsi="Times New Roman" w:cs="Times New Roman"/>
          <w:b/>
          <w:bCs/>
          <w:color w:val="3333CC"/>
          <w:sz w:val="32"/>
          <w:szCs w:val="32"/>
          <w:u w:val="single"/>
        </w:rPr>
        <w:t>Муниципальное управление</w:t>
      </w:r>
    </w:p>
    <w:p w14:paraId="0AEBBDB5" w14:textId="77777777" w:rsidR="004E7C11" w:rsidRPr="009210DB" w:rsidRDefault="00000000" w:rsidP="007B0E58">
      <w:pPr>
        <w:pStyle w:val="a3"/>
        <w:spacing w:after="0" w:line="240" w:lineRule="auto"/>
        <w:ind w:left="1069"/>
        <w:jc w:val="both"/>
        <w:rPr>
          <w:rFonts w:ascii="Times New Roman" w:hAnsi="Times New Roman" w:cs="Times New Roman"/>
          <w:sz w:val="28"/>
          <w:szCs w:val="28"/>
        </w:rPr>
      </w:pPr>
      <w:r>
        <w:rPr>
          <w:rFonts w:ascii="Times New Roman" w:hAnsi="Times New Roman" w:cs="Times New Roman"/>
          <w:noProof/>
          <w:sz w:val="28"/>
          <w:szCs w:val="28"/>
        </w:rPr>
        <w:pict w14:anchorId="68B7105E">
          <v:group id="_x0000_s1173" style="position:absolute;left:0;text-align:left;margin-left:56pt;margin-top:17.45pt;width:504.35pt;height:82.5pt;z-index:-251649536;mso-wrap-distance-left:0;mso-wrap-distance-right:0;mso-position-horizontal-relative:page" coordorigin="17,187" coordsize="11840,1484">
            <v:shape id="_x0000_s1174" style="position:absolute;left:16;top:488;width:11840;height:904" coordorigin="17,488" coordsize="11840,904" o:spt="100" adj="0,,0" path="m11856,488l17,488r,904l11856,1392r,-19l56,1373,37,1352r19,l56,528r-19,l56,509r11800,l11856,488xm56,1352r-19,l56,1373r,-21xm11816,1352l56,1352r,21l11816,1373r,-21xm11816,509r,864l11837,1352r19,l11856,528r-19,l11816,509xm11856,1352r-19,l11816,1373r40,l11856,1352xm56,509l37,528r19,l56,509xm11816,509l56,509r,19l11816,528r,-19xm11856,509r-40,l11837,528r19,l11856,509xe" fillcolor="#4e80bc" stroked="f">
              <v:stroke joinstyle="round"/>
              <v:formulas/>
              <v:path arrowok="t" o:connecttype="segments"/>
            </v:shape>
            <v:shape id="_x0000_s1175" type="#_x0000_t75" style="position:absolute;left:52;top:595;width:11770;height:692">
              <v:imagedata r:id="rId64" o:title=""/>
            </v:shape>
            <v:shape id="_x0000_s1176" type="#_x0000_t75" style="position:absolute;left:955;top:187;width:1484;height:1484">
              <v:imagedata r:id="rId65" o:title=""/>
            </v:shape>
            <v:shape id="_x0000_s1177" type="#_x0000_t202" style="position:absolute;left:16;top:187;width:11840;height:1484" filled="f" stroked="f">
              <v:textbox style="mso-next-textbox:#_x0000_s1177" inset="0,0,0,0">
                <w:txbxContent>
                  <w:p w14:paraId="68281677" w14:textId="77777777" w:rsidR="003C73C0" w:rsidRDefault="003C73C0" w:rsidP="004B2B1C">
                    <w:pPr>
                      <w:spacing w:before="4"/>
                      <w:rPr>
                        <w:sz w:val="49"/>
                      </w:rPr>
                    </w:pPr>
                  </w:p>
                  <w:p w14:paraId="64F2B0F7" w14:textId="77777777" w:rsidR="003C73C0" w:rsidRPr="004B2B1C" w:rsidRDefault="003C73C0" w:rsidP="004B2B1C">
                    <w:pPr>
                      <w:ind w:left="2898" w:right="519"/>
                      <w:jc w:val="center"/>
                      <w:rPr>
                        <w:rFonts w:ascii="Times New Roman" w:hAnsi="Times New Roman" w:cs="Times New Roman"/>
                        <w:b/>
                        <w:sz w:val="32"/>
                      </w:rPr>
                    </w:pPr>
                    <w:r w:rsidRPr="004B2B1C">
                      <w:rPr>
                        <w:rFonts w:ascii="Times New Roman" w:hAnsi="Times New Roman" w:cs="Times New Roman"/>
                        <w:b/>
                        <w:color w:val="4E81BD"/>
                        <w:sz w:val="32"/>
                      </w:rPr>
                      <w:t>5.1. Обращения граждан и правовая работа</w:t>
                    </w:r>
                  </w:p>
                </w:txbxContent>
              </v:textbox>
            </v:shape>
            <w10:wrap type="topAndBottom" anchorx="page"/>
          </v:group>
        </w:pict>
      </w:r>
    </w:p>
    <w:p w14:paraId="38F733E0" w14:textId="77777777" w:rsidR="009E2CDE" w:rsidRPr="009210DB" w:rsidRDefault="009E2CDE" w:rsidP="009E2CD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В 2023 году в Администрацию МО «Селенгинский район» поступило 116 обращений граждан. Из них 14 в письменной форме, устных обращений 3, поступили электронно – 99. 22 обращения были взяты на контроль, 4 обращения рассмотрены с выездом на место. Все обращения рассмотрены в срок, заявителям даны письменные ответы.</w:t>
      </w:r>
    </w:p>
    <w:p w14:paraId="7E8DE1E0" w14:textId="77777777" w:rsidR="009E2CDE" w:rsidRPr="009210DB" w:rsidRDefault="009E2CDE" w:rsidP="009E2CD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По источникам поступления наибольшую долю обращений составляет Администрация Главы РБ и Правительства РБ – 70%, 26% обращений поступили непосредственно от заявителей, 4% поступило от иных органов власти и органов местного самоуправления. Коллективные обращения составили 9% от общей структуры и затрагивали вопросы: строительства и реконструкции дороги по ул. Проезжая в г. Гусиноозерск; отключения холодного водоснабжения в связи с аварией на водоводе в с. Гусиное Озеро; подключения к теплоснабжению п. Мирный в г. Гусиноозерск; проведения исследования причин подтопления домов по ул. Озерная, Береговая в г. Гусиноозерск;  переноса контейнерных площадок для сбора мусора по ул. Школьная г. Гусиноозерск, которое было рассмотрено с выездом на место и другое.</w:t>
      </w:r>
    </w:p>
    <w:p w14:paraId="241F55D9" w14:textId="77777777" w:rsidR="009E2CDE" w:rsidRPr="009210DB" w:rsidRDefault="009E2CDE" w:rsidP="009E2CD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Распределение обращений 2023 года по тематическим разделам:</w:t>
      </w:r>
    </w:p>
    <w:p w14:paraId="612D28E4" w14:textId="325AF567" w:rsidR="009E2CDE" w:rsidRPr="009210DB" w:rsidRDefault="009E2CDE" w:rsidP="009E2CD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1. «Государство, общество, политика» - 12 обращений, в которых затрагивались вопросы деятельности органов муниципального управления по вопросам правомерности взыскания долгов; административных решений, пребывание вооруженных сил Российской Федерации на территории иностранных государств;</w:t>
      </w:r>
    </w:p>
    <w:p w14:paraId="1C86A279" w14:textId="23368F60" w:rsidR="009E2CDE" w:rsidRPr="009210DB" w:rsidRDefault="009E2CDE" w:rsidP="009E2CD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lastRenderedPageBreak/>
        <w:t>2. «Социальная сфера» - 13 обращений, в числе вопросов поднимаются темы опеки над детьми; социальной поддержки многодетных семей и пенсионеров, здравоохранения;</w:t>
      </w:r>
    </w:p>
    <w:p w14:paraId="7413C828" w14:textId="357C5433" w:rsidR="009E2CDE" w:rsidRPr="009210DB" w:rsidRDefault="009E2CDE" w:rsidP="009E2CD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3. «Экономика» - 26 обращений, наибольшее количество которых содержали вопросы входящие в сферу хозяйственной деятельности,  природных ресурсов и охраны окружающей природной среды, это вопросы связанные со строительством и реконструкцией дорог; строительством детских площадок; снабжения кормами КФХ; о проведении исследования причины подтопления домов; о размещении туристических баз на о. Гусиное;</w:t>
      </w:r>
    </w:p>
    <w:p w14:paraId="35F29C52" w14:textId="72646064" w:rsidR="009E2CDE" w:rsidRPr="009210DB" w:rsidRDefault="009E2CDE" w:rsidP="009E2CD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4. «Оборона, безопасность, законность» - 23 обращения затрагивали вопросы безопасности и охраны правопорядка, обороны и правосудия. Большую часть обращений этого раздела составили запросы информации о семьях участников СВО. Обращение из раздела «Прокуратура. Органы юстиции. Адвокатура. Нотариат» было направлено с жалобой на управляющую компанию по поводу отсутствия тепла в доме;</w:t>
      </w:r>
    </w:p>
    <w:p w14:paraId="3763BDF2" w14:textId="0EC0F52B" w:rsidR="009E2CDE" w:rsidRPr="009210DB" w:rsidRDefault="009E2CDE" w:rsidP="009E2CD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5. «Жилищно-коммунальная сфера» - 42 обращения, в данном разделе наибольшая доля обращений отчетного периода относится к тематике «Обеспечение граждан жилищем» и «Коммунальное хозяйство». Вопросы: о включении в программу переселения из аварийного жилья; о внеочередном предоставлении жилья; аварийные отключения и подключение к сетям тепло- и водоснабжению; необоснованному отключению электроэнергии и пр</w:t>
      </w:r>
      <w:r w:rsidR="004C3EC7" w:rsidRPr="009210DB">
        <w:rPr>
          <w:rFonts w:ascii="Times New Roman" w:hAnsi="Times New Roman" w:cs="Times New Roman"/>
          <w:sz w:val="28"/>
          <w:szCs w:val="28"/>
        </w:rPr>
        <w:t>очие.</w:t>
      </w:r>
    </w:p>
    <w:p w14:paraId="087AC3AF" w14:textId="31B88399" w:rsidR="009E2CDE" w:rsidRPr="009210DB" w:rsidRDefault="009E2CDE" w:rsidP="009E2CD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 xml:space="preserve">Следует отметить рост коэффициента активности населения Селенгинского района по сравнению с периодом 2022 года, который составил 12,4% на конец 2023 года. Работа по снижению коэффициента активности населения это непосредственное участие главы МО «Селенгинский район» и заместителей руководителя Администрации в общественно значимых мероприятиях, в многочисленных встречах с жителями, на которых доводится информация о достижениях, развитии и планах Администрации по развитию Селенгинского района. В связи с увеличением обращений связанных с проведением СВО, организовано оперативное взаимодействие с сельскими поселениями района и федеральными и республиканскими структурами с целью выявления проблемных вопросов и оперативному их решению. На официальном сайте МО «Селенгинский район», в районной газете «Селенга» и социальных сетях оперативно размещается информация о работе Администрации. </w:t>
      </w:r>
    </w:p>
    <w:p w14:paraId="10D98A52" w14:textId="59C4E4BA" w:rsidR="0034697A" w:rsidRPr="009210DB" w:rsidRDefault="009E2CDE" w:rsidP="009E2CDE">
      <w:pPr>
        <w:spacing w:after="0" w:line="240" w:lineRule="auto"/>
        <w:ind w:firstLine="709"/>
        <w:contextualSpacing/>
        <w:jc w:val="both"/>
        <w:rPr>
          <w:rFonts w:ascii="Times New Roman" w:hAnsi="Times New Roman" w:cs="Times New Roman"/>
          <w:sz w:val="28"/>
          <w:szCs w:val="28"/>
        </w:rPr>
      </w:pPr>
      <w:r w:rsidRPr="009210DB">
        <w:rPr>
          <w:rFonts w:ascii="Times New Roman" w:hAnsi="Times New Roman" w:cs="Times New Roman"/>
          <w:sz w:val="28"/>
          <w:szCs w:val="28"/>
        </w:rPr>
        <w:t xml:space="preserve">На официальном сайте Администрации создана отдельная вкладка «Обращения граждан», в которой дважды в год размещается отчетная информация о работе с обращениями граждан. В Администрации ведется систематическая работа по осуществлению контроля за соблюдением сроков рассмотрения обращений граждан, качеству письменных ответов. Обращения, рассмотренные с нарушением </w:t>
      </w:r>
      <w:r w:rsidR="009708A4" w:rsidRPr="009210DB">
        <w:rPr>
          <w:rFonts w:ascii="Times New Roman" w:hAnsi="Times New Roman" w:cs="Times New Roman"/>
          <w:sz w:val="28"/>
          <w:szCs w:val="28"/>
        </w:rPr>
        <w:t>сроков,</w:t>
      </w:r>
      <w:r w:rsidRPr="009210DB">
        <w:rPr>
          <w:rFonts w:ascii="Times New Roman" w:hAnsi="Times New Roman" w:cs="Times New Roman"/>
          <w:sz w:val="28"/>
          <w:szCs w:val="28"/>
        </w:rPr>
        <w:t xml:space="preserve"> отсутствуют.</w:t>
      </w:r>
    </w:p>
    <w:p w14:paraId="5949B3EB" w14:textId="77777777" w:rsidR="00E216BB" w:rsidRPr="009210DB" w:rsidRDefault="00E216BB" w:rsidP="00E216B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b/>
          <w:bCs/>
          <w:i/>
          <w:iCs/>
          <w:sz w:val="28"/>
          <w:szCs w:val="28"/>
        </w:rPr>
        <w:t>Правовая работа</w:t>
      </w:r>
      <w:r w:rsidRPr="009210DB">
        <w:rPr>
          <w:rFonts w:ascii="Times New Roman" w:hAnsi="Times New Roman" w:cs="Times New Roman"/>
          <w:b/>
          <w:bCs/>
          <w:sz w:val="28"/>
          <w:szCs w:val="28"/>
        </w:rPr>
        <w:t xml:space="preserve"> </w:t>
      </w:r>
      <w:r w:rsidRPr="009210DB">
        <w:rPr>
          <w:rFonts w:ascii="Times New Roman" w:hAnsi="Times New Roman" w:cs="Times New Roman"/>
          <w:sz w:val="28"/>
          <w:szCs w:val="28"/>
        </w:rPr>
        <w:t xml:space="preserve">в 2023 году преимущественно строилась по следующим направлениям: </w:t>
      </w:r>
    </w:p>
    <w:p w14:paraId="7B881566" w14:textId="182926ED" w:rsidR="00E216BB" w:rsidRPr="009210DB" w:rsidRDefault="00E216BB" w:rsidP="00E216B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1. Представление интересов Администрации муниципального образования «Селенгинский район» и муниципальных образований сельских поселений Селенгинского района в Арбитражном суде Республики Бурятия (включая последующее обжалование - 45 дел и более 170 судебных заседаний;</w:t>
      </w:r>
    </w:p>
    <w:p w14:paraId="2EA9D61A" w14:textId="7C28DE41" w:rsidR="00E216BB" w:rsidRPr="009210DB" w:rsidRDefault="00E216BB" w:rsidP="00E216B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lastRenderedPageBreak/>
        <w:t>2. Представление интересов Администрации муниципального образования «Селенгинский район» и Администраций поселений Селенгинского района в Гусиноозерском городском суде и у мировых судей судебных участков №1, 2</w:t>
      </w:r>
      <w:r w:rsidRPr="009210DB">
        <w:rPr>
          <w:rFonts w:ascii="Times New Roman" w:hAnsi="Times New Roman" w:cs="Times New Roman"/>
          <w:sz w:val="28"/>
          <w:szCs w:val="28"/>
          <w:u w:val="single"/>
        </w:rPr>
        <w:t xml:space="preserve"> </w:t>
      </w:r>
      <w:r w:rsidRPr="009210DB">
        <w:rPr>
          <w:rFonts w:ascii="Times New Roman" w:hAnsi="Times New Roman" w:cs="Times New Roman"/>
          <w:sz w:val="28"/>
          <w:szCs w:val="28"/>
        </w:rPr>
        <w:t>(включая последующее обжалование) - 46 дел и более 100 судебных заседаний;</w:t>
      </w:r>
    </w:p>
    <w:p w14:paraId="44877A96" w14:textId="46E35F8B" w:rsidR="00E216BB" w:rsidRPr="009210DB" w:rsidRDefault="00E216BB" w:rsidP="00E216B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3. Проведение правовой и антикоррупционной экспертизы нормативных правовых актов Администрации муниципального образования «Селенгинский район» и их проектов – постановлений и распоряжений – 1713 шт.;</w:t>
      </w:r>
    </w:p>
    <w:p w14:paraId="1C76AFD9" w14:textId="1BD5421F" w:rsidR="00E216BB" w:rsidRPr="009210DB" w:rsidRDefault="00E216BB" w:rsidP="00E216B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4. Проведение правовой проверки гражданско-правовых договоров и муниципальных контрактов, соглашений на соответствие действующему законодательству - более 45 шт.;</w:t>
      </w:r>
    </w:p>
    <w:p w14:paraId="1044EC21" w14:textId="106B6EE9" w:rsidR="00E216BB" w:rsidRPr="009210DB" w:rsidRDefault="00E216BB" w:rsidP="00E216B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5. Участие сотрудников отдела в работе различных комиссий, созданных в Администрации муниципального образования «Селенгинский район» и межведомственных комиссий, действующих на территории муниципального образования «Селенгинский район» - постоянно по мере необходимости;</w:t>
      </w:r>
    </w:p>
    <w:p w14:paraId="3F236EBA" w14:textId="52B7A290" w:rsidR="00E216BB" w:rsidRPr="009210DB" w:rsidRDefault="00E216BB" w:rsidP="00E216B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6. Консультирование работников Администрации МО «Селенгинский район», граждан и представителей организаций, сельских поселений - постоянно по мере необходимости;</w:t>
      </w:r>
    </w:p>
    <w:p w14:paraId="4D5BAD03" w14:textId="7790DC3D" w:rsidR="00E216BB" w:rsidRPr="009210DB" w:rsidRDefault="00E216BB" w:rsidP="00E216B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7. Проведение административных комиссий - 20 заседаний, рассмотрено 359 материалов об административном правонарушении;</w:t>
      </w:r>
    </w:p>
    <w:p w14:paraId="66DB8ED0" w14:textId="0B5E123D" w:rsidR="00E216BB" w:rsidRPr="009210DB" w:rsidRDefault="00E216BB" w:rsidP="00E216B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8. Направление муниципальных нормативных правовых актов Администрации МО «Селенгинский район» в Республиканский регистр муниципальных нормативных правовых актов – 115 штук.</w:t>
      </w:r>
    </w:p>
    <w:p w14:paraId="1002AA2A" w14:textId="77777777" w:rsidR="00E216BB" w:rsidRPr="009210DB" w:rsidRDefault="00E216BB" w:rsidP="00E216BB">
      <w:pPr>
        <w:spacing w:after="0" w:line="240" w:lineRule="auto"/>
        <w:ind w:firstLine="567"/>
        <w:jc w:val="both"/>
        <w:rPr>
          <w:rFonts w:ascii="Times New Roman" w:hAnsi="Times New Roman" w:cs="Times New Roman"/>
          <w:bCs/>
          <w:sz w:val="28"/>
          <w:szCs w:val="28"/>
        </w:rPr>
      </w:pPr>
      <w:r w:rsidRPr="009210DB">
        <w:rPr>
          <w:rFonts w:ascii="Times New Roman" w:hAnsi="Times New Roman" w:cs="Times New Roman"/>
          <w:bCs/>
          <w:sz w:val="28"/>
          <w:szCs w:val="28"/>
        </w:rPr>
        <w:t xml:space="preserve">Итого за 2023 год отделом правового обеспечения Администрации МО «Селенгинский район» проведена следующая работа: </w:t>
      </w:r>
    </w:p>
    <w:p w14:paraId="5146D69D" w14:textId="58B11DA7" w:rsidR="00E216BB" w:rsidRPr="009210DB" w:rsidRDefault="00E216BB" w:rsidP="00E216B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представительство более 230 судебных заседаний по 91 судебному делу;</w:t>
      </w:r>
    </w:p>
    <w:p w14:paraId="25A41835" w14:textId="4EAF8A1B" w:rsidR="00E216BB" w:rsidRPr="009210DB" w:rsidRDefault="00E216BB" w:rsidP="00E216B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проведено 1713 антикоррупционных экспертиз муниципальных нормативных правовых актов Администрации МО «Селенгинский район»;</w:t>
      </w:r>
    </w:p>
    <w:p w14:paraId="2341748F" w14:textId="030A3589" w:rsidR="00E216BB" w:rsidRPr="009210DB" w:rsidRDefault="00E216BB" w:rsidP="00E216B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проведено 45 правовых проверок гражданско-правовых договоров и муниципальных контрактов, соглашений на соответствие действующему законодательству;</w:t>
      </w:r>
    </w:p>
    <w:p w14:paraId="21215A7B" w14:textId="634062C9" w:rsidR="00E216BB" w:rsidRPr="009210DB" w:rsidRDefault="00E216BB" w:rsidP="00E216B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направлено в Республиканский регистр нормативных правовых актов Администрации МО «Селенгинский район» в количестве 115 муниципальных нормативных правовых актов;</w:t>
      </w:r>
    </w:p>
    <w:p w14:paraId="1798F3EF" w14:textId="6FF962A6" w:rsidR="00E216BB" w:rsidRPr="009210DB" w:rsidRDefault="00E216BB" w:rsidP="00E216B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проведено 20 заседаний административных комиссий и рассмотрено 359 материалов об административном правонарушении;</w:t>
      </w:r>
    </w:p>
    <w:p w14:paraId="61D2C3BB" w14:textId="3CCF0476" w:rsidR="00E216BB" w:rsidRPr="009210DB" w:rsidRDefault="00E216BB" w:rsidP="00E216B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проведены заседания комиссии по профилактике правонарушений;</w:t>
      </w:r>
    </w:p>
    <w:p w14:paraId="6DABC7B4" w14:textId="55A8740A" w:rsidR="00E216BB" w:rsidRPr="009210DB" w:rsidRDefault="00E216BB" w:rsidP="00E216B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проведены консультации граждан по вопросам ЖКХ, обеспечения жилья, жалобы и т.д.;</w:t>
      </w:r>
    </w:p>
    <w:p w14:paraId="72193E5F" w14:textId="3AF6C231" w:rsidR="00E216BB" w:rsidRPr="009210DB" w:rsidRDefault="00E216BB" w:rsidP="00E216B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-рассмотрены представления Гусиноозерской межрайонной прокуратуры;</w:t>
      </w:r>
    </w:p>
    <w:p w14:paraId="3D349BF8" w14:textId="37A328B5" w:rsidR="0097570E" w:rsidRPr="009210DB" w:rsidRDefault="00E216BB" w:rsidP="007A5A8B">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проведены служебные расследования в отношении муниципальных служащих Администрации МО «Селенгинский район».</w:t>
      </w:r>
      <w:bookmarkStart w:id="17" w:name="_Hlk159313463"/>
    </w:p>
    <w:p w14:paraId="1F654E47" w14:textId="50A537C6" w:rsidR="0097570E" w:rsidRPr="009210DB" w:rsidRDefault="00000000" w:rsidP="0097570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noProof/>
          <w:sz w:val="28"/>
          <w:szCs w:val="28"/>
        </w:rPr>
        <w:lastRenderedPageBreak/>
        <w:pict w14:anchorId="51FBC96D">
          <v:group id="_x0000_s1188" style="position:absolute;left:0;text-align:left;margin-left:54.1pt;margin-top:6.45pt;width:505.5pt;height:82.65pt;z-index:-251647488;mso-wrap-distance-left:0;mso-wrap-distance-right:0;mso-position-horizontal-relative:page" coordorigin="17,187" coordsize="11840,1484">
            <v:shape id="_x0000_s1189" style="position:absolute;left:16;top:488;width:11840;height:904" coordorigin="17,488" coordsize="11840,904" o:spt="100" adj="0,,0" path="m11856,488l17,488r,904l11856,1392r,-19l56,1373,37,1352r19,l56,528r-19,l56,509r11800,l11856,488xm56,1352r-19,l56,1373r,-21xm11816,1352l56,1352r,21l11816,1373r,-21xm11816,509r,864l11837,1352r19,l11856,528r-19,l11816,509xm11856,1352r-19,l11816,1373r40,l11856,1352xm56,509l37,528r19,l56,509xm11816,509l56,509r,19l11816,528r,-19xm11856,509r-40,l11837,528r19,l11856,509xe" fillcolor="#4e80bc" stroked="f">
              <v:stroke joinstyle="round"/>
              <v:formulas/>
              <v:path arrowok="t" o:connecttype="segments"/>
            </v:shape>
            <v:shape id="_x0000_s1190" type="#_x0000_t75" style="position:absolute;left:52;top:595;width:11770;height:692">
              <v:imagedata r:id="rId64" o:title=""/>
            </v:shape>
            <v:shape id="_x0000_s1191" type="#_x0000_t75" style="position:absolute;left:955;top:187;width:1484;height:1484">
              <v:imagedata r:id="rId65" o:title=""/>
            </v:shape>
            <v:shape id="_x0000_s1192" type="#_x0000_t202" style="position:absolute;left:16;top:187;width:11840;height:1484" filled="f" stroked="f">
              <v:textbox style="mso-next-textbox:#_x0000_s1192" inset="0,0,0,0">
                <w:txbxContent>
                  <w:p w14:paraId="22E03C53" w14:textId="77777777" w:rsidR="003C73C0" w:rsidRDefault="003C73C0" w:rsidP="007369BB">
                    <w:pPr>
                      <w:spacing w:before="4"/>
                      <w:rPr>
                        <w:sz w:val="49"/>
                      </w:rPr>
                    </w:pPr>
                  </w:p>
                  <w:p w14:paraId="0F76F780" w14:textId="77777777" w:rsidR="003C73C0" w:rsidRPr="004B2B1C" w:rsidRDefault="003C73C0" w:rsidP="007369BB">
                    <w:pPr>
                      <w:ind w:left="3402" w:right="519"/>
                      <w:rPr>
                        <w:rFonts w:ascii="Times New Roman" w:hAnsi="Times New Roman" w:cs="Times New Roman"/>
                        <w:b/>
                        <w:sz w:val="32"/>
                      </w:rPr>
                    </w:pPr>
                    <w:r w:rsidRPr="004B2B1C">
                      <w:rPr>
                        <w:rFonts w:ascii="Times New Roman" w:hAnsi="Times New Roman" w:cs="Times New Roman"/>
                        <w:b/>
                        <w:color w:val="4E81BD"/>
                        <w:sz w:val="32"/>
                      </w:rPr>
                      <w:t>5.</w:t>
                    </w:r>
                    <w:r>
                      <w:rPr>
                        <w:rFonts w:ascii="Times New Roman" w:hAnsi="Times New Roman" w:cs="Times New Roman"/>
                        <w:b/>
                        <w:color w:val="4E81BD"/>
                        <w:sz w:val="32"/>
                      </w:rPr>
                      <w:t>2</w:t>
                    </w:r>
                    <w:r w:rsidRPr="004B2B1C">
                      <w:rPr>
                        <w:rFonts w:ascii="Times New Roman" w:hAnsi="Times New Roman" w:cs="Times New Roman"/>
                        <w:b/>
                        <w:color w:val="4E81BD"/>
                        <w:sz w:val="32"/>
                      </w:rPr>
                      <w:t xml:space="preserve">. </w:t>
                    </w:r>
                    <w:r>
                      <w:rPr>
                        <w:rFonts w:ascii="Times New Roman" w:hAnsi="Times New Roman" w:cs="Times New Roman"/>
                        <w:b/>
                        <w:color w:val="4E81BD"/>
                        <w:sz w:val="32"/>
                      </w:rPr>
                      <w:t>Контрактная служба</w:t>
                    </w:r>
                  </w:p>
                </w:txbxContent>
              </v:textbox>
            </v:shape>
            <w10:wrap type="topAndBottom" anchorx="page"/>
          </v:group>
        </w:pict>
      </w:r>
    </w:p>
    <w:p w14:paraId="72328954" w14:textId="77777777" w:rsidR="00710115" w:rsidRPr="009210DB" w:rsidRDefault="00710115" w:rsidP="00710115">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Основной целью формирования системы закупок в Селенгинском районе является открытость, прозрачность информации о контрактной системе и обеспечения конкуренции. </w:t>
      </w:r>
    </w:p>
    <w:p w14:paraId="028E0406" w14:textId="77777777" w:rsidR="009012D1" w:rsidRPr="009210DB" w:rsidRDefault="009012D1" w:rsidP="009012D1">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Муниципальные закупки играют важную роль в реализации «Национальных проектов» на территории района.</w:t>
      </w:r>
    </w:p>
    <w:p w14:paraId="67F0A3D0" w14:textId="02891018" w:rsidR="009012D1" w:rsidRPr="009210DB" w:rsidRDefault="009012D1" w:rsidP="009012D1">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 xml:space="preserve">Через систему закупок для обеспечения государственных и муниципальных нужд распределяются значительные финансовые ресурсы. Так по итогам 2023 года, в единой информационной системе в сфере закупок размещено контрактов на сумму 1 385 339 ,16 тыс. рублей (заключено 320 муниципальных контрактов), что на 60 % больше по сравнением с прошлым годом. </w:t>
      </w:r>
    </w:p>
    <w:p w14:paraId="15C95DAC" w14:textId="77777777" w:rsidR="009012D1" w:rsidRPr="009210DB" w:rsidRDefault="009012D1" w:rsidP="009012D1">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Особое внимание в районе отводится закупкам у субъектов малого и среднего предпринимательства, общая цена контрактов составила 1 039 004,37 тыс. рублей или 75 % от совокупного годового объема закупок.</w:t>
      </w:r>
    </w:p>
    <w:p w14:paraId="4897B2F9" w14:textId="6E7BBB77" w:rsidR="009012D1" w:rsidRPr="009210DB" w:rsidRDefault="00000000" w:rsidP="00A1608E">
      <w:pPr>
        <w:spacing w:after="0" w:line="240" w:lineRule="auto"/>
        <w:jc w:val="both"/>
        <w:rPr>
          <w:rFonts w:ascii="Times New Roman" w:hAnsi="Times New Roman" w:cs="Times New Roman"/>
          <w:sz w:val="28"/>
          <w:szCs w:val="28"/>
        </w:rPr>
      </w:pPr>
      <w:r>
        <w:rPr>
          <w:rFonts w:ascii="Times New Roman" w:eastAsia="Calibri" w:hAnsi="Times New Roman" w:cs="Times New Roman"/>
          <w:noProof/>
          <w:sz w:val="28"/>
          <w:szCs w:val="28"/>
        </w:rPr>
        <w:pict w14:anchorId="436B4E49">
          <v:group id="_x0000_s1179" style="position:absolute;left:0;text-align:left;margin-left:59.35pt;margin-top:15.55pt;width:500.25pt;height:78pt;z-index:-251648512;mso-wrap-distance-left:0;mso-wrap-distance-right:0;mso-position-horizontal-relative:page" coordorigin="17,187" coordsize="11840,1484">
            <v:shape id="_x0000_s1180" style="position:absolute;left:16;top:488;width:11840;height:904" coordorigin="17,488" coordsize="11840,904" o:spt="100" adj="0,,0" path="m11856,488l17,488r,904l11856,1392r,-19l56,1373,37,1352r19,l56,528r-19,l56,509r11800,l11856,488xm56,1352r-19,l56,1373r,-21xm11816,1352l56,1352r,21l11816,1373r,-21xm11816,509r,864l11837,1352r19,l11856,528r-19,l11816,509xm11856,1352r-19,l11816,1373r40,l11856,1352xm56,509l37,528r19,l56,509xm11816,509l56,509r,19l11816,528r,-19xm11856,509r-40,l11837,528r19,l11856,509xe" fillcolor="#4e80bc" stroked="f">
              <v:stroke joinstyle="round"/>
              <v:formulas/>
              <v:path arrowok="t" o:connecttype="segments"/>
            </v:shape>
            <v:shape id="_x0000_s1181" type="#_x0000_t75" style="position:absolute;left:52;top:595;width:11770;height:692">
              <v:imagedata r:id="rId64" o:title=""/>
            </v:shape>
            <v:shape id="_x0000_s1182" type="#_x0000_t75" style="position:absolute;left:955;top:187;width:1484;height:1484">
              <v:imagedata r:id="rId65" o:title=""/>
            </v:shape>
            <v:shape id="_x0000_s1183" type="#_x0000_t202" style="position:absolute;left:16;top:187;width:11840;height:1484" filled="f" stroked="f">
              <v:textbox style="mso-next-textbox:#_x0000_s1183" inset="0,0,0,0">
                <w:txbxContent>
                  <w:p w14:paraId="7220FDCD" w14:textId="77777777" w:rsidR="003C73C0" w:rsidRDefault="003C73C0" w:rsidP="0034697A">
                    <w:pPr>
                      <w:spacing w:before="4"/>
                      <w:rPr>
                        <w:sz w:val="49"/>
                      </w:rPr>
                    </w:pPr>
                  </w:p>
                  <w:p w14:paraId="76B59708" w14:textId="77777777" w:rsidR="003C73C0" w:rsidRPr="004B2B1C" w:rsidRDefault="003C73C0" w:rsidP="007C6185">
                    <w:pPr>
                      <w:ind w:left="3402" w:right="519"/>
                      <w:rPr>
                        <w:rFonts w:ascii="Times New Roman" w:hAnsi="Times New Roman" w:cs="Times New Roman"/>
                        <w:b/>
                        <w:sz w:val="32"/>
                      </w:rPr>
                    </w:pPr>
                    <w:r w:rsidRPr="004B2B1C">
                      <w:rPr>
                        <w:rFonts w:ascii="Times New Roman" w:hAnsi="Times New Roman" w:cs="Times New Roman"/>
                        <w:b/>
                        <w:color w:val="4E81BD"/>
                        <w:sz w:val="32"/>
                      </w:rPr>
                      <w:t>5.</w:t>
                    </w:r>
                    <w:r>
                      <w:rPr>
                        <w:rFonts w:ascii="Times New Roman" w:hAnsi="Times New Roman" w:cs="Times New Roman"/>
                        <w:b/>
                        <w:color w:val="4E81BD"/>
                        <w:sz w:val="32"/>
                      </w:rPr>
                      <w:t>3</w:t>
                    </w:r>
                    <w:r w:rsidRPr="004B2B1C">
                      <w:rPr>
                        <w:rFonts w:ascii="Times New Roman" w:hAnsi="Times New Roman" w:cs="Times New Roman"/>
                        <w:b/>
                        <w:color w:val="4E81BD"/>
                        <w:sz w:val="32"/>
                      </w:rPr>
                      <w:t xml:space="preserve">. </w:t>
                    </w:r>
                    <w:r>
                      <w:rPr>
                        <w:rFonts w:ascii="Times New Roman" w:hAnsi="Times New Roman" w:cs="Times New Roman"/>
                        <w:b/>
                        <w:color w:val="4E81BD"/>
                        <w:sz w:val="32"/>
                      </w:rPr>
                      <w:t>Архив</w:t>
                    </w:r>
                  </w:p>
                </w:txbxContent>
              </v:textbox>
            </v:shape>
            <w10:wrap type="topAndBottom" anchorx="page"/>
          </v:group>
        </w:pict>
      </w:r>
      <w:bookmarkEnd w:id="17"/>
    </w:p>
    <w:p w14:paraId="396602BD" w14:textId="77777777" w:rsidR="00BB5DCD" w:rsidRPr="009210DB" w:rsidRDefault="00BB5DCD" w:rsidP="00505948">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Основными направлениями развития архивного дела в Селенгинском районе являются - обеспечение сохранности, комплектование, учет и использование документов Архивного фонда Российской Федерации и других архивных документов, а также удовлетворение потребносте</w:t>
      </w:r>
      <w:r w:rsidR="00704165" w:rsidRPr="009210DB">
        <w:rPr>
          <w:rFonts w:ascii="Times New Roman" w:hAnsi="Times New Roman" w:cs="Times New Roman"/>
          <w:sz w:val="28"/>
          <w:szCs w:val="28"/>
        </w:rPr>
        <w:t>й всех категорий пользователей</w:t>
      </w:r>
      <w:r w:rsidRPr="009210DB">
        <w:rPr>
          <w:rFonts w:ascii="Times New Roman" w:hAnsi="Times New Roman" w:cs="Times New Roman"/>
          <w:sz w:val="28"/>
          <w:szCs w:val="28"/>
        </w:rPr>
        <w:t xml:space="preserve"> и реализация прав граждан на получение и использование информации, содержащейся в архивных документах.</w:t>
      </w:r>
    </w:p>
    <w:p w14:paraId="1983E1B5" w14:textId="77777777" w:rsidR="007E11C1" w:rsidRPr="009210DB" w:rsidRDefault="007E11C1" w:rsidP="007E11C1">
      <w:pPr>
        <w:spacing w:after="0" w:line="240" w:lineRule="auto"/>
        <w:ind w:firstLine="567"/>
        <w:jc w:val="both"/>
        <w:rPr>
          <w:rFonts w:ascii="Times New Roman" w:hAnsi="Times New Roman" w:cs="Times New Roman"/>
          <w:sz w:val="28"/>
          <w:szCs w:val="28"/>
        </w:rPr>
      </w:pPr>
      <w:r w:rsidRPr="009210DB">
        <w:rPr>
          <w:rFonts w:ascii="Times New Roman" w:hAnsi="Times New Roman" w:cs="Times New Roman"/>
          <w:sz w:val="28"/>
          <w:szCs w:val="28"/>
        </w:rPr>
        <w:t>В целях обеспечения сохранности документов архивного фонда проводится работа согласно Правил организации хранения, комплектования, учета и использования документов Архивного фонда Российской Федерации и других архивных документов в государственных и муниципальных архивах.</w:t>
      </w:r>
    </w:p>
    <w:p w14:paraId="73769672" w14:textId="6EC699D2" w:rsidR="00992998" w:rsidRPr="009210DB" w:rsidRDefault="00BB5DCD" w:rsidP="00505948">
      <w:pPr>
        <w:spacing w:after="0" w:line="240" w:lineRule="auto"/>
        <w:ind w:firstLine="567"/>
        <w:jc w:val="both"/>
        <w:rPr>
          <w:rFonts w:ascii="Times New Roman" w:eastAsia="Times New Roman" w:hAnsi="Times New Roman" w:cs="Times New Roman"/>
          <w:sz w:val="28"/>
          <w:szCs w:val="24"/>
          <w:lang w:eastAsia="ar-SA"/>
        </w:rPr>
      </w:pPr>
      <w:r w:rsidRPr="009210DB">
        <w:rPr>
          <w:rFonts w:ascii="Times New Roman" w:hAnsi="Times New Roman" w:cs="Times New Roman"/>
          <w:sz w:val="28"/>
          <w:szCs w:val="28"/>
        </w:rPr>
        <w:t xml:space="preserve">В список источников комплектования муниципального архива входит </w:t>
      </w:r>
      <w:r w:rsidR="00FE6773" w:rsidRPr="009210DB">
        <w:rPr>
          <w:rFonts w:ascii="Times New Roman" w:hAnsi="Times New Roman" w:cs="Times New Roman"/>
          <w:sz w:val="28"/>
          <w:szCs w:val="28"/>
        </w:rPr>
        <w:t>27</w:t>
      </w:r>
      <w:r w:rsidRPr="009210DB">
        <w:rPr>
          <w:rFonts w:ascii="Times New Roman" w:hAnsi="Times New Roman" w:cs="Times New Roman"/>
          <w:sz w:val="28"/>
          <w:szCs w:val="28"/>
        </w:rPr>
        <w:t xml:space="preserve"> </w:t>
      </w:r>
      <w:r w:rsidR="00FE6773" w:rsidRPr="009210DB">
        <w:rPr>
          <w:rFonts w:ascii="Times New Roman" w:hAnsi="Times New Roman" w:cs="Times New Roman"/>
          <w:sz w:val="28"/>
          <w:szCs w:val="28"/>
        </w:rPr>
        <w:t>организаций.</w:t>
      </w:r>
      <w:r w:rsidR="00992998" w:rsidRPr="009210DB">
        <w:rPr>
          <w:rFonts w:ascii="Times New Roman" w:hAnsi="Times New Roman" w:cs="Times New Roman"/>
          <w:sz w:val="28"/>
          <w:szCs w:val="28"/>
        </w:rPr>
        <w:t xml:space="preserve"> </w:t>
      </w:r>
      <w:r w:rsidR="008C5F30" w:rsidRPr="009210DB">
        <w:rPr>
          <w:rFonts w:ascii="Times New Roman" w:eastAsia="Times New Roman" w:hAnsi="Times New Roman" w:cs="Times New Roman"/>
          <w:sz w:val="28"/>
          <w:szCs w:val="24"/>
          <w:lang w:eastAsia="ar-SA"/>
        </w:rPr>
        <w:t>За 202</w:t>
      </w:r>
      <w:r w:rsidR="00A83568" w:rsidRPr="009210DB">
        <w:rPr>
          <w:rFonts w:ascii="Times New Roman" w:eastAsia="Times New Roman" w:hAnsi="Times New Roman" w:cs="Times New Roman"/>
          <w:sz w:val="28"/>
          <w:szCs w:val="24"/>
          <w:lang w:eastAsia="ar-SA"/>
        </w:rPr>
        <w:t>3</w:t>
      </w:r>
      <w:r w:rsidR="00992998" w:rsidRPr="009210DB">
        <w:rPr>
          <w:rFonts w:ascii="Times New Roman" w:eastAsia="Times New Roman" w:hAnsi="Times New Roman" w:cs="Times New Roman"/>
          <w:sz w:val="28"/>
          <w:szCs w:val="24"/>
          <w:lang w:eastAsia="ar-SA"/>
        </w:rPr>
        <w:t xml:space="preserve"> г</w:t>
      </w:r>
      <w:r w:rsidR="00505948" w:rsidRPr="009210DB">
        <w:rPr>
          <w:rFonts w:ascii="Times New Roman" w:eastAsia="Times New Roman" w:hAnsi="Times New Roman" w:cs="Times New Roman"/>
          <w:sz w:val="28"/>
          <w:szCs w:val="24"/>
          <w:lang w:eastAsia="ar-SA"/>
        </w:rPr>
        <w:t xml:space="preserve">од </w:t>
      </w:r>
      <w:r w:rsidR="008C5F30" w:rsidRPr="009210DB">
        <w:rPr>
          <w:rFonts w:ascii="Times New Roman" w:eastAsia="Times New Roman" w:hAnsi="Times New Roman" w:cs="Times New Roman"/>
          <w:sz w:val="28"/>
          <w:szCs w:val="24"/>
          <w:lang w:eastAsia="ar-SA"/>
        </w:rPr>
        <w:t xml:space="preserve">закартонированно </w:t>
      </w:r>
      <w:r w:rsidR="00505948" w:rsidRPr="009210DB">
        <w:rPr>
          <w:rFonts w:ascii="Times New Roman" w:eastAsia="Times New Roman" w:hAnsi="Times New Roman" w:cs="Times New Roman"/>
          <w:sz w:val="28"/>
          <w:szCs w:val="24"/>
          <w:lang w:eastAsia="ar-SA"/>
        </w:rPr>
        <w:t>-</w:t>
      </w:r>
      <w:r w:rsidR="00992998" w:rsidRPr="009210DB">
        <w:rPr>
          <w:rFonts w:ascii="Times New Roman" w:eastAsia="Times New Roman" w:hAnsi="Times New Roman" w:cs="Times New Roman"/>
          <w:sz w:val="28"/>
          <w:szCs w:val="24"/>
          <w:lang w:eastAsia="ar-SA"/>
        </w:rPr>
        <w:t xml:space="preserve"> </w:t>
      </w:r>
      <w:r w:rsidR="00A83568" w:rsidRPr="009210DB">
        <w:rPr>
          <w:rFonts w:ascii="Times New Roman" w:eastAsia="Times New Roman" w:hAnsi="Times New Roman" w:cs="Times New Roman"/>
          <w:sz w:val="28"/>
          <w:szCs w:val="24"/>
          <w:lang w:eastAsia="ar-SA"/>
        </w:rPr>
        <w:t>473</w:t>
      </w:r>
      <w:r w:rsidR="008C5F30" w:rsidRPr="009210DB">
        <w:rPr>
          <w:rFonts w:ascii="Times New Roman" w:eastAsia="Times New Roman" w:hAnsi="Times New Roman" w:cs="Times New Roman"/>
          <w:sz w:val="28"/>
          <w:szCs w:val="24"/>
          <w:lang w:eastAsia="ar-SA"/>
        </w:rPr>
        <w:t xml:space="preserve"> </w:t>
      </w:r>
      <w:r w:rsidR="00E41792" w:rsidRPr="009210DB">
        <w:rPr>
          <w:rFonts w:ascii="Times New Roman" w:eastAsia="Times New Roman" w:hAnsi="Times New Roman" w:cs="Times New Roman"/>
          <w:sz w:val="28"/>
          <w:szCs w:val="24"/>
          <w:lang w:eastAsia="ar-SA"/>
        </w:rPr>
        <w:t>ед.</w:t>
      </w:r>
      <w:r w:rsidR="00992998" w:rsidRPr="009210DB">
        <w:rPr>
          <w:rFonts w:ascii="Times New Roman" w:eastAsia="Times New Roman" w:hAnsi="Times New Roman" w:cs="Times New Roman"/>
          <w:sz w:val="28"/>
          <w:szCs w:val="24"/>
          <w:lang w:eastAsia="ar-SA"/>
        </w:rPr>
        <w:t xml:space="preserve"> хр.</w:t>
      </w:r>
      <w:r w:rsidR="008C5F30" w:rsidRPr="009210DB">
        <w:rPr>
          <w:rFonts w:ascii="Times New Roman" w:eastAsia="Times New Roman" w:hAnsi="Times New Roman" w:cs="Times New Roman"/>
          <w:sz w:val="28"/>
          <w:szCs w:val="24"/>
          <w:lang w:eastAsia="ar-SA"/>
        </w:rPr>
        <w:t xml:space="preserve">, подшито – </w:t>
      </w:r>
      <w:r w:rsidR="00A83568" w:rsidRPr="009210DB">
        <w:rPr>
          <w:rFonts w:ascii="Times New Roman" w:eastAsia="Times New Roman" w:hAnsi="Times New Roman" w:cs="Times New Roman"/>
          <w:sz w:val="28"/>
          <w:szCs w:val="24"/>
          <w:lang w:eastAsia="ar-SA"/>
        </w:rPr>
        <w:t>42</w:t>
      </w:r>
      <w:r w:rsidR="008C5F30" w:rsidRPr="009210DB">
        <w:rPr>
          <w:rFonts w:ascii="Times New Roman" w:eastAsia="Times New Roman" w:hAnsi="Times New Roman" w:cs="Times New Roman"/>
          <w:sz w:val="28"/>
          <w:szCs w:val="24"/>
          <w:lang w:eastAsia="ar-SA"/>
        </w:rPr>
        <w:t xml:space="preserve"> ед. хр.</w:t>
      </w:r>
      <w:r w:rsidR="00992998" w:rsidRPr="009210DB">
        <w:rPr>
          <w:rFonts w:ascii="Times New Roman" w:eastAsia="Times New Roman" w:hAnsi="Times New Roman" w:cs="Times New Roman"/>
          <w:sz w:val="28"/>
          <w:szCs w:val="24"/>
          <w:lang w:eastAsia="ar-SA"/>
        </w:rPr>
        <w:t xml:space="preserve"> </w:t>
      </w:r>
      <w:r w:rsidR="00A83568" w:rsidRPr="009210DB">
        <w:rPr>
          <w:rFonts w:ascii="Times New Roman" w:eastAsia="Times New Roman" w:hAnsi="Times New Roman" w:cs="Times New Roman"/>
          <w:sz w:val="28"/>
          <w:szCs w:val="24"/>
          <w:lang w:eastAsia="ar-SA"/>
        </w:rPr>
        <w:t>архивных документов.</w:t>
      </w:r>
    </w:p>
    <w:p w14:paraId="27768E60" w14:textId="14AE5655" w:rsidR="00992998" w:rsidRPr="009210DB" w:rsidRDefault="008C5F30" w:rsidP="00C172AE">
      <w:pPr>
        <w:spacing w:after="0" w:line="240" w:lineRule="auto"/>
        <w:ind w:firstLine="567"/>
        <w:jc w:val="both"/>
        <w:rPr>
          <w:rFonts w:ascii="Times New Roman" w:eastAsia="Times New Roman" w:hAnsi="Times New Roman" w:cs="Times New Roman"/>
          <w:sz w:val="28"/>
          <w:szCs w:val="24"/>
          <w:lang w:eastAsia="ar-SA"/>
        </w:rPr>
      </w:pPr>
      <w:r w:rsidRPr="009210DB">
        <w:rPr>
          <w:rFonts w:ascii="Times New Roman" w:hAnsi="Times New Roman" w:cs="Times New Roman"/>
          <w:sz w:val="28"/>
          <w:szCs w:val="28"/>
        </w:rPr>
        <w:t xml:space="preserve">Проведено </w:t>
      </w:r>
      <w:r w:rsidR="00A70117" w:rsidRPr="009210DB">
        <w:rPr>
          <w:rFonts w:ascii="Times New Roman" w:hAnsi="Times New Roman" w:cs="Times New Roman"/>
          <w:sz w:val="28"/>
          <w:szCs w:val="28"/>
        </w:rPr>
        <w:t>22</w:t>
      </w:r>
      <w:r w:rsidR="00BB5DCD" w:rsidRPr="009210DB">
        <w:rPr>
          <w:rFonts w:ascii="Times New Roman" w:hAnsi="Times New Roman" w:cs="Times New Roman"/>
          <w:sz w:val="28"/>
          <w:szCs w:val="28"/>
        </w:rPr>
        <w:t xml:space="preserve"> консультаци</w:t>
      </w:r>
      <w:r w:rsidR="00A70117" w:rsidRPr="009210DB">
        <w:rPr>
          <w:rFonts w:ascii="Times New Roman" w:hAnsi="Times New Roman" w:cs="Times New Roman"/>
          <w:sz w:val="28"/>
          <w:szCs w:val="28"/>
        </w:rPr>
        <w:t>и</w:t>
      </w:r>
      <w:r w:rsidR="00BB5DCD" w:rsidRPr="009210DB">
        <w:rPr>
          <w:rFonts w:ascii="Times New Roman" w:hAnsi="Times New Roman" w:cs="Times New Roman"/>
          <w:sz w:val="28"/>
          <w:szCs w:val="28"/>
        </w:rPr>
        <w:t xml:space="preserve"> в организациях источниках комплектования муниципального архива</w:t>
      </w:r>
      <w:r w:rsidR="00C172AE" w:rsidRPr="009210DB">
        <w:rPr>
          <w:rFonts w:ascii="Times New Roman" w:hAnsi="Times New Roman" w:cs="Times New Roman"/>
          <w:sz w:val="28"/>
          <w:szCs w:val="28"/>
        </w:rPr>
        <w:t xml:space="preserve">. </w:t>
      </w:r>
    </w:p>
    <w:p w14:paraId="0A40AF34" w14:textId="18C8D3EA" w:rsidR="00992998" w:rsidRPr="009210DB" w:rsidRDefault="00BB5DCD" w:rsidP="00505948">
      <w:pPr>
        <w:spacing w:after="0" w:line="240" w:lineRule="auto"/>
        <w:ind w:firstLine="567"/>
        <w:jc w:val="both"/>
        <w:rPr>
          <w:rFonts w:ascii="Times New Roman" w:eastAsia="Times New Roman" w:hAnsi="Times New Roman" w:cs="Times New Roman"/>
          <w:sz w:val="28"/>
          <w:szCs w:val="24"/>
          <w:lang w:eastAsia="ar-SA"/>
        </w:rPr>
      </w:pPr>
      <w:r w:rsidRPr="009210DB">
        <w:rPr>
          <w:rFonts w:ascii="Times New Roman" w:hAnsi="Times New Roman" w:cs="Times New Roman"/>
          <w:sz w:val="28"/>
          <w:szCs w:val="28"/>
        </w:rPr>
        <w:t>В фонд приняты дела постоянно</w:t>
      </w:r>
      <w:r w:rsidR="00704165" w:rsidRPr="009210DB">
        <w:rPr>
          <w:rFonts w:ascii="Times New Roman" w:hAnsi="Times New Roman" w:cs="Times New Roman"/>
          <w:sz w:val="28"/>
          <w:szCs w:val="28"/>
        </w:rPr>
        <w:t xml:space="preserve">го срока хранения в количестве </w:t>
      </w:r>
      <w:r w:rsidR="00A70117" w:rsidRPr="009210DB">
        <w:rPr>
          <w:rFonts w:ascii="Times New Roman" w:hAnsi="Times New Roman" w:cs="Times New Roman"/>
          <w:sz w:val="28"/>
          <w:szCs w:val="28"/>
        </w:rPr>
        <w:t>1577</w:t>
      </w:r>
      <w:r w:rsidRPr="009210DB">
        <w:rPr>
          <w:rFonts w:ascii="Times New Roman" w:hAnsi="Times New Roman" w:cs="Times New Roman"/>
          <w:sz w:val="28"/>
          <w:szCs w:val="28"/>
        </w:rPr>
        <w:t xml:space="preserve"> ед.</w:t>
      </w:r>
      <w:r w:rsidR="00FF118C" w:rsidRPr="009210DB">
        <w:rPr>
          <w:rFonts w:ascii="Times New Roman" w:hAnsi="Times New Roman" w:cs="Times New Roman"/>
          <w:sz w:val="28"/>
          <w:szCs w:val="28"/>
        </w:rPr>
        <w:t xml:space="preserve"> </w:t>
      </w:r>
      <w:r w:rsidRPr="009210DB">
        <w:rPr>
          <w:rFonts w:ascii="Times New Roman" w:hAnsi="Times New Roman" w:cs="Times New Roman"/>
          <w:sz w:val="28"/>
          <w:szCs w:val="28"/>
        </w:rPr>
        <w:t>хр.</w:t>
      </w:r>
      <w:r w:rsidR="00A70117" w:rsidRPr="009210DB">
        <w:rPr>
          <w:rFonts w:ascii="Times New Roman" w:hAnsi="Times New Roman" w:cs="Times New Roman"/>
          <w:sz w:val="28"/>
          <w:szCs w:val="28"/>
        </w:rPr>
        <w:t xml:space="preserve">, </w:t>
      </w:r>
      <w:r w:rsidRPr="009210DB">
        <w:rPr>
          <w:rFonts w:ascii="Times New Roman" w:hAnsi="Times New Roman" w:cs="Times New Roman"/>
          <w:sz w:val="28"/>
          <w:szCs w:val="28"/>
        </w:rPr>
        <w:t xml:space="preserve">дела по личному составу </w:t>
      </w:r>
      <w:r w:rsidR="00FF118C" w:rsidRPr="009210DB">
        <w:rPr>
          <w:rFonts w:ascii="Times New Roman" w:hAnsi="Times New Roman" w:cs="Times New Roman"/>
          <w:sz w:val="28"/>
          <w:szCs w:val="28"/>
        </w:rPr>
        <w:t xml:space="preserve">в количестве </w:t>
      </w:r>
      <w:r w:rsidR="00A70117" w:rsidRPr="009210DB">
        <w:rPr>
          <w:rFonts w:ascii="Times New Roman" w:hAnsi="Times New Roman" w:cs="Times New Roman"/>
          <w:sz w:val="28"/>
          <w:szCs w:val="28"/>
        </w:rPr>
        <w:t>691</w:t>
      </w:r>
      <w:r w:rsidR="00992998" w:rsidRPr="009210DB">
        <w:rPr>
          <w:rFonts w:ascii="Times New Roman" w:hAnsi="Times New Roman" w:cs="Times New Roman"/>
          <w:sz w:val="28"/>
          <w:szCs w:val="28"/>
        </w:rPr>
        <w:t xml:space="preserve"> ед.</w:t>
      </w:r>
      <w:r w:rsidR="00FF118C" w:rsidRPr="009210DB">
        <w:rPr>
          <w:rFonts w:ascii="Times New Roman" w:hAnsi="Times New Roman" w:cs="Times New Roman"/>
          <w:sz w:val="28"/>
          <w:szCs w:val="28"/>
        </w:rPr>
        <w:t xml:space="preserve"> </w:t>
      </w:r>
      <w:r w:rsidR="00992998" w:rsidRPr="009210DB">
        <w:rPr>
          <w:rFonts w:ascii="Times New Roman" w:hAnsi="Times New Roman" w:cs="Times New Roman"/>
          <w:sz w:val="28"/>
          <w:szCs w:val="28"/>
        </w:rPr>
        <w:t>хр.</w:t>
      </w:r>
      <w:r w:rsidR="00A70117" w:rsidRPr="009210DB">
        <w:rPr>
          <w:rFonts w:ascii="Times New Roman" w:hAnsi="Times New Roman" w:cs="Times New Roman"/>
          <w:sz w:val="28"/>
          <w:szCs w:val="28"/>
        </w:rPr>
        <w:t xml:space="preserve"> и фотоописи – 12 ед. хр.</w:t>
      </w:r>
      <w:r w:rsidR="00992998" w:rsidRPr="009210DB">
        <w:rPr>
          <w:rFonts w:ascii="Times New Roman" w:hAnsi="Times New Roman" w:cs="Times New Roman"/>
          <w:sz w:val="28"/>
          <w:szCs w:val="28"/>
        </w:rPr>
        <w:t xml:space="preserve"> </w:t>
      </w:r>
      <w:r w:rsidR="00992998" w:rsidRPr="009210DB">
        <w:rPr>
          <w:rFonts w:ascii="Times New Roman" w:eastAsia="Times New Roman" w:hAnsi="Times New Roman" w:cs="Times New Roman"/>
          <w:sz w:val="28"/>
          <w:szCs w:val="24"/>
          <w:lang w:eastAsia="ar-SA"/>
        </w:rPr>
        <w:t>На рассмотрение ЭПК Министерства культуры представлены и утверждены (</w:t>
      </w:r>
      <w:r w:rsidR="00951386" w:rsidRPr="009210DB">
        <w:rPr>
          <w:rFonts w:ascii="Times New Roman" w:eastAsia="Times New Roman" w:hAnsi="Times New Roman" w:cs="Times New Roman"/>
          <w:sz w:val="28"/>
          <w:szCs w:val="24"/>
          <w:lang w:eastAsia="ar-SA"/>
        </w:rPr>
        <w:t>согласованы) описей</w:t>
      </w:r>
      <w:r w:rsidR="00992998" w:rsidRPr="009210DB">
        <w:rPr>
          <w:rFonts w:ascii="Times New Roman" w:eastAsia="Times New Roman" w:hAnsi="Times New Roman" w:cs="Times New Roman"/>
          <w:sz w:val="28"/>
          <w:szCs w:val="24"/>
          <w:lang w:eastAsia="ar-SA"/>
        </w:rPr>
        <w:t>:</w:t>
      </w:r>
    </w:p>
    <w:p w14:paraId="6E8E0573" w14:textId="6BA3A83A" w:rsidR="00992998" w:rsidRPr="009210DB" w:rsidRDefault="00992998" w:rsidP="00505948">
      <w:pPr>
        <w:suppressAutoHyphens/>
        <w:spacing w:after="0" w:line="240" w:lineRule="auto"/>
        <w:ind w:firstLine="567"/>
        <w:rPr>
          <w:rFonts w:ascii="Times New Roman" w:eastAsia="Times New Roman" w:hAnsi="Times New Roman" w:cs="Times New Roman"/>
          <w:bCs/>
          <w:sz w:val="28"/>
          <w:szCs w:val="24"/>
          <w:lang w:eastAsia="ar-SA"/>
        </w:rPr>
      </w:pPr>
      <w:r w:rsidRPr="009210DB">
        <w:rPr>
          <w:rFonts w:ascii="Times New Roman" w:eastAsia="Times New Roman" w:hAnsi="Times New Roman" w:cs="Times New Roman"/>
          <w:bCs/>
          <w:sz w:val="28"/>
          <w:szCs w:val="24"/>
          <w:lang w:eastAsia="ar-SA"/>
        </w:rPr>
        <w:lastRenderedPageBreak/>
        <w:t>-  уп</w:t>
      </w:r>
      <w:r w:rsidR="00215AEE" w:rsidRPr="009210DB">
        <w:rPr>
          <w:rFonts w:ascii="Times New Roman" w:eastAsia="Times New Roman" w:hAnsi="Times New Roman" w:cs="Times New Roman"/>
          <w:bCs/>
          <w:sz w:val="28"/>
          <w:szCs w:val="24"/>
          <w:lang w:eastAsia="ar-SA"/>
        </w:rPr>
        <w:t xml:space="preserve">равленческой документации на </w:t>
      </w:r>
      <w:r w:rsidR="00A70117" w:rsidRPr="009210DB">
        <w:rPr>
          <w:rFonts w:ascii="Times New Roman" w:eastAsia="Times New Roman" w:hAnsi="Times New Roman" w:cs="Times New Roman"/>
          <w:bCs/>
          <w:sz w:val="28"/>
          <w:szCs w:val="24"/>
          <w:lang w:eastAsia="ar-SA"/>
        </w:rPr>
        <w:t>816</w:t>
      </w:r>
      <w:r w:rsidRPr="009210DB">
        <w:rPr>
          <w:rFonts w:ascii="Times New Roman" w:eastAsia="Times New Roman" w:hAnsi="Times New Roman" w:cs="Times New Roman"/>
          <w:bCs/>
          <w:sz w:val="28"/>
          <w:szCs w:val="24"/>
          <w:lang w:eastAsia="ar-SA"/>
        </w:rPr>
        <w:t xml:space="preserve"> ед. хр.</w:t>
      </w:r>
    </w:p>
    <w:p w14:paraId="3292DA9E" w14:textId="1E564353" w:rsidR="00A70117" w:rsidRPr="009210DB" w:rsidRDefault="00BB5DCD" w:rsidP="00A70117">
      <w:pPr>
        <w:pStyle w:val="2"/>
        <w:tabs>
          <w:tab w:val="left" w:pos="0"/>
          <w:tab w:val="left" w:pos="426"/>
        </w:tabs>
        <w:spacing w:after="0" w:line="240" w:lineRule="auto"/>
        <w:ind w:firstLine="567"/>
        <w:jc w:val="both"/>
      </w:pPr>
      <w:r w:rsidRPr="009210DB">
        <w:t>По результатам 20</w:t>
      </w:r>
      <w:r w:rsidR="00FE6773" w:rsidRPr="009210DB">
        <w:t>2</w:t>
      </w:r>
      <w:r w:rsidR="00A70117" w:rsidRPr="009210DB">
        <w:t>3</w:t>
      </w:r>
      <w:r w:rsidRPr="009210DB">
        <w:t xml:space="preserve"> года </w:t>
      </w:r>
      <w:r w:rsidR="00A70117" w:rsidRPr="009210DB">
        <w:t>архивным отделом исполнено 1112  запросов социально-правового характера, из них с положительным результатом 767 запросов,  345 запросов исполнены с отрицательным ответом по причине отсутствия документов, все запросы исполнены в законодательно установленные сроки (в течение 30 дней).</w:t>
      </w:r>
    </w:p>
    <w:p w14:paraId="01770774" w14:textId="6E619BAB" w:rsidR="00A70117" w:rsidRPr="009210DB" w:rsidRDefault="00A70117" w:rsidP="00A70117">
      <w:pPr>
        <w:pStyle w:val="2"/>
        <w:tabs>
          <w:tab w:val="left" w:pos="0"/>
          <w:tab w:val="left" w:pos="426"/>
        </w:tabs>
        <w:spacing w:after="0" w:line="240" w:lineRule="auto"/>
        <w:ind w:firstLine="567"/>
        <w:jc w:val="both"/>
      </w:pPr>
      <w:r w:rsidRPr="009210DB">
        <w:tab/>
        <w:t xml:space="preserve">За отчетный период тематических запросов исполнено 299 из них с положительным результатом 217 запросов.  Тематика запросов: документы о выделении земельных участков, выделение колхозникам паев, о наличие проектно-сметной документации, разрешение на строительство, ввод в эксплуатацию объектов недвижимости, история организаций, предприятий, населенных пунктов и другие.  </w:t>
      </w:r>
    </w:p>
    <w:p w14:paraId="2ABF4EE0" w14:textId="77777777" w:rsidR="00A70117" w:rsidRPr="009210DB" w:rsidRDefault="00A70117" w:rsidP="00A70117">
      <w:pPr>
        <w:pStyle w:val="2"/>
        <w:tabs>
          <w:tab w:val="left" w:pos="0"/>
          <w:tab w:val="left" w:pos="426"/>
        </w:tabs>
        <w:spacing w:after="0" w:line="240" w:lineRule="auto"/>
        <w:ind w:firstLine="567"/>
        <w:jc w:val="both"/>
      </w:pPr>
      <w:r w:rsidRPr="009210DB">
        <w:rPr>
          <w:szCs w:val="24"/>
        </w:rPr>
        <w:t>В Базу данных «Архивный фонд. Версия 5»</w:t>
      </w:r>
      <w:r w:rsidRPr="009210DB">
        <w:t xml:space="preserve"> </w:t>
      </w:r>
      <w:r w:rsidRPr="009210DB">
        <w:rPr>
          <w:szCs w:val="24"/>
        </w:rPr>
        <w:t>занесено 90 фондов управленческой документации в количестве 17 264 ед. хр.</w:t>
      </w:r>
    </w:p>
    <w:p w14:paraId="2D426E64" w14:textId="3178E2C2" w:rsidR="00A70117" w:rsidRPr="009210DB" w:rsidRDefault="00A70117" w:rsidP="002F07FE">
      <w:pPr>
        <w:pStyle w:val="2"/>
        <w:tabs>
          <w:tab w:val="left" w:pos="0"/>
          <w:tab w:val="left" w:pos="426"/>
        </w:tabs>
        <w:spacing w:after="0" w:line="240" w:lineRule="auto"/>
        <w:ind w:firstLine="567"/>
        <w:jc w:val="both"/>
      </w:pPr>
      <w:r w:rsidRPr="009210DB">
        <w:t>За 2023 год составлено и влито тематических карточек на управленческую документацию 71 карточка из 8 фондов таких как: Ф.Р-7 Исполнительный комитет Селенгинского районного Совета депутатов и Ф.Р-52 «Районная редакция газеты «Селенга»», «Жаргалантуйский сомонный Совет», Ф. Р-40 «Исполнительный Совет депутатов трудящихся Городского исполнительного комитета» и другие.</w:t>
      </w:r>
    </w:p>
    <w:p w14:paraId="07788C62" w14:textId="328C8379" w:rsidR="005D0BCF" w:rsidRPr="00E945AF" w:rsidRDefault="00A70117" w:rsidP="00E945AF">
      <w:pPr>
        <w:pStyle w:val="2"/>
        <w:tabs>
          <w:tab w:val="left" w:pos="0"/>
          <w:tab w:val="left" w:pos="426"/>
        </w:tabs>
        <w:spacing w:after="0" w:line="240" w:lineRule="auto"/>
        <w:ind w:firstLine="567"/>
        <w:jc w:val="both"/>
      </w:pPr>
      <w:r w:rsidRPr="009210DB">
        <w:t>В 2023 году в архивном отделе с документами работало 14 пользователей (выдано 180 ед. хр.). Выдача дел во временное пользование за истекший период не производилась.</w:t>
      </w:r>
    </w:p>
    <w:p w14:paraId="54E1FD82" w14:textId="77777777" w:rsidR="005D0BCF" w:rsidRPr="004B77A3" w:rsidRDefault="005D0BCF" w:rsidP="003455CD">
      <w:pPr>
        <w:pStyle w:val="2"/>
        <w:tabs>
          <w:tab w:val="left" w:pos="567"/>
        </w:tabs>
        <w:suppressAutoHyphens w:val="0"/>
        <w:spacing w:after="0" w:line="240" w:lineRule="auto"/>
        <w:jc w:val="both"/>
        <w:rPr>
          <w:highlight w:val="yellow"/>
        </w:rPr>
      </w:pPr>
    </w:p>
    <w:p w14:paraId="299D7840" w14:textId="77777777" w:rsidR="00916D3C" w:rsidRPr="00D70736" w:rsidRDefault="00916D3C" w:rsidP="00916D3C">
      <w:pPr>
        <w:pStyle w:val="a3"/>
        <w:numPr>
          <w:ilvl w:val="0"/>
          <w:numId w:val="4"/>
        </w:numPr>
        <w:shd w:val="clear" w:color="auto" w:fill="FFFFFF"/>
        <w:spacing w:after="0" w:line="240" w:lineRule="auto"/>
        <w:jc w:val="center"/>
        <w:rPr>
          <w:rFonts w:ascii="Times New Roman" w:hAnsi="Times New Roman" w:cs="Times New Roman"/>
          <w:b/>
          <w:bCs/>
          <w:color w:val="3333CC"/>
          <w:sz w:val="32"/>
          <w:szCs w:val="32"/>
          <w:u w:val="single"/>
          <w:shd w:val="clear" w:color="auto" w:fill="FFFFFF"/>
        </w:rPr>
      </w:pPr>
      <w:r w:rsidRPr="00D70736">
        <w:rPr>
          <w:rFonts w:ascii="Times New Roman" w:hAnsi="Times New Roman" w:cs="Times New Roman"/>
          <w:b/>
          <w:bCs/>
          <w:color w:val="3333CC"/>
          <w:sz w:val="32"/>
          <w:szCs w:val="32"/>
          <w:u w:val="single"/>
          <w:shd w:val="clear" w:color="auto" w:fill="FFFFFF"/>
        </w:rPr>
        <w:t>Заключение</w:t>
      </w:r>
    </w:p>
    <w:p w14:paraId="191B06D8" w14:textId="77777777" w:rsidR="00505948" w:rsidRPr="00D70736" w:rsidRDefault="00505948" w:rsidP="004D1D9E">
      <w:pPr>
        <w:pStyle w:val="a3"/>
        <w:shd w:val="clear" w:color="auto" w:fill="FFFFFF"/>
        <w:spacing w:after="0" w:line="240" w:lineRule="auto"/>
        <w:ind w:left="0" w:firstLine="567"/>
        <w:jc w:val="both"/>
        <w:rPr>
          <w:rFonts w:ascii="Times New Roman" w:hAnsi="Times New Roman" w:cs="Times New Roman"/>
          <w:color w:val="000000" w:themeColor="text1"/>
          <w:sz w:val="28"/>
          <w:szCs w:val="28"/>
          <w:shd w:val="clear" w:color="auto" w:fill="FFFFFF"/>
        </w:rPr>
      </w:pPr>
      <w:bookmarkStart w:id="18" w:name="_Hlk71736522"/>
    </w:p>
    <w:p w14:paraId="3CE24CE8" w14:textId="77777777" w:rsidR="00E418D0" w:rsidRPr="00A94DE4" w:rsidRDefault="00E418D0" w:rsidP="00E418D0">
      <w:pPr>
        <w:pStyle w:val="a5"/>
        <w:shd w:val="clear" w:color="auto" w:fill="FFFFFF"/>
        <w:spacing w:before="0" w:beforeAutospacing="0" w:after="0" w:afterAutospacing="0"/>
        <w:ind w:firstLine="567"/>
        <w:jc w:val="both"/>
        <w:textAlignment w:val="baseline"/>
        <w:rPr>
          <w:color w:val="000000" w:themeColor="text1"/>
          <w:sz w:val="28"/>
          <w:szCs w:val="28"/>
        </w:rPr>
      </w:pPr>
      <w:r w:rsidRPr="00A94DE4">
        <w:rPr>
          <w:color w:val="000000" w:themeColor="text1"/>
          <w:sz w:val="28"/>
          <w:szCs w:val="28"/>
        </w:rPr>
        <w:t xml:space="preserve">Безусловно район движется вперед, есть успехи, но есть и проблемы, над решением которых мы плотно работаем. </w:t>
      </w:r>
    </w:p>
    <w:p w14:paraId="50AD4236" w14:textId="77777777" w:rsidR="00E418D0" w:rsidRPr="00A94DE4" w:rsidRDefault="00E418D0" w:rsidP="00F53906">
      <w:pPr>
        <w:pStyle w:val="a5"/>
        <w:shd w:val="clear" w:color="auto" w:fill="FFFFFF"/>
        <w:spacing w:before="0" w:beforeAutospacing="0" w:after="0" w:afterAutospacing="0"/>
        <w:ind w:firstLine="567"/>
        <w:jc w:val="both"/>
        <w:textAlignment w:val="baseline"/>
        <w:rPr>
          <w:rFonts w:ascii="PT Sans" w:hAnsi="PT Sans"/>
          <w:color w:val="000000"/>
          <w:sz w:val="28"/>
          <w:szCs w:val="28"/>
        </w:rPr>
      </w:pPr>
      <w:r w:rsidRPr="00A94DE4">
        <w:rPr>
          <w:color w:val="000000" w:themeColor="text1"/>
          <w:sz w:val="28"/>
          <w:szCs w:val="28"/>
        </w:rPr>
        <w:t xml:space="preserve">С точки зрения социально-экономического развития района в целом, положительным является продолжение выполнения государственных и муниципальных программ, поддержка инициатив граждан. </w:t>
      </w:r>
      <w:r w:rsidRPr="00A94DE4">
        <w:rPr>
          <w:color w:val="000000"/>
          <w:sz w:val="28"/>
          <w:szCs w:val="28"/>
        </w:rPr>
        <w:t xml:space="preserve">Задачи, которые стоят перед районом в наступившем году, как глобальные проекты, так и текущие ежедневные, находятся на особом контроле. По наказам наших жителей сформирована Народная программа, на реализацию которой </w:t>
      </w:r>
      <w:r w:rsidR="00C172AE" w:rsidRPr="00A94DE4">
        <w:rPr>
          <w:color w:val="000000"/>
          <w:sz w:val="28"/>
          <w:szCs w:val="28"/>
        </w:rPr>
        <w:t xml:space="preserve">ежегодно </w:t>
      </w:r>
      <w:r w:rsidRPr="00A94DE4">
        <w:rPr>
          <w:color w:val="000000"/>
          <w:sz w:val="28"/>
          <w:szCs w:val="28"/>
        </w:rPr>
        <w:t xml:space="preserve">выделяются целевые средства. Быть ориентированными на запросы жителей в своей работе – </w:t>
      </w:r>
      <w:r w:rsidR="00C172AE" w:rsidRPr="00A94DE4">
        <w:rPr>
          <w:color w:val="000000"/>
          <w:sz w:val="28"/>
          <w:szCs w:val="28"/>
        </w:rPr>
        <w:t xml:space="preserve">это, </w:t>
      </w:r>
      <w:r w:rsidRPr="00A94DE4">
        <w:rPr>
          <w:color w:val="000000"/>
          <w:sz w:val="28"/>
          <w:szCs w:val="28"/>
        </w:rPr>
        <w:t xml:space="preserve">наша основная задача! </w:t>
      </w:r>
    </w:p>
    <w:p w14:paraId="21D1FAF8" w14:textId="77777777" w:rsidR="00916D3C" w:rsidRPr="00A94DE4" w:rsidRDefault="00916D3C" w:rsidP="004D1D9E">
      <w:pPr>
        <w:pStyle w:val="ac"/>
        <w:spacing w:line="240" w:lineRule="auto"/>
        <w:ind w:right="-1" w:firstLine="567"/>
      </w:pPr>
      <w:r w:rsidRPr="00A94DE4">
        <w:t>За</w:t>
      </w:r>
      <w:r w:rsidRPr="00A94DE4">
        <w:rPr>
          <w:spacing w:val="-10"/>
        </w:rPr>
        <w:t xml:space="preserve"> </w:t>
      </w:r>
      <w:r w:rsidRPr="00A94DE4">
        <w:t>всеми</w:t>
      </w:r>
      <w:r w:rsidRPr="00A94DE4">
        <w:rPr>
          <w:spacing w:val="-9"/>
        </w:rPr>
        <w:t xml:space="preserve"> </w:t>
      </w:r>
      <w:r w:rsidRPr="00A94DE4">
        <w:t>цифрами</w:t>
      </w:r>
      <w:r w:rsidRPr="00A94DE4">
        <w:rPr>
          <w:spacing w:val="-9"/>
        </w:rPr>
        <w:t xml:space="preserve"> </w:t>
      </w:r>
      <w:r w:rsidRPr="00A94DE4">
        <w:t>и</w:t>
      </w:r>
      <w:r w:rsidRPr="00A94DE4">
        <w:rPr>
          <w:spacing w:val="-10"/>
        </w:rPr>
        <w:t xml:space="preserve"> </w:t>
      </w:r>
      <w:r w:rsidRPr="00A94DE4">
        <w:t>результатами</w:t>
      </w:r>
      <w:r w:rsidRPr="00A94DE4">
        <w:rPr>
          <w:spacing w:val="-10"/>
        </w:rPr>
        <w:t xml:space="preserve"> </w:t>
      </w:r>
      <w:r w:rsidRPr="00A94DE4">
        <w:t>стоит</w:t>
      </w:r>
      <w:r w:rsidRPr="00A94DE4">
        <w:rPr>
          <w:spacing w:val="-9"/>
        </w:rPr>
        <w:t xml:space="preserve"> </w:t>
      </w:r>
      <w:r w:rsidRPr="00A94DE4">
        <w:t>труд</w:t>
      </w:r>
      <w:r w:rsidRPr="00A94DE4">
        <w:rPr>
          <w:spacing w:val="-11"/>
        </w:rPr>
        <w:t xml:space="preserve"> </w:t>
      </w:r>
      <w:r w:rsidR="00E418D0" w:rsidRPr="00A94DE4">
        <w:rPr>
          <w:spacing w:val="-11"/>
        </w:rPr>
        <w:t xml:space="preserve">наших </w:t>
      </w:r>
      <w:r w:rsidRPr="00A94DE4">
        <w:t>людей,</w:t>
      </w:r>
      <w:r w:rsidRPr="00A94DE4">
        <w:rPr>
          <w:spacing w:val="-10"/>
        </w:rPr>
        <w:t xml:space="preserve"> </w:t>
      </w:r>
      <w:r w:rsidRPr="00A94DE4">
        <w:t>жив</w:t>
      </w:r>
      <w:r w:rsidR="004D1D9E" w:rsidRPr="00A94DE4">
        <w:t>ущ</w:t>
      </w:r>
      <w:r w:rsidRPr="00A94DE4">
        <w:t>их в нашем районе. В это непростое время хочется выразить искреннюю благодарность труженикам всех отраслей за добросовестное отношение к своему</w:t>
      </w:r>
      <w:r w:rsidRPr="00A94DE4">
        <w:rPr>
          <w:spacing w:val="1"/>
        </w:rPr>
        <w:t xml:space="preserve"> </w:t>
      </w:r>
      <w:r w:rsidRPr="00A94DE4">
        <w:t>делу</w:t>
      </w:r>
      <w:r w:rsidRPr="00A94DE4">
        <w:rPr>
          <w:spacing w:val="-2"/>
        </w:rPr>
        <w:t xml:space="preserve"> </w:t>
      </w:r>
      <w:r w:rsidRPr="00A94DE4">
        <w:t>и</w:t>
      </w:r>
      <w:r w:rsidRPr="00A94DE4">
        <w:rPr>
          <w:spacing w:val="-1"/>
        </w:rPr>
        <w:t xml:space="preserve"> </w:t>
      </w:r>
      <w:r w:rsidRPr="00A94DE4">
        <w:t>пожелать</w:t>
      </w:r>
      <w:r w:rsidRPr="00A94DE4">
        <w:rPr>
          <w:spacing w:val="-2"/>
        </w:rPr>
        <w:t xml:space="preserve"> </w:t>
      </w:r>
      <w:r w:rsidRPr="00A94DE4">
        <w:t>нам</w:t>
      </w:r>
      <w:r w:rsidRPr="00A94DE4">
        <w:rPr>
          <w:spacing w:val="-1"/>
        </w:rPr>
        <w:t xml:space="preserve"> </w:t>
      </w:r>
      <w:r w:rsidRPr="00A94DE4">
        <w:t>всем</w:t>
      </w:r>
      <w:r w:rsidRPr="00A94DE4">
        <w:rPr>
          <w:spacing w:val="-2"/>
        </w:rPr>
        <w:t xml:space="preserve"> </w:t>
      </w:r>
      <w:r w:rsidRPr="00A94DE4">
        <w:t>осуществления намеченных</w:t>
      </w:r>
      <w:r w:rsidRPr="00A94DE4">
        <w:rPr>
          <w:spacing w:val="-1"/>
        </w:rPr>
        <w:t xml:space="preserve"> </w:t>
      </w:r>
      <w:r w:rsidRPr="00A94DE4">
        <w:t>планов.</w:t>
      </w:r>
    </w:p>
    <w:bookmarkEnd w:id="18"/>
    <w:p w14:paraId="0F95BE69" w14:textId="77777777" w:rsidR="00E418D0" w:rsidRPr="00451EEB" w:rsidRDefault="00C172AE" w:rsidP="00C172AE">
      <w:pPr>
        <w:pStyle w:val="a5"/>
        <w:shd w:val="clear" w:color="auto" w:fill="FFFFFF"/>
        <w:spacing w:before="0" w:beforeAutospacing="0" w:after="0" w:afterAutospacing="0"/>
        <w:ind w:firstLine="567"/>
        <w:jc w:val="both"/>
        <w:textAlignment w:val="baseline"/>
        <w:rPr>
          <w:sz w:val="28"/>
          <w:szCs w:val="28"/>
          <w:shd w:val="clear" w:color="auto" w:fill="FFFFFF"/>
        </w:rPr>
      </w:pPr>
      <w:r w:rsidRPr="00A94DE4">
        <w:rPr>
          <w:sz w:val="28"/>
          <w:szCs w:val="28"/>
          <w:shd w:val="clear" w:color="auto" w:fill="FFFFFF"/>
        </w:rPr>
        <w:t>Реализация намеченных планов возможна только при совместной эффективной работе органов местного самоуправления во взаимодействии с депутатским корпусом, органами государственной власти, организациями, общественными институтами и, конечно, жителями Селенгинского района.</w:t>
      </w:r>
      <w:r w:rsidRPr="00451EEB">
        <w:rPr>
          <w:sz w:val="28"/>
          <w:szCs w:val="28"/>
          <w:shd w:val="clear" w:color="auto" w:fill="FFFFFF"/>
        </w:rPr>
        <w:t xml:space="preserve"> </w:t>
      </w:r>
    </w:p>
    <w:p w14:paraId="7EB66C1A" w14:textId="77777777" w:rsidR="00C172AE" w:rsidRDefault="00C172AE" w:rsidP="00C172AE">
      <w:pPr>
        <w:pStyle w:val="a5"/>
        <w:shd w:val="clear" w:color="auto" w:fill="FFFFFF"/>
        <w:spacing w:before="0" w:beforeAutospacing="0" w:after="0" w:afterAutospacing="0"/>
        <w:ind w:firstLine="567"/>
        <w:jc w:val="both"/>
        <w:textAlignment w:val="baseline"/>
        <w:rPr>
          <w:color w:val="1C1C1C"/>
          <w:sz w:val="28"/>
          <w:szCs w:val="28"/>
          <w:shd w:val="clear" w:color="auto" w:fill="FFFFFF"/>
        </w:rPr>
      </w:pPr>
    </w:p>
    <w:p w14:paraId="375E16DC" w14:textId="77777777" w:rsidR="00C172AE" w:rsidRPr="00C172AE" w:rsidRDefault="00C172AE" w:rsidP="00C172AE">
      <w:pPr>
        <w:pStyle w:val="a5"/>
        <w:shd w:val="clear" w:color="auto" w:fill="FFFFFF"/>
        <w:spacing w:before="0" w:beforeAutospacing="0" w:after="0" w:afterAutospacing="0"/>
        <w:ind w:firstLine="567"/>
        <w:jc w:val="both"/>
        <w:textAlignment w:val="baseline"/>
        <w:rPr>
          <w:sz w:val="28"/>
          <w:szCs w:val="28"/>
        </w:rPr>
      </w:pPr>
    </w:p>
    <w:p w14:paraId="2F9FC1AD" w14:textId="7719A962" w:rsidR="004D1D9E" w:rsidRPr="00C172AE" w:rsidRDefault="004D1D9E" w:rsidP="00C172AE">
      <w:pPr>
        <w:spacing w:after="0"/>
        <w:ind w:firstLine="567"/>
        <w:jc w:val="both"/>
        <w:rPr>
          <w:rFonts w:ascii="Times New Roman" w:hAnsi="Times New Roman" w:cs="Times New Roman"/>
          <w:color w:val="000000" w:themeColor="text1"/>
          <w:sz w:val="28"/>
          <w:szCs w:val="28"/>
        </w:rPr>
      </w:pPr>
    </w:p>
    <w:sectPr w:rsidR="004D1D9E" w:rsidRPr="00C172AE" w:rsidSect="00483297">
      <w:footerReference w:type="default" r:id="rId77"/>
      <w:pgSz w:w="11906" w:h="16838"/>
      <w:pgMar w:top="709" w:right="707" w:bottom="56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87802F" w14:textId="77777777" w:rsidR="00FF4E0F" w:rsidRDefault="00FF4E0F" w:rsidP="0057375F">
      <w:pPr>
        <w:spacing w:after="0" w:line="240" w:lineRule="auto"/>
      </w:pPr>
      <w:r>
        <w:separator/>
      </w:r>
    </w:p>
  </w:endnote>
  <w:endnote w:type="continuationSeparator" w:id="0">
    <w:p w14:paraId="0772D331" w14:textId="77777777" w:rsidR="00FF4E0F" w:rsidRDefault="00FF4E0F" w:rsidP="005737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Yu Gothic"/>
    <w:charset w:val="80"/>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PT Sans">
    <w:charset w:val="CC"/>
    <w:family w:val="swiss"/>
    <w:pitch w:val="variable"/>
    <w:sig w:usb0="A00002EF" w:usb1="5000204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68954"/>
      <w:docPartObj>
        <w:docPartGallery w:val="Page Numbers (Bottom of Page)"/>
        <w:docPartUnique/>
      </w:docPartObj>
    </w:sdtPr>
    <w:sdtContent>
      <w:p w14:paraId="5710FBD0" w14:textId="70E4D95F" w:rsidR="003C73C0" w:rsidRDefault="003C73C0">
        <w:pPr>
          <w:pStyle w:val="afb"/>
          <w:jc w:val="right"/>
        </w:pPr>
        <w:r>
          <w:fldChar w:fldCharType="begin"/>
        </w:r>
        <w:r>
          <w:instrText xml:space="preserve"> PAGE   \* MERGEFORMAT </w:instrText>
        </w:r>
        <w:r>
          <w:fldChar w:fldCharType="separate"/>
        </w:r>
        <w:r w:rsidR="009B7342">
          <w:rPr>
            <w:noProof/>
          </w:rPr>
          <w:t>8</w:t>
        </w:r>
        <w:r>
          <w:rPr>
            <w:noProof/>
          </w:rPr>
          <w:fldChar w:fldCharType="end"/>
        </w:r>
      </w:p>
    </w:sdtContent>
  </w:sdt>
  <w:p w14:paraId="41993E4B" w14:textId="77777777" w:rsidR="003C73C0" w:rsidRDefault="003C73C0">
    <w:pPr>
      <w:pStyle w:val="af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54145A" w14:textId="77777777" w:rsidR="00FF4E0F" w:rsidRDefault="00FF4E0F" w:rsidP="0057375F">
      <w:pPr>
        <w:spacing w:after="0" w:line="240" w:lineRule="auto"/>
      </w:pPr>
      <w:r>
        <w:separator/>
      </w:r>
    </w:p>
  </w:footnote>
  <w:footnote w:type="continuationSeparator" w:id="0">
    <w:p w14:paraId="6AAE6665" w14:textId="77777777" w:rsidR="00FF4E0F" w:rsidRDefault="00FF4E0F" w:rsidP="005737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alt="Кубок" style="width:1in;height:1in;visibility:visible" o:bullet="t">
        <v:imagedata r:id="rId1" o:title="Кубок"/>
      </v:shape>
    </w:pict>
  </w:numPicBullet>
  <w:abstractNum w:abstractNumId="0"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2" w15:restartNumberingAfterBreak="0">
    <w:nsid w:val="01B53815"/>
    <w:multiLevelType w:val="multilevel"/>
    <w:tmpl w:val="BB0C5D0C"/>
    <w:lvl w:ilvl="0">
      <w:start w:val="1"/>
      <w:numFmt w:val="decimal"/>
      <w:lvlText w:val="%1."/>
      <w:lvlJc w:val="left"/>
      <w:pPr>
        <w:ind w:left="900" w:hanging="360"/>
      </w:pPr>
      <w:rPr>
        <w:rFonts w:hint="default"/>
      </w:rPr>
    </w:lvl>
    <w:lvl w:ilvl="1">
      <w:start w:val="5"/>
      <w:numFmt w:val="decimal"/>
      <w:isLgl/>
      <w:lvlText w:val="%1.%2."/>
      <w:lvlJc w:val="left"/>
      <w:pPr>
        <w:ind w:left="1287" w:hanging="720"/>
      </w:pPr>
      <w:rPr>
        <w:rFonts w:hint="default"/>
      </w:rPr>
    </w:lvl>
    <w:lvl w:ilvl="2">
      <w:start w:val="1"/>
      <w:numFmt w:val="decimal"/>
      <w:isLgl/>
      <w:lvlText w:val="%1.%2.%3."/>
      <w:lvlJc w:val="left"/>
      <w:pPr>
        <w:ind w:left="1314" w:hanging="720"/>
      </w:pPr>
      <w:rPr>
        <w:rFonts w:hint="default"/>
      </w:rPr>
    </w:lvl>
    <w:lvl w:ilvl="3">
      <w:start w:val="1"/>
      <w:numFmt w:val="decimal"/>
      <w:isLgl/>
      <w:lvlText w:val="%1.%2.%3.%4."/>
      <w:lvlJc w:val="left"/>
      <w:pPr>
        <w:ind w:left="1701" w:hanging="1080"/>
      </w:pPr>
      <w:rPr>
        <w:rFonts w:hint="default"/>
      </w:rPr>
    </w:lvl>
    <w:lvl w:ilvl="4">
      <w:start w:val="1"/>
      <w:numFmt w:val="decimal"/>
      <w:isLgl/>
      <w:lvlText w:val="%1.%2.%3.%4.%5."/>
      <w:lvlJc w:val="left"/>
      <w:pPr>
        <w:ind w:left="1728"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502" w:hanging="1800"/>
      </w:pPr>
      <w:rPr>
        <w:rFonts w:hint="default"/>
      </w:rPr>
    </w:lvl>
    <w:lvl w:ilvl="7">
      <w:start w:val="1"/>
      <w:numFmt w:val="decimal"/>
      <w:isLgl/>
      <w:lvlText w:val="%1.%2.%3.%4.%5.%6.%7.%8."/>
      <w:lvlJc w:val="left"/>
      <w:pPr>
        <w:ind w:left="2529" w:hanging="1800"/>
      </w:pPr>
      <w:rPr>
        <w:rFonts w:hint="default"/>
      </w:rPr>
    </w:lvl>
    <w:lvl w:ilvl="8">
      <w:start w:val="1"/>
      <w:numFmt w:val="decimal"/>
      <w:isLgl/>
      <w:lvlText w:val="%1.%2.%3.%4.%5.%6.%7.%8.%9."/>
      <w:lvlJc w:val="left"/>
      <w:pPr>
        <w:ind w:left="2916" w:hanging="2160"/>
      </w:pPr>
      <w:rPr>
        <w:rFonts w:hint="default"/>
      </w:rPr>
    </w:lvl>
  </w:abstractNum>
  <w:abstractNum w:abstractNumId="3" w15:restartNumberingAfterBreak="0">
    <w:nsid w:val="04AE3CEE"/>
    <w:multiLevelType w:val="multilevel"/>
    <w:tmpl w:val="FC12F94A"/>
    <w:lvl w:ilvl="0">
      <w:start w:val="1"/>
      <w:numFmt w:val="decimal"/>
      <w:lvlText w:val="%1."/>
      <w:lvlJc w:val="left"/>
      <w:pPr>
        <w:ind w:left="720" w:hanging="360"/>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0B3A50F2"/>
    <w:multiLevelType w:val="multilevel"/>
    <w:tmpl w:val="41328E50"/>
    <w:lvl w:ilvl="0">
      <w:start w:val="4"/>
      <w:numFmt w:val="decimal"/>
      <w:lvlText w:val="%1"/>
      <w:lvlJc w:val="left"/>
      <w:pPr>
        <w:ind w:left="375" w:hanging="375"/>
      </w:pPr>
      <w:rPr>
        <w:rFonts w:cstheme="minorBidi" w:hint="default"/>
        <w:b/>
      </w:rPr>
    </w:lvl>
    <w:lvl w:ilvl="1">
      <w:start w:val="2"/>
      <w:numFmt w:val="decimal"/>
      <w:lvlText w:val="%1.%2"/>
      <w:lvlJc w:val="left"/>
      <w:pPr>
        <w:ind w:left="1226" w:hanging="375"/>
      </w:pPr>
      <w:rPr>
        <w:rFonts w:cstheme="minorBidi" w:hint="default"/>
        <w:b/>
      </w:rPr>
    </w:lvl>
    <w:lvl w:ilvl="2">
      <w:start w:val="1"/>
      <w:numFmt w:val="decimal"/>
      <w:lvlText w:val="%1.%2.%3"/>
      <w:lvlJc w:val="left"/>
      <w:pPr>
        <w:ind w:left="2422" w:hanging="720"/>
      </w:pPr>
      <w:rPr>
        <w:rFonts w:cstheme="minorBidi" w:hint="default"/>
        <w:b/>
      </w:rPr>
    </w:lvl>
    <w:lvl w:ilvl="3">
      <w:start w:val="1"/>
      <w:numFmt w:val="decimal"/>
      <w:lvlText w:val="%1.%2.%3.%4"/>
      <w:lvlJc w:val="left"/>
      <w:pPr>
        <w:ind w:left="3633" w:hanging="1080"/>
      </w:pPr>
      <w:rPr>
        <w:rFonts w:cstheme="minorBidi" w:hint="default"/>
        <w:b/>
      </w:rPr>
    </w:lvl>
    <w:lvl w:ilvl="4">
      <w:start w:val="1"/>
      <w:numFmt w:val="decimal"/>
      <w:lvlText w:val="%1.%2.%3.%4.%5"/>
      <w:lvlJc w:val="left"/>
      <w:pPr>
        <w:ind w:left="4484" w:hanging="1080"/>
      </w:pPr>
      <w:rPr>
        <w:rFonts w:cstheme="minorBidi" w:hint="default"/>
        <w:b/>
      </w:rPr>
    </w:lvl>
    <w:lvl w:ilvl="5">
      <w:start w:val="1"/>
      <w:numFmt w:val="decimal"/>
      <w:lvlText w:val="%1.%2.%3.%4.%5.%6"/>
      <w:lvlJc w:val="left"/>
      <w:pPr>
        <w:ind w:left="5695" w:hanging="1440"/>
      </w:pPr>
      <w:rPr>
        <w:rFonts w:cstheme="minorBidi" w:hint="default"/>
        <w:b/>
      </w:rPr>
    </w:lvl>
    <w:lvl w:ilvl="6">
      <w:start w:val="1"/>
      <w:numFmt w:val="decimal"/>
      <w:lvlText w:val="%1.%2.%3.%4.%5.%6.%7"/>
      <w:lvlJc w:val="left"/>
      <w:pPr>
        <w:ind w:left="6546" w:hanging="1440"/>
      </w:pPr>
      <w:rPr>
        <w:rFonts w:cstheme="minorBidi" w:hint="default"/>
        <w:b/>
      </w:rPr>
    </w:lvl>
    <w:lvl w:ilvl="7">
      <w:start w:val="1"/>
      <w:numFmt w:val="decimal"/>
      <w:lvlText w:val="%1.%2.%3.%4.%5.%6.%7.%8"/>
      <w:lvlJc w:val="left"/>
      <w:pPr>
        <w:ind w:left="7757" w:hanging="1800"/>
      </w:pPr>
      <w:rPr>
        <w:rFonts w:cstheme="minorBidi" w:hint="default"/>
        <w:b/>
      </w:rPr>
    </w:lvl>
    <w:lvl w:ilvl="8">
      <w:start w:val="1"/>
      <w:numFmt w:val="decimal"/>
      <w:lvlText w:val="%1.%2.%3.%4.%5.%6.%7.%8.%9"/>
      <w:lvlJc w:val="left"/>
      <w:pPr>
        <w:ind w:left="8968" w:hanging="2160"/>
      </w:pPr>
      <w:rPr>
        <w:rFonts w:cstheme="minorBidi" w:hint="default"/>
        <w:b/>
      </w:rPr>
    </w:lvl>
  </w:abstractNum>
  <w:abstractNum w:abstractNumId="5" w15:restartNumberingAfterBreak="0">
    <w:nsid w:val="0C2107BE"/>
    <w:multiLevelType w:val="hybridMultilevel"/>
    <w:tmpl w:val="F3CC5852"/>
    <w:lvl w:ilvl="0" w:tplc="DE6420C8">
      <w:start w:val="1"/>
      <w:numFmt w:val="decimal"/>
      <w:lvlText w:val="%1."/>
      <w:lvlJc w:val="left"/>
      <w:pPr>
        <w:ind w:left="720" w:hanging="360"/>
      </w:pPr>
      <w:rPr>
        <w:rFonts w:cs="Times New Roman" w:hint="default"/>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15:restartNumberingAfterBreak="0">
    <w:nsid w:val="0E672F6B"/>
    <w:multiLevelType w:val="hybridMultilevel"/>
    <w:tmpl w:val="E46A3D5E"/>
    <w:lvl w:ilvl="0" w:tplc="C6B0F0C8">
      <w:start w:val="1"/>
      <w:numFmt w:val="decimal"/>
      <w:lvlText w:val="%1."/>
      <w:lvlJc w:val="left"/>
      <w:pPr>
        <w:ind w:left="820" w:hanging="360"/>
      </w:pPr>
      <w:rPr>
        <w:rFonts w:hint="default"/>
        <w:sz w:val="28"/>
        <w:szCs w:val="28"/>
      </w:rPr>
    </w:lvl>
    <w:lvl w:ilvl="1" w:tplc="04190019" w:tentative="1">
      <w:start w:val="1"/>
      <w:numFmt w:val="lowerLetter"/>
      <w:lvlText w:val="%2."/>
      <w:lvlJc w:val="left"/>
      <w:pPr>
        <w:ind w:left="1540" w:hanging="360"/>
      </w:pPr>
    </w:lvl>
    <w:lvl w:ilvl="2" w:tplc="0419001B" w:tentative="1">
      <w:start w:val="1"/>
      <w:numFmt w:val="lowerRoman"/>
      <w:lvlText w:val="%3."/>
      <w:lvlJc w:val="right"/>
      <w:pPr>
        <w:ind w:left="2260" w:hanging="180"/>
      </w:pPr>
    </w:lvl>
    <w:lvl w:ilvl="3" w:tplc="0419000F" w:tentative="1">
      <w:start w:val="1"/>
      <w:numFmt w:val="decimal"/>
      <w:lvlText w:val="%4."/>
      <w:lvlJc w:val="left"/>
      <w:pPr>
        <w:ind w:left="2980" w:hanging="360"/>
      </w:pPr>
    </w:lvl>
    <w:lvl w:ilvl="4" w:tplc="04190019" w:tentative="1">
      <w:start w:val="1"/>
      <w:numFmt w:val="lowerLetter"/>
      <w:lvlText w:val="%5."/>
      <w:lvlJc w:val="left"/>
      <w:pPr>
        <w:ind w:left="3700" w:hanging="360"/>
      </w:pPr>
    </w:lvl>
    <w:lvl w:ilvl="5" w:tplc="0419001B" w:tentative="1">
      <w:start w:val="1"/>
      <w:numFmt w:val="lowerRoman"/>
      <w:lvlText w:val="%6."/>
      <w:lvlJc w:val="right"/>
      <w:pPr>
        <w:ind w:left="4420" w:hanging="180"/>
      </w:pPr>
    </w:lvl>
    <w:lvl w:ilvl="6" w:tplc="0419000F" w:tentative="1">
      <w:start w:val="1"/>
      <w:numFmt w:val="decimal"/>
      <w:lvlText w:val="%7."/>
      <w:lvlJc w:val="left"/>
      <w:pPr>
        <w:ind w:left="5140" w:hanging="360"/>
      </w:pPr>
    </w:lvl>
    <w:lvl w:ilvl="7" w:tplc="04190019" w:tentative="1">
      <w:start w:val="1"/>
      <w:numFmt w:val="lowerLetter"/>
      <w:lvlText w:val="%8."/>
      <w:lvlJc w:val="left"/>
      <w:pPr>
        <w:ind w:left="5860" w:hanging="360"/>
      </w:pPr>
    </w:lvl>
    <w:lvl w:ilvl="8" w:tplc="0419001B" w:tentative="1">
      <w:start w:val="1"/>
      <w:numFmt w:val="lowerRoman"/>
      <w:lvlText w:val="%9."/>
      <w:lvlJc w:val="right"/>
      <w:pPr>
        <w:ind w:left="6580" w:hanging="180"/>
      </w:pPr>
    </w:lvl>
  </w:abstractNum>
  <w:abstractNum w:abstractNumId="7" w15:restartNumberingAfterBreak="0">
    <w:nsid w:val="122D6F0C"/>
    <w:multiLevelType w:val="multilevel"/>
    <w:tmpl w:val="C23E6A88"/>
    <w:lvl w:ilvl="0">
      <w:start w:val="2"/>
      <w:numFmt w:val="decimal"/>
      <w:lvlText w:val="%1."/>
      <w:lvlJc w:val="left"/>
      <w:pPr>
        <w:ind w:left="720" w:hanging="360"/>
      </w:pPr>
      <w:rPr>
        <w:rFonts w:hint="default"/>
      </w:rPr>
    </w:lvl>
    <w:lvl w:ilvl="1">
      <w:start w:val="4"/>
      <w:numFmt w:val="decimal"/>
      <w:isLgl/>
      <w:lvlText w:val="%1.%2"/>
      <w:lvlJc w:val="left"/>
      <w:pPr>
        <w:ind w:left="1017" w:hanging="45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8" w15:restartNumberingAfterBreak="0">
    <w:nsid w:val="14AF3422"/>
    <w:multiLevelType w:val="multilevel"/>
    <w:tmpl w:val="656686D0"/>
    <w:lvl w:ilvl="0">
      <w:start w:val="6"/>
      <w:numFmt w:val="decimal"/>
      <w:lvlText w:val="%1."/>
      <w:lvlJc w:val="left"/>
      <w:rPr>
        <w:rFonts w:ascii="Times New Roman" w:eastAsia="Times New Roman" w:hAnsi="Times New Roman" w:cs="Times New Roman"/>
        <w:b w:val="0"/>
        <w:bCs w:val="0"/>
        <w:i w:val="0"/>
        <w:iCs w:val="0"/>
        <w:smallCaps w:val="0"/>
        <w:strike w:val="0"/>
        <w:color w:val="000000"/>
        <w:spacing w:val="1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5801655"/>
    <w:multiLevelType w:val="multilevel"/>
    <w:tmpl w:val="FC12F94A"/>
    <w:lvl w:ilvl="0">
      <w:start w:val="1"/>
      <w:numFmt w:val="decimal"/>
      <w:lvlText w:val="%1."/>
      <w:lvlJc w:val="left"/>
      <w:pPr>
        <w:ind w:left="720" w:hanging="360"/>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1A32164D"/>
    <w:multiLevelType w:val="multilevel"/>
    <w:tmpl w:val="6478B02C"/>
    <w:lvl w:ilvl="0">
      <w:start w:val="5"/>
      <w:numFmt w:val="decimal"/>
      <w:lvlText w:val="%1."/>
      <w:lvlJc w:val="left"/>
      <w:pPr>
        <w:ind w:left="450" w:hanging="450"/>
      </w:pPr>
      <w:rPr>
        <w:rFonts w:hint="default"/>
      </w:rPr>
    </w:lvl>
    <w:lvl w:ilvl="1">
      <w:start w:val="8"/>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11" w15:restartNumberingAfterBreak="0">
    <w:nsid w:val="1EE60AEB"/>
    <w:multiLevelType w:val="hybridMultilevel"/>
    <w:tmpl w:val="106A0F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1FB6264"/>
    <w:multiLevelType w:val="hybridMultilevel"/>
    <w:tmpl w:val="B56EBCDE"/>
    <w:lvl w:ilvl="0" w:tplc="07964924">
      <w:start w:val="1"/>
      <w:numFmt w:val="bullet"/>
      <w:lvlText w:val=""/>
      <w:lvlPicBulletId w:val="0"/>
      <w:lvlJc w:val="left"/>
      <w:pPr>
        <w:tabs>
          <w:tab w:val="num" w:pos="720"/>
        </w:tabs>
        <w:ind w:left="720" w:hanging="360"/>
      </w:pPr>
      <w:rPr>
        <w:rFonts w:ascii="Symbol" w:hAnsi="Symbol" w:hint="default"/>
      </w:rPr>
    </w:lvl>
    <w:lvl w:ilvl="1" w:tplc="3EB6193E" w:tentative="1">
      <w:start w:val="1"/>
      <w:numFmt w:val="bullet"/>
      <w:lvlText w:val=""/>
      <w:lvlJc w:val="left"/>
      <w:pPr>
        <w:tabs>
          <w:tab w:val="num" w:pos="1440"/>
        </w:tabs>
        <w:ind w:left="1440" w:hanging="360"/>
      </w:pPr>
      <w:rPr>
        <w:rFonts w:ascii="Symbol" w:hAnsi="Symbol" w:hint="default"/>
      </w:rPr>
    </w:lvl>
    <w:lvl w:ilvl="2" w:tplc="D178A596" w:tentative="1">
      <w:start w:val="1"/>
      <w:numFmt w:val="bullet"/>
      <w:lvlText w:val=""/>
      <w:lvlJc w:val="left"/>
      <w:pPr>
        <w:tabs>
          <w:tab w:val="num" w:pos="2160"/>
        </w:tabs>
        <w:ind w:left="2160" w:hanging="360"/>
      </w:pPr>
      <w:rPr>
        <w:rFonts w:ascii="Symbol" w:hAnsi="Symbol" w:hint="default"/>
      </w:rPr>
    </w:lvl>
    <w:lvl w:ilvl="3" w:tplc="F462FA1C" w:tentative="1">
      <w:start w:val="1"/>
      <w:numFmt w:val="bullet"/>
      <w:lvlText w:val=""/>
      <w:lvlJc w:val="left"/>
      <w:pPr>
        <w:tabs>
          <w:tab w:val="num" w:pos="2880"/>
        </w:tabs>
        <w:ind w:left="2880" w:hanging="360"/>
      </w:pPr>
      <w:rPr>
        <w:rFonts w:ascii="Symbol" w:hAnsi="Symbol" w:hint="default"/>
      </w:rPr>
    </w:lvl>
    <w:lvl w:ilvl="4" w:tplc="8DA67EBC" w:tentative="1">
      <w:start w:val="1"/>
      <w:numFmt w:val="bullet"/>
      <w:lvlText w:val=""/>
      <w:lvlJc w:val="left"/>
      <w:pPr>
        <w:tabs>
          <w:tab w:val="num" w:pos="3600"/>
        </w:tabs>
        <w:ind w:left="3600" w:hanging="360"/>
      </w:pPr>
      <w:rPr>
        <w:rFonts w:ascii="Symbol" w:hAnsi="Symbol" w:hint="default"/>
      </w:rPr>
    </w:lvl>
    <w:lvl w:ilvl="5" w:tplc="60201D88" w:tentative="1">
      <w:start w:val="1"/>
      <w:numFmt w:val="bullet"/>
      <w:lvlText w:val=""/>
      <w:lvlJc w:val="left"/>
      <w:pPr>
        <w:tabs>
          <w:tab w:val="num" w:pos="4320"/>
        </w:tabs>
        <w:ind w:left="4320" w:hanging="360"/>
      </w:pPr>
      <w:rPr>
        <w:rFonts w:ascii="Symbol" w:hAnsi="Symbol" w:hint="default"/>
      </w:rPr>
    </w:lvl>
    <w:lvl w:ilvl="6" w:tplc="6316BBE8" w:tentative="1">
      <w:start w:val="1"/>
      <w:numFmt w:val="bullet"/>
      <w:lvlText w:val=""/>
      <w:lvlJc w:val="left"/>
      <w:pPr>
        <w:tabs>
          <w:tab w:val="num" w:pos="5040"/>
        </w:tabs>
        <w:ind w:left="5040" w:hanging="360"/>
      </w:pPr>
      <w:rPr>
        <w:rFonts w:ascii="Symbol" w:hAnsi="Symbol" w:hint="default"/>
      </w:rPr>
    </w:lvl>
    <w:lvl w:ilvl="7" w:tplc="3A24005A" w:tentative="1">
      <w:start w:val="1"/>
      <w:numFmt w:val="bullet"/>
      <w:lvlText w:val=""/>
      <w:lvlJc w:val="left"/>
      <w:pPr>
        <w:tabs>
          <w:tab w:val="num" w:pos="5760"/>
        </w:tabs>
        <w:ind w:left="5760" w:hanging="360"/>
      </w:pPr>
      <w:rPr>
        <w:rFonts w:ascii="Symbol" w:hAnsi="Symbol" w:hint="default"/>
      </w:rPr>
    </w:lvl>
    <w:lvl w:ilvl="8" w:tplc="EC94758C"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26C62FA1"/>
    <w:multiLevelType w:val="multilevel"/>
    <w:tmpl w:val="E25441E8"/>
    <w:lvl w:ilvl="0">
      <w:start w:val="5"/>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2DC1136D"/>
    <w:multiLevelType w:val="hybridMultilevel"/>
    <w:tmpl w:val="947244AC"/>
    <w:lvl w:ilvl="0" w:tplc="71205F0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32AF2D12"/>
    <w:multiLevelType w:val="hybridMultilevel"/>
    <w:tmpl w:val="AD7ABFEC"/>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35373E0C"/>
    <w:multiLevelType w:val="multilevel"/>
    <w:tmpl w:val="0A247F0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37AA38AC"/>
    <w:multiLevelType w:val="hybridMultilevel"/>
    <w:tmpl w:val="2290484A"/>
    <w:lvl w:ilvl="0" w:tplc="CBAAF50A">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8" w15:restartNumberingAfterBreak="0">
    <w:nsid w:val="3B486A35"/>
    <w:multiLevelType w:val="multilevel"/>
    <w:tmpl w:val="FC12F94A"/>
    <w:lvl w:ilvl="0">
      <w:start w:val="1"/>
      <w:numFmt w:val="decimal"/>
      <w:lvlText w:val="%1."/>
      <w:lvlJc w:val="left"/>
      <w:pPr>
        <w:ind w:left="720" w:hanging="360"/>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15:restartNumberingAfterBreak="0">
    <w:nsid w:val="3DF35AD8"/>
    <w:multiLevelType w:val="hybridMultilevel"/>
    <w:tmpl w:val="9BAA38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2A155E8"/>
    <w:multiLevelType w:val="hybridMultilevel"/>
    <w:tmpl w:val="2D50CE16"/>
    <w:lvl w:ilvl="0" w:tplc="AA3899AE">
      <w:start w:val="1"/>
      <w:numFmt w:val="decimal"/>
      <w:lvlText w:val="%1."/>
      <w:lvlJc w:val="left"/>
      <w:pPr>
        <w:ind w:left="1069" w:hanging="360"/>
      </w:pPr>
      <w:rPr>
        <w:rFonts w:eastAsiaTheme="minorHAns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48B10146"/>
    <w:multiLevelType w:val="multilevel"/>
    <w:tmpl w:val="05C0F5FC"/>
    <w:lvl w:ilvl="0">
      <w:start w:val="1"/>
      <w:numFmt w:val="bullet"/>
      <w:lvlText w:val="-"/>
      <w:lvlJc w:val="left"/>
      <w:rPr>
        <w:rFonts w:ascii="Times New Roman" w:eastAsia="Times New Roman" w:hAnsi="Times New Roman" w:cs="Times New Roman"/>
        <w:b w:val="0"/>
        <w:bCs w:val="0"/>
        <w:i w:val="0"/>
        <w:iCs w:val="0"/>
        <w:smallCaps w:val="0"/>
        <w:strike w:val="0"/>
        <w:color w:val="000000"/>
        <w:spacing w:val="1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4C144E3A"/>
    <w:multiLevelType w:val="hybridMultilevel"/>
    <w:tmpl w:val="7400B672"/>
    <w:lvl w:ilvl="0" w:tplc="68C2413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4D1F766F"/>
    <w:multiLevelType w:val="hybridMultilevel"/>
    <w:tmpl w:val="21040EAE"/>
    <w:lvl w:ilvl="0" w:tplc="47A84A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4DE87FF9"/>
    <w:multiLevelType w:val="multilevel"/>
    <w:tmpl w:val="13447E4A"/>
    <w:lvl w:ilvl="0">
      <w:start w:val="2"/>
      <w:numFmt w:val="upperRoman"/>
      <w:lvlText w:val="%1."/>
      <w:lvlJc w:val="left"/>
      <w:pPr>
        <w:ind w:left="1080" w:hanging="72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8280" w:hanging="2160"/>
      </w:pPr>
      <w:rPr>
        <w:rFonts w:hint="default"/>
      </w:rPr>
    </w:lvl>
  </w:abstractNum>
  <w:abstractNum w:abstractNumId="25" w15:restartNumberingAfterBreak="0">
    <w:nsid w:val="523A3106"/>
    <w:multiLevelType w:val="multilevel"/>
    <w:tmpl w:val="CE1A734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5B940BB9"/>
    <w:multiLevelType w:val="hybridMultilevel"/>
    <w:tmpl w:val="AF10A256"/>
    <w:lvl w:ilvl="0" w:tplc="03D2F7CA">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7" w15:restartNumberingAfterBreak="0">
    <w:nsid w:val="5CD6368B"/>
    <w:multiLevelType w:val="hybridMultilevel"/>
    <w:tmpl w:val="F7066A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CF86FCF"/>
    <w:multiLevelType w:val="multilevel"/>
    <w:tmpl w:val="FC12F94A"/>
    <w:lvl w:ilvl="0">
      <w:start w:val="1"/>
      <w:numFmt w:val="decimal"/>
      <w:lvlText w:val="%1."/>
      <w:lvlJc w:val="left"/>
      <w:pPr>
        <w:ind w:left="720" w:hanging="360"/>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15:restartNumberingAfterBreak="0">
    <w:nsid w:val="5E7576B5"/>
    <w:multiLevelType w:val="hybridMultilevel"/>
    <w:tmpl w:val="04487B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F9A6F8A"/>
    <w:multiLevelType w:val="hybridMultilevel"/>
    <w:tmpl w:val="A1967982"/>
    <w:lvl w:ilvl="0" w:tplc="0419000B">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15:restartNumberingAfterBreak="0">
    <w:nsid w:val="6137514B"/>
    <w:multiLevelType w:val="hybridMultilevel"/>
    <w:tmpl w:val="0EECAE8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1FC48E5"/>
    <w:multiLevelType w:val="hybridMultilevel"/>
    <w:tmpl w:val="9E5A7E0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64140DA8"/>
    <w:multiLevelType w:val="hybridMultilevel"/>
    <w:tmpl w:val="A802DA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47226F8"/>
    <w:multiLevelType w:val="multilevel"/>
    <w:tmpl w:val="64709F5C"/>
    <w:lvl w:ilvl="0">
      <w:start w:val="5"/>
      <w:numFmt w:val="decimal"/>
      <w:lvlText w:val="%1"/>
      <w:lvlJc w:val="left"/>
      <w:pPr>
        <w:ind w:left="375" w:hanging="375"/>
      </w:pPr>
      <w:rPr>
        <w:rFonts w:hint="default"/>
      </w:rPr>
    </w:lvl>
    <w:lvl w:ilvl="1">
      <w:start w:val="5"/>
      <w:numFmt w:val="decimal"/>
      <w:lvlText w:val="%1.%2"/>
      <w:lvlJc w:val="left"/>
      <w:pPr>
        <w:ind w:left="943" w:hanging="375"/>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abstractNum w:abstractNumId="35" w15:restartNumberingAfterBreak="0">
    <w:nsid w:val="684C7FEB"/>
    <w:multiLevelType w:val="multilevel"/>
    <w:tmpl w:val="45AC41C6"/>
    <w:lvl w:ilvl="0">
      <w:start w:val="2"/>
      <w:numFmt w:val="decimal"/>
      <w:lvlText w:val="%1."/>
      <w:lvlJc w:val="left"/>
      <w:pPr>
        <w:ind w:left="450" w:hanging="45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6C611756"/>
    <w:multiLevelType w:val="hybridMultilevel"/>
    <w:tmpl w:val="A1608BAA"/>
    <w:lvl w:ilvl="0" w:tplc="5C4E90BA">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7" w15:restartNumberingAfterBreak="0">
    <w:nsid w:val="6DEC3B37"/>
    <w:multiLevelType w:val="hybridMultilevel"/>
    <w:tmpl w:val="CC78BEB4"/>
    <w:lvl w:ilvl="0" w:tplc="0419000D">
      <w:start w:val="1"/>
      <w:numFmt w:val="bullet"/>
      <w:lvlText w:val=""/>
      <w:lvlJc w:val="left"/>
      <w:pPr>
        <w:ind w:left="1520" w:hanging="360"/>
      </w:pPr>
      <w:rPr>
        <w:rFonts w:ascii="Wingdings" w:hAnsi="Wingdings" w:hint="default"/>
      </w:rPr>
    </w:lvl>
    <w:lvl w:ilvl="1" w:tplc="04190003" w:tentative="1">
      <w:start w:val="1"/>
      <w:numFmt w:val="bullet"/>
      <w:lvlText w:val="o"/>
      <w:lvlJc w:val="left"/>
      <w:pPr>
        <w:ind w:left="2240" w:hanging="360"/>
      </w:pPr>
      <w:rPr>
        <w:rFonts w:ascii="Courier New" w:hAnsi="Courier New" w:hint="default"/>
      </w:rPr>
    </w:lvl>
    <w:lvl w:ilvl="2" w:tplc="04190005" w:tentative="1">
      <w:start w:val="1"/>
      <w:numFmt w:val="bullet"/>
      <w:lvlText w:val=""/>
      <w:lvlJc w:val="left"/>
      <w:pPr>
        <w:ind w:left="2960" w:hanging="360"/>
      </w:pPr>
      <w:rPr>
        <w:rFonts w:ascii="Wingdings" w:hAnsi="Wingdings" w:hint="default"/>
      </w:rPr>
    </w:lvl>
    <w:lvl w:ilvl="3" w:tplc="04190001" w:tentative="1">
      <w:start w:val="1"/>
      <w:numFmt w:val="bullet"/>
      <w:lvlText w:val=""/>
      <w:lvlJc w:val="left"/>
      <w:pPr>
        <w:ind w:left="3680" w:hanging="360"/>
      </w:pPr>
      <w:rPr>
        <w:rFonts w:ascii="Symbol" w:hAnsi="Symbol" w:hint="default"/>
      </w:rPr>
    </w:lvl>
    <w:lvl w:ilvl="4" w:tplc="04190003" w:tentative="1">
      <w:start w:val="1"/>
      <w:numFmt w:val="bullet"/>
      <w:lvlText w:val="o"/>
      <w:lvlJc w:val="left"/>
      <w:pPr>
        <w:ind w:left="4400" w:hanging="360"/>
      </w:pPr>
      <w:rPr>
        <w:rFonts w:ascii="Courier New" w:hAnsi="Courier New" w:hint="default"/>
      </w:rPr>
    </w:lvl>
    <w:lvl w:ilvl="5" w:tplc="04190005" w:tentative="1">
      <w:start w:val="1"/>
      <w:numFmt w:val="bullet"/>
      <w:lvlText w:val=""/>
      <w:lvlJc w:val="left"/>
      <w:pPr>
        <w:ind w:left="5120" w:hanging="360"/>
      </w:pPr>
      <w:rPr>
        <w:rFonts w:ascii="Wingdings" w:hAnsi="Wingdings" w:hint="default"/>
      </w:rPr>
    </w:lvl>
    <w:lvl w:ilvl="6" w:tplc="04190001" w:tentative="1">
      <w:start w:val="1"/>
      <w:numFmt w:val="bullet"/>
      <w:lvlText w:val=""/>
      <w:lvlJc w:val="left"/>
      <w:pPr>
        <w:ind w:left="5840" w:hanging="360"/>
      </w:pPr>
      <w:rPr>
        <w:rFonts w:ascii="Symbol" w:hAnsi="Symbol" w:hint="default"/>
      </w:rPr>
    </w:lvl>
    <w:lvl w:ilvl="7" w:tplc="04190003" w:tentative="1">
      <w:start w:val="1"/>
      <w:numFmt w:val="bullet"/>
      <w:lvlText w:val="o"/>
      <w:lvlJc w:val="left"/>
      <w:pPr>
        <w:ind w:left="6560" w:hanging="360"/>
      </w:pPr>
      <w:rPr>
        <w:rFonts w:ascii="Courier New" w:hAnsi="Courier New" w:hint="default"/>
      </w:rPr>
    </w:lvl>
    <w:lvl w:ilvl="8" w:tplc="04190005" w:tentative="1">
      <w:start w:val="1"/>
      <w:numFmt w:val="bullet"/>
      <w:lvlText w:val=""/>
      <w:lvlJc w:val="left"/>
      <w:pPr>
        <w:ind w:left="7280" w:hanging="360"/>
      </w:pPr>
      <w:rPr>
        <w:rFonts w:ascii="Wingdings" w:hAnsi="Wingdings" w:hint="default"/>
      </w:rPr>
    </w:lvl>
  </w:abstractNum>
  <w:abstractNum w:abstractNumId="38" w15:restartNumberingAfterBreak="0">
    <w:nsid w:val="700C4F26"/>
    <w:multiLevelType w:val="hybridMultilevel"/>
    <w:tmpl w:val="478648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3DF70C6"/>
    <w:multiLevelType w:val="hybridMultilevel"/>
    <w:tmpl w:val="5A68B7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B7D4DF1"/>
    <w:multiLevelType w:val="multilevel"/>
    <w:tmpl w:val="B2226B18"/>
    <w:lvl w:ilvl="0">
      <w:start w:val="6"/>
      <w:numFmt w:val="decimal"/>
      <w:lvlText w:val="%1."/>
      <w:lvlJc w:val="left"/>
      <w:pPr>
        <w:ind w:left="450" w:hanging="450"/>
      </w:pPr>
      <w:rPr>
        <w:rFonts w:hint="default"/>
      </w:rPr>
    </w:lvl>
    <w:lvl w:ilvl="1">
      <w:start w:val="5"/>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41" w15:restartNumberingAfterBreak="0">
    <w:nsid w:val="7B94304E"/>
    <w:multiLevelType w:val="hybridMultilevel"/>
    <w:tmpl w:val="2EBEB000"/>
    <w:lvl w:ilvl="0" w:tplc="20F6EA6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15:restartNumberingAfterBreak="0">
    <w:nsid w:val="7C2E3C0A"/>
    <w:multiLevelType w:val="hybridMultilevel"/>
    <w:tmpl w:val="D51647CE"/>
    <w:lvl w:ilvl="0" w:tplc="383A57CE">
      <w:start w:val="1"/>
      <w:numFmt w:val="decimal"/>
      <w:lvlText w:val="%1."/>
      <w:lvlJc w:val="left"/>
      <w:pPr>
        <w:ind w:left="1069" w:hanging="360"/>
      </w:pPr>
      <w:rPr>
        <w:rFonts w:hint="default"/>
        <w:b w:val="0"/>
        <w:bCs w:val="0"/>
        <w:i w:val="0"/>
        <w:iCs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16cid:durableId="539171226">
    <w:abstractNumId w:val="33"/>
  </w:num>
  <w:num w:numId="2" w16cid:durableId="1912541384">
    <w:abstractNumId w:val="39"/>
  </w:num>
  <w:num w:numId="3" w16cid:durableId="908731338">
    <w:abstractNumId w:val="7"/>
  </w:num>
  <w:num w:numId="4" w16cid:durableId="1822388333">
    <w:abstractNumId w:val="24"/>
  </w:num>
  <w:num w:numId="5" w16cid:durableId="1094940661">
    <w:abstractNumId w:val="15"/>
  </w:num>
  <w:num w:numId="6" w16cid:durableId="583997516">
    <w:abstractNumId w:val="30"/>
  </w:num>
  <w:num w:numId="7" w16cid:durableId="1580021162">
    <w:abstractNumId w:val="19"/>
  </w:num>
  <w:num w:numId="8" w16cid:durableId="252518970">
    <w:abstractNumId w:val="2"/>
  </w:num>
  <w:num w:numId="9" w16cid:durableId="589462771">
    <w:abstractNumId w:val="40"/>
  </w:num>
  <w:num w:numId="10" w16cid:durableId="830558412">
    <w:abstractNumId w:val="3"/>
  </w:num>
  <w:num w:numId="11" w16cid:durableId="1281914736">
    <w:abstractNumId w:val="4"/>
  </w:num>
  <w:num w:numId="12" w16cid:durableId="90248850">
    <w:abstractNumId w:val="34"/>
  </w:num>
  <w:num w:numId="13" w16cid:durableId="23332023">
    <w:abstractNumId w:val="10"/>
  </w:num>
  <w:num w:numId="14" w16cid:durableId="521089480">
    <w:abstractNumId w:val="29"/>
  </w:num>
  <w:num w:numId="15" w16cid:durableId="1390030734">
    <w:abstractNumId w:val="25"/>
  </w:num>
  <w:num w:numId="16" w16cid:durableId="306472149">
    <w:abstractNumId w:val="41"/>
  </w:num>
  <w:num w:numId="17" w16cid:durableId="1332834790">
    <w:abstractNumId w:val="20"/>
  </w:num>
  <w:num w:numId="18" w16cid:durableId="2133091983">
    <w:abstractNumId w:val="38"/>
  </w:num>
  <w:num w:numId="19" w16cid:durableId="1704212519">
    <w:abstractNumId w:val="11"/>
  </w:num>
  <w:num w:numId="20" w16cid:durableId="1874146290">
    <w:abstractNumId w:val="37"/>
  </w:num>
  <w:num w:numId="21" w16cid:durableId="1373456583">
    <w:abstractNumId w:val="5"/>
  </w:num>
  <w:num w:numId="22" w16cid:durableId="272324393">
    <w:abstractNumId w:val="16"/>
  </w:num>
  <w:num w:numId="23" w16cid:durableId="1232347016">
    <w:abstractNumId w:val="8"/>
  </w:num>
  <w:num w:numId="24" w16cid:durableId="3826182">
    <w:abstractNumId w:val="21"/>
  </w:num>
  <w:num w:numId="25" w16cid:durableId="1812599933">
    <w:abstractNumId w:val="6"/>
  </w:num>
  <w:num w:numId="26" w16cid:durableId="1182738972">
    <w:abstractNumId w:val="14"/>
  </w:num>
  <w:num w:numId="27" w16cid:durableId="1098868013">
    <w:abstractNumId w:val="0"/>
  </w:num>
  <w:num w:numId="28" w16cid:durableId="2127700743">
    <w:abstractNumId w:val="1"/>
  </w:num>
  <w:num w:numId="29" w16cid:durableId="1863132203">
    <w:abstractNumId w:val="22"/>
  </w:num>
  <w:num w:numId="30" w16cid:durableId="415131405">
    <w:abstractNumId w:val="35"/>
  </w:num>
  <w:num w:numId="31" w16cid:durableId="892275185">
    <w:abstractNumId w:val="13"/>
  </w:num>
  <w:num w:numId="32" w16cid:durableId="1734502590">
    <w:abstractNumId w:val="32"/>
  </w:num>
  <w:num w:numId="33" w16cid:durableId="997152329">
    <w:abstractNumId w:val="12"/>
  </w:num>
  <w:num w:numId="34" w16cid:durableId="688603764">
    <w:abstractNumId w:val="26"/>
  </w:num>
  <w:num w:numId="35" w16cid:durableId="20693730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1210901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871063527">
    <w:abstractNumId w:val="27"/>
  </w:num>
  <w:num w:numId="38" w16cid:durableId="1630429270">
    <w:abstractNumId w:val="17"/>
  </w:num>
  <w:num w:numId="39" w16cid:durableId="1648314405">
    <w:abstractNumId w:val="36"/>
  </w:num>
  <w:num w:numId="40" w16cid:durableId="617760456">
    <w:abstractNumId w:val="23"/>
  </w:num>
  <w:num w:numId="41" w16cid:durableId="818227665">
    <w:abstractNumId w:val="31"/>
  </w:num>
  <w:num w:numId="42" w16cid:durableId="430711183">
    <w:abstractNumId w:val="42"/>
  </w:num>
  <w:num w:numId="43" w16cid:durableId="490216906">
    <w:abstractNumId w:val="28"/>
  </w:num>
  <w:num w:numId="44" w16cid:durableId="828909603">
    <w:abstractNumId w:val="18"/>
  </w:num>
  <w:num w:numId="45" w16cid:durableId="159679017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C255E0"/>
    <w:rsid w:val="00000684"/>
    <w:rsid w:val="00000D15"/>
    <w:rsid w:val="00000F69"/>
    <w:rsid w:val="0000113D"/>
    <w:rsid w:val="00001217"/>
    <w:rsid w:val="000019AA"/>
    <w:rsid w:val="00001ADC"/>
    <w:rsid w:val="00001D8D"/>
    <w:rsid w:val="0000294F"/>
    <w:rsid w:val="00002CEA"/>
    <w:rsid w:val="00003D53"/>
    <w:rsid w:val="000040D7"/>
    <w:rsid w:val="00004108"/>
    <w:rsid w:val="0000599C"/>
    <w:rsid w:val="00006DEE"/>
    <w:rsid w:val="00007588"/>
    <w:rsid w:val="00010009"/>
    <w:rsid w:val="00011019"/>
    <w:rsid w:val="00012169"/>
    <w:rsid w:val="000130FD"/>
    <w:rsid w:val="0001413E"/>
    <w:rsid w:val="00014BA1"/>
    <w:rsid w:val="000169AD"/>
    <w:rsid w:val="00017A08"/>
    <w:rsid w:val="00017BBC"/>
    <w:rsid w:val="000204D8"/>
    <w:rsid w:val="00020A70"/>
    <w:rsid w:val="00020E6B"/>
    <w:rsid w:val="00021173"/>
    <w:rsid w:val="00021FB3"/>
    <w:rsid w:val="0002265D"/>
    <w:rsid w:val="000233F3"/>
    <w:rsid w:val="00024F2D"/>
    <w:rsid w:val="000258F0"/>
    <w:rsid w:val="0002633F"/>
    <w:rsid w:val="00026EC8"/>
    <w:rsid w:val="0002710C"/>
    <w:rsid w:val="000276E0"/>
    <w:rsid w:val="00027895"/>
    <w:rsid w:val="000301DB"/>
    <w:rsid w:val="000303B0"/>
    <w:rsid w:val="00030CC6"/>
    <w:rsid w:val="0003229A"/>
    <w:rsid w:val="00032B31"/>
    <w:rsid w:val="00034838"/>
    <w:rsid w:val="000348B7"/>
    <w:rsid w:val="000354CD"/>
    <w:rsid w:val="000356DB"/>
    <w:rsid w:val="00035DB2"/>
    <w:rsid w:val="00035ED9"/>
    <w:rsid w:val="00036330"/>
    <w:rsid w:val="000364D4"/>
    <w:rsid w:val="0003691A"/>
    <w:rsid w:val="000373FD"/>
    <w:rsid w:val="000411E0"/>
    <w:rsid w:val="0004179A"/>
    <w:rsid w:val="00041A5C"/>
    <w:rsid w:val="00042E49"/>
    <w:rsid w:val="00044593"/>
    <w:rsid w:val="000449AC"/>
    <w:rsid w:val="00045B7A"/>
    <w:rsid w:val="0004600C"/>
    <w:rsid w:val="0004657C"/>
    <w:rsid w:val="00046597"/>
    <w:rsid w:val="00047552"/>
    <w:rsid w:val="00047673"/>
    <w:rsid w:val="00047E1F"/>
    <w:rsid w:val="000500F0"/>
    <w:rsid w:val="0005057E"/>
    <w:rsid w:val="00050AF7"/>
    <w:rsid w:val="00050D09"/>
    <w:rsid w:val="0005272A"/>
    <w:rsid w:val="00052D48"/>
    <w:rsid w:val="00052EE4"/>
    <w:rsid w:val="00053703"/>
    <w:rsid w:val="0005390C"/>
    <w:rsid w:val="00053DCE"/>
    <w:rsid w:val="0005511C"/>
    <w:rsid w:val="000553B6"/>
    <w:rsid w:val="00055633"/>
    <w:rsid w:val="00055678"/>
    <w:rsid w:val="00055777"/>
    <w:rsid w:val="00055DE1"/>
    <w:rsid w:val="00056EE0"/>
    <w:rsid w:val="00057397"/>
    <w:rsid w:val="0005740E"/>
    <w:rsid w:val="00057711"/>
    <w:rsid w:val="00057821"/>
    <w:rsid w:val="0006079B"/>
    <w:rsid w:val="00060832"/>
    <w:rsid w:val="00061303"/>
    <w:rsid w:val="00061893"/>
    <w:rsid w:val="00061DCC"/>
    <w:rsid w:val="000620ED"/>
    <w:rsid w:val="00062C92"/>
    <w:rsid w:val="000631F4"/>
    <w:rsid w:val="000636C4"/>
    <w:rsid w:val="00063799"/>
    <w:rsid w:val="00064186"/>
    <w:rsid w:val="00064F3D"/>
    <w:rsid w:val="00066294"/>
    <w:rsid w:val="00066BD2"/>
    <w:rsid w:val="00066DEE"/>
    <w:rsid w:val="00067263"/>
    <w:rsid w:val="0006759E"/>
    <w:rsid w:val="00067D7A"/>
    <w:rsid w:val="00067FE6"/>
    <w:rsid w:val="0007097E"/>
    <w:rsid w:val="00072258"/>
    <w:rsid w:val="00072C2F"/>
    <w:rsid w:val="00072FEE"/>
    <w:rsid w:val="00074143"/>
    <w:rsid w:val="000742E4"/>
    <w:rsid w:val="00075143"/>
    <w:rsid w:val="00082617"/>
    <w:rsid w:val="0008297B"/>
    <w:rsid w:val="0008381C"/>
    <w:rsid w:val="000841E0"/>
    <w:rsid w:val="00084CCC"/>
    <w:rsid w:val="000851D7"/>
    <w:rsid w:val="000857FC"/>
    <w:rsid w:val="00085A40"/>
    <w:rsid w:val="00085D43"/>
    <w:rsid w:val="0008662D"/>
    <w:rsid w:val="00086EA7"/>
    <w:rsid w:val="000875D9"/>
    <w:rsid w:val="00087927"/>
    <w:rsid w:val="00087B0C"/>
    <w:rsid w:val="00087EE5"/>
    <w:rsid w:val="00090138"/>
    <w:rsid w:val="00090338"/>
    <w:rsid w:val="0009111B"/>
    <w:rsid w:val="00091149"/>
    <w:rsid w:val="000918A1"/>
    <w:rsid w:val="000919EF"/>
    <w:rsid w:val="0009357A"/>
    <w:rsid w:val="00093849"/>
    <w:rsid w:val="00093914"/>
    <w:rsid w:val="00094963"/>
    <w:rsid w:val="00094977"/>
    <w:rsid w:val="00094BB5"/>
    <w:rsid w:val="00095B0F"/>
    <w:rsid w:val="00096412"/>
    <w:rsid w:val="0009670B"/>
    <w:rsid w:val="00097189"/>
    <w:rsid w:val="00097216"/>
    <w:rsid w:val="0009750E"/>
    <w:rsid w:val="000A06BA"/>
    <w:rsid w:val="000A139D"/>
    <w:rsid w:val="000A1C9F"/>
    <w:rsid w:val="000A1CF3"/>
    <w:rsid w:val="000A252C"/>
    <w:rsid w:val="000A2684"/>
    <w:rsid w:val="000A2AD3"/>
    <w:rsid w:val="000A30A5"/>
    <w:rsid w:val="000A3D1F"/>
    <w:rsid w:val="000A49C4"/>
    <w:rsid w:val="000A4C31"/>
    <w:rsid w:val="000A536B"/>
    <w:rsid w:val="000A5804"/>
    <w:rsid w:val="000A5D31"/>
    <w:rsid w:val="000A631D"/>
    <w:rsid w:val="000A691D"/>
    <w:rsid w:val="000B0B2B"/>
    <w:rsid w:val="000B0FCB"/>
    <w:rsid w:val="000B1006"/>
    <w:rsid w:val="000B1667"/>
    <w:rsid w:val="000B1D7E"/>
    <w:rsid w:val="000B2B28"/>
    <w:rsid w:val="000B2C3F"/>
    <w:rsid w:val="000B3002"/>
    <w:rsid w:val="000B3029"/>
    <w:rsid w:val="000B336B"/>
    <w:rsid w:val="000B34BF"/>
    <w:rsid w:val="000B3765"/>
    <w:rsid w:val="000B3830"/>
    <w:rsid w:val="000B4939"/>
    <w:rsid w:val="000B4BDC"/>
    <w:rsid w:val="000B5364"/>
    <w:rsid w:val="000B545E"/>
    <w:rsid w:val="000B570C"/>
    <w:rsid w:val="000B5B01"/>
    <w:rsid w:val="000B6CEB"/>
    <w:rsid w:val="000B75B0"/>
    <w:rsid w:val="000B795E"/>
    <w:rsid w:val="000B7B6F"/>
    <w:rsid w:val="000C0221"/>
    <w:rsid w:val="000C0C9C"/>
    <w:rsid w:val="000C1AD8"/>
    <w:rsid w:val="000C3F62"/>
    <w:rsid w:val="000C4AA9"/>
    <w:rsid w:val="000C4AD7"/>
    <w:rsid w:val="000C6189"/>
    <w:rsid w:val="000C635D"/>
    <w:rsid w:val="000C6BC7"/>
    <w:rsid w:val="000C6C04"/>
    <w:rsid w:val="000C6C52"/>
    <w:rsid w:val="000C7110"/>
    <w:rsid w:val="000C7747"/>
    <w:rsid w:val="000C78CF"/>
    <w:rsid w:val="000C7BCB"/>
    <w:rsid w:val="000D0611"/>
    <w:rsid w:val="000D1332"/>
    <w:rsid w:val="000D1435"/>
    <w:rsid w:val="000D1FDD"/>
    <w:rsid w:val="000D2B1E"/>
    <w:rsid w:val="000D380B"/>
    <w:rsid w:val="000D39BD"/>
    <w:rsid w:val="000D3CAD"/>
    <w:rsid w:val="000D3E31"/>
    <w:rsid w:val="000D40BC"/>
    <w:rsid w:val="000D4504"/>
    <w:rsid w:val="000D4805"/>
    <w:rsid w:val="000D485D"/>
    <w:rsid w:val="000D5577"/>
    <w:rsid w:val="000D5E51"/>
    <w:rsid w:val="000D616E"/>
    <w:rsid w:val="000D69E4"/>
    <w:rsid w:val="000D729E"/>
    <w:rsid w:val="000E0F70"/>
    <w:rsid w:val="000E1533"/>
    <w:rsid w:val="000E222E"/>
    <w:rsid w:val="000E2299"/>
    <w:rsid w:val="000E2BB8"/>
    <w:rsid w:val="000E3100"/>
    <w:rsid w:val="000E375E"/>
    <w:rsid w:val="000E3E4C"/>
    <w:rsid w:val="000E3F7A"/>
    <w:rsid w:val="000E4120"/>
    <w:rsid w:val="000E4244"/>
    <w:rsid w:val="000E4C27"/>
    <w:rsid w:val="000E4FCC"/>
    <w:rsid w:val="000E5781"/>
    <w:rsid w:val="000E5933"/>
    <w:rsid w:val="000E63E5"/>
    <w:rsid w:val="000E6611"/>
    <w:rsid w:val="000E66F2"/>
    <w:rsid w:val="000E76E9"/>
    <w:rsid w:val="000E7962"/>
    <w:rsid w:val="000E7BFC"/>
    <w:rsid w:val="000F1108"/>
    <w:rsid w:val="000F1632"/>
    <w:rsid w:val="000F2531"/>
    <w:rsid w:val="000F2835"/>
    <w:rsid w:val="000F2F28"/>
    <w:rsid w:val="000F398A"/>
    <w:rsid w:val="000F4D6B"/>
    <w:rsid w:val="000F50E8"/>
    <w:rsid w:val="000F53D0"/>
    <w:rsid w:val="000F5A0D"/>
    <w:rsid w:val="000F64F9"/>
    <w:rsid w:val="000F743E"/>
    <w:rsid w:val="000F748D"/>
    <w:rsid w:val="000F758C"/>
    <w:rsid w:val="000F77B7"/>
    <w:rsid w:val="000F780F"/>
    <w:rsid w:val="000F7CBE"/>
    <w:rsid w:val="001000A2"/>
    <w:rsid w:val="00100203"/>
    <w:rsid w:val="00101138"/>
    <w:rsid w:val="0010192B"/>
    <w:rsid w:val="00102843"/>
    <w:rsid w:val="00102A5F"/>
    <w:rsid w:val="00103446"/>
    <w:rsid w:val="00103DA7"/>
    <w:rsid w:val="001042E6"/>
    <w:rsid w:val="00105051"/>
    <w:rsid w:val="001057FE"/>
    <w:rsid w:val="0010664D"/>
    <w:rsid w:val="00106FAA"/>
    <w:rsid w:val="00107470"/>
    <w:rsid w:val="00107C03"/>
    <w:rsid w:val="0011171E"/>
    <w:rsid w:val="00112355"/>
    <w:rsid w:val="00112ABE"/>
    <w:rsid w:val="00112B29"/>
    <w:rsid w:val="00112B2E"/>
    <w:rsid w:val="00112BF0"/>
    <w:rsid w:val="00112D47"/>
    <w:rsid w:val="00113073"/>
    <w:rsid w:val="001148F1"/>
    <w:rsid w:val="00114CDF"/>
    <w:rsid w:val="00114EA2"/>
    <w:rsid w:val="00115686"/>
    <w:rsid w:val="00116964"/>
    <w:rsid w:val="00116CA7"/>
    <w:rsid w:val="00117868"/>
    <w:rsid w:val="001205D2"/>
    <w:rsid w:val="0012258C"/>
    <w:rsid w:val="0012258D"/>
    <w:rsid w:val="00122BAA"/>
    <w:rsid w:val="00122D5D"/>
    <w:rsid w:val="00122DB0"/>
    <w:rsid w:val="00122ECE"/>
    <w:rsid w:val="001233B0"/>
    <w:rsid w:val="001241AF"/>
    <w:rsid w:val="00124319"/>
    <w:rsid w:val="001244CA"/>
    <w:rsid w:val="00124A58"/>
    <w:rsid w:val="0012506B"/>
    <w:rsid w:val="00125872"/>
    <w:rsid w:val="00125B28"/>
    <w:rsid w:val="00125DFF"/>
    <w:rsid w:val="00125EDD"/>
    <w:rsid w:val="00126182"/>
    <w:rsid w:val="001274B2"/>
    <w:rsid w:val="00130961"/>
    <w:rsid w:val="0013198C"/>
    <w:rsid w:val="00132618"/>
    <w:rsid w:val="0013273D"/>
    <w:rsid w:val="00132E71"/>
    <w:rsid w:val="00133112"/>
    <w:rsid w:val="00134735"/>
    <w:rsid w:val="001350F0"/>
    <w:rsid w:val="00135871"/>
    <w:rsid w:val="00135C41"/>
    <w:rsid w:val="00135C77"/>
    <w:rsid w:val="00135F31"/>
    <w:rsid w:val="00136B9D"/>
    <w:rsid w:val="00137712"/>
    <w:rsid w:val="00140853"/>
    <w:rsid w:val="00140927"/>
    <w:rsid w:val="00140CBF"/>
    <w:rsid w:val="00141C27"/>
    <w:rsid w:val="00141CC4"/>
    <w:rsid w:val="00142294"/>
    <w:rsid w:val="001424E8"/>
    <w:rsid w:val="00142C1F"/>
    <w:rsid w:val="001431A8"/>
    <w:rsid w:val="00143224"/>
    <w:rsid w:val="0014384F"/>
    <w:rsid w:val="0014412D"/>
    <w:rsid w:val="001463AA"/>
    <w:rsid w:val="00146B2A"/>
    <w:rsid w:val="00147144"/>
    <w:rsid w:val="00147664"/>
    <w:rsid w:val="00147728"/>
    <w:rsid w:val="001477F5"/>
    <w:rsid w:val="00150280"/>
    <w:rsid w:val="00150A61"/>
    <w:rsid w:val="00150FE4"/>
    <w:rsid w:val="0015125C"/>
    <w:rsid w:val="001513BE"/>
    <w:rsid w:val="00151791"/>
    <w:rsid w:val="00151BA5"/>
    <w:rsid w:val="00151CB4"/>
    <w:rsid w:val="001536D4"/>
    <w:rsid w:val="00153FF7"/>
    <w:rsid w:val="0015431A"/>
    <w:rsid w:val="00154E59"/>
    <w:rsid w:val="00155038"/>
    <w:rsid w:val="00155389"/>
    <w:rsid w:val="00155863"/>
    <w:rsid w:val="0015611D"/>
    <w:rsid w:val="001563BD"/>
    <w:rsid w:val="00157280"/>
    <w:rsid w:val="00160873"/>
    <w:rsid w:val="001629DE"/>
    <w:rsid w:val="00164191"/>
    <w:rsid w:val="00166B32"/>
    <w:rsid w:val="00166F21"/>
    <w:rsid w:val="001704A0"/>
    <w:rsid w:val="00170EB7"/>
    <w:rsid w:val="00171061"/>
    <w:rsid w:val="00171DFF"/>
    <w:rsid w:val="001723B9"/>
    <w:rsid w:val="001736AE"/>
    <w:rsid w:val="00174417"/>
    <w:rsid w:val="00175D92"/>
    <w:rsid w:val="001762A0"/>
    <w:rsid w:val="00176DF4"/>
    <w:rsid w:val="00177296"/>
    <w:rsid w:val="00177591"/>
    <w:rsid w:val="001812ED"/>
    <w:rsid w:val="00181400"/>
    <w:rsid w:val="00182089"/>
    <w:rsid w:val="00182788"/>
    <w:rsid w:val="00183215"/>
    <w:rsid w:val="00185DAE"/>
    <w:rsid w:val="001865F2"/>
    <w:rsid w:val="00186CC0"/>
    <w:rsid w:val="001871E4"/>
    <w:rsid w:val="0018788F"/>
    <w:rsid w:val="00190965"/>
    <w:rsid w:val="00191D25"/>
    <w:rsid w:val="00192EE9"/>
    <w:rsid w:val="0019337B"/>
    <w:rsid w:val="00193C4D"/>
    <w:rsid w:val="00194B54"/>
    <w:rsid w:val="0019675C"/>
    <w:rsid w:val="00196DBB"/>
    <w:rsid w:val="001A0589"/>
    <w:rsid w:val="001A0859"/>
    <w:rsid w:val="001A1DAF"/>
    <w:rsid w:val="001A27D7"/>
    <w:rsid w:val="001A38D4"/>
    <w:rsid w:val="001A3B0D"/>
    <w:rsid w:val="001A435A"/>
    <w:rsid w:val="001A49FE"/>
    <w:rsid w:val="001A6345"/>
    <w:rsid w:val="001A714F"/>
    <w:rsid w:val="001A75ED"/>
    <w:rsid w:val="001A7BE0"/>
    <w:rsid w:val="001B02A2"/>
    <w:rsid w:val="001B060C"/>
    <w:rsid w:val="001B0ADE"/>
    <w:rsid w:val="001B124D"/>
    <w:rsid w:val="001B12A7"/>
    <w:rsid w:val="001B1333"/>
    <w:rsid w:val="001B2211"/>
    <w:rsid w:val="001B23CC"/>
    <w:rsid w:val="001B3465"/>
    <w:rsid w:val="001B3E67"/>
    <w:rsid w:val="001B44C4"/>
    <w:rsid w:val="001B492A"/>
    <w:rsid w:val="001B4A5F"/>
    <w:rsid w:val="001B4D4E"/>
    <w:rsid w:val="001B61FF"/>
    <w:rsid w:val="001B62C1"/>
    <w:rsid w:val="001B6C72"/>
    <w:rsid w:val="001B6C92"/>
    <w:rsid w:val="001B6CB6"/>
    <w:rsid w:val="001B6DE8"/>
    <w:rsid w:val="001B7C91"/>
    <w:rsid w:val="001C011A"/>
    <w:rsid w:val="001C0150"/>
    <w:rsid w:val="001C034C"/>
    <w:rsid w:val="001C04E9"/>
    <w:rsid w:val="001C08EF"/>
    <w:rsid w:val="001C0C7D"/>
    <w:rsid w:val="001C0F6A"/>
    <w:rsid w:val="001C1056"/>
    <w:rsid w:val="001C18CB"/>
    <w:rsid w:val="001C27CB"/>
    <w:rsid w:val="001C2D4B"/>
    <w:rsid w:val="001C302D"/>
    <w:rsid w:val="001C4629"/>
    <w:rsid w:val="001C4CFC"/>
    <w:rsid w:val="001C5F08"/>
    <w:rsid w:val="001C6FF8"/>
    <w:rsid w:val="001C755F"/>
    <w:rsid w:val="001C7D5C"/>
    <w:rsid w:val="001D12F6"/>
    <w:rsid w:val="001D23A2"/>
    <w:rsid w:val="001D291A"/>
    <w:rsid w:val="001D31FF"/>
    <w:rsid w:val="001D3718"/>
    <w:rsid w:val="001D4870"/>
    <w:rsid w:val="001D50AE"/>
    <w:rsid w:val="001D5DD8"/>
    <w:rsid w:val="001D60AF"/>
    <w:rsid w:val="001D67E6"/>
    <w:rsid w:val="001D77DB"/>
    <w:rsid w:val="001D7AB1"/>
    <w:rsid w:val="001D7F6F"/>
    <w:rsid w:val="001D7FA1"/>
    <w:rsid w:val="001D7FC1"/>
    <w:rsid w:val="001E03E0"/>
    <w:rsid w:val="001E0C7B"/>
    <w:rsid w:val="001E1B77"/>
    <w:rsid w:val="001E1F84"/>
    <w:rsid w:val="001E2263"/>
    <w:rsid w:val="001E27E9"/>
    <w:rsid w:val="001E27EE"/>
    <w:rsid w:val="001E35D1"/>
    <w:rsid w:val="001E3DF6"/>
    <w:rsid w:val="001E3E3A"/>
    <w:rsid w:val="001E47A3"/>
    <w:rsid w:val="001E4B8E"/>
    <w:rsid w:val="001E4D7E"/>
    <w:rsid w:val="001E544D"/>
    <w:rsid w:val="001E5852"/>
    <w:rsid w:val="001E62A7"/>
    <w:rsid w:val="001E7DDF"/>
    <w:rsid w:val="001F09B9"/>
    <w:rsid w:val="001F105E"/>
    <w:rsid w:val="001F173A"/>
    <w:rsid w:val="001F1AF0"/>
    <w:rsid w:val="001F1C94"/>
    <w:rsid w:val="001F1E68"/>
    <w:rsid w:val="001F2054"/>
    <w:rsid w:val="001F32D3"/>
    <w:rsid w:val="001F3FEE"/>
    <w:rsid w:val="001F4CEC"/>
    <w:rsid w:val="001F576C"/>
    <w:rsid w:val="001F5AAB"/>
    <w:rsid w:val="001F5E9D"/>
    <w:rsid w:val="001F644F"/>
    <w:rsid w:val="001F65BE"/>
    <w:rsid w:val="001F6C63"/>
    <w:rsid w:val="002002E3"/>
    <w:rsid w:val="00200F08"/>
    <w:rsid w:val="00201268"/>
    <w:rsid w:val="00201C94"/>
    <w:rsid w:val="002027E9"/>
    <w:rsid w:val="00203581"/>
    <w:rsid w:val="00203B0F"/>
    <w:rsid w:val="002041E5"/>
    <w:rsid w:val="002043DC"/>
    <w:rsid w:val="00204ADF"/>
    <w:rsid w:val="00205D59"/>
    <w:rsid w:val="00205D68"/>
    <w:rsid w:val="00206B65"/>
    <w:rsid w:val="00206CD6"/>
    <w:rsid w:val="00206E9B"/>
    <w:rsid w:val="00206F13"/>
    <w:rsid w:val="00207663"/>
    <w:rsid w:val="002077F5"/>
    <w:rsid w:val="00207A23"/>
    <w:rsid w:val="00211588"/>
    <w:rsid w:val="0021171D"/>
    <w:rsid w:val="00211CB4"/>
    <w:rsid w:val="0021215B"/>
    <w:rsid w:val="00212580"/>
    <w:rsid w:val="00212EB9"/>
    <w:rsid w:val="00212FF4"/>
    <w:rsid w:val="00213375"/>
    <w:rsid w:val="002137D5"/>
    <w:rsid w:val="002140F7"/>
    <w:rsid w:val="00214164"/>
    <w:rsid w:val="00214A26"/>
    <w:rsid w:val="00215A86"/>
    <w:rsid w:val="00215AEE"/>
    <w:rsid w:val="00216425"/>
    <w:rsid w:val="00216E31"/>
    <w:rsid w:val="00220FC5"/>
    <w:rsid w:val="00221755"/>
    <w:rsid w:val="00223FC6"/>
    <w:rsid w:val="002248B4"/>
    <w:rsid w:val="00224ED5"/>
    <w:rsid w:val="00225196"/>
    <w:rsid w:val="0022687E"/>
    <w:rsid w:val="0022745C"/>
    <w:rsid w:val="002301B1"/>
    <w:rsid w:val="002304DB"/>
    <w:rsid w:val="002307D8"/>
    <w:rsid w:val="00232C2F"/>
    <w:rsid w:val="00233017"/>
    <w:rsid w:val="002339CC"/>
    <w:rsid w:val="00233D3E"/>
    <w:rsid w:val="002341DC"/>
    <w:rsid w:val="00234866"/>
    <w:rsid w:val="00234DBC"/>
    <w:rsid w:val="00235065"/>
    <w:rsid w:val="00235DA8"/>
    <w:rsid w:val="00236876"/>
    <w:rsid w:val="002368A3"/>
    <w:rsid w:val="00240AF4"/>
    <w:rsid w:val="00241D04"/>
    <w:rsid w:val="0024252F"/>
    <w:rsid w:val="0024433D"/>
    <w:rsid w:val="00244D24"/>
    <w:rsid w:val="00244E72"/>
    <w:rsid w:val="00244EE3"/>
    <w:rsid w:val="00245FDB"/>
    <w:rsid w:val="002460B6"/>
    <w:rsid w:val="00246400"/>
    <w:rsid w:val="00246ED6"/>
    <w:rsid w:val="002478C6"/>
    <w:rsid w:val="002478F9"/>
    <w:rsid w:val="00247BA9"/>
    <w:rsid w:val="00247CAD"/>
    <w:rsid w:val="00247F42"/>
    <w:rsid w:val="002506DA"/>
    <w:rsid w:val="00250C58"/>
    <w:rsid w:val="00250DD6"/>
    <w:rsid w:val="002510C5"/>
    <w:rsid w:val="0025144E"/>
    <w:rsid w:val="0025151F"/>
    <w:rsid w:val="00251C1C"/>
    <w:rsid w:val="00251C8B"/>
    <w:rsid w:val="00252513"/>
    <w:rsid w:val="0025327C"/>
    <w:rsid w:val="00253B0A"/>
    <w:rsid w:val="002546B2"/>
    <w:rsid w:val="00254ADC"/>
    <w:rsid w:val="00255273"/>
    <w:rsid w:val="00255718"/>
    <w:rsid w:val="00255F0D"/>
    <w:rsid w:val="00255F6A"/>
    <w:rsid w:val="00256C32"/>
    <w:rsid w:val="00257464"/>
    <w:rsid w:val="002577BC"/>
    <w:rsid w:val="00257AF9"/>
    <w:rsid w:val="002604D1"/>
    <w:rsid w:val="00260ABF"/>
    <w:rsid w:val="00260EB2"/>
    <w:rsid w:val="00261729"/>
    <w:rsid w:val="0026177C"/>
    <w:rsid w:val="00261821"/>
    <w:rsid w:val="00262AE5"/>
    <w:rsid w:val="00263582"/>
    <w:rsid w:val="00265227"/>
    <w:rsid w:val="002661C9"/>
    <w:rsid w:val="00267904"/>
    <w:rsid w:val="00270169"/>
    <w:rsid w:val="00270CDF"/>
    <w:rsid w:val="002721A0"/>
    <w:rsid w:val="00272E77"/>
    <w:rsid w:val="002732D5"/>
    <w:rsid w:val="00273BF2"/>
    <w:rsid w:val="00273CAE"/>
    <w:rsid w:val="002744C7"/>
    <w:rsid w:val="00274858"/>
    <w:rsid w:val="00275428"/>
    <w:rsid w:val="00277078"/>
    <w:rsid w:val="00277694"/>
    <w:rsid w:val="002778DE"/>
    <w:rsid w:val="00277DD1"/>
    <w:rsid w:val="002809C1"/>
    <w:rsid w:val="00281267"/>
    <w:rsid w:val="0028278B"/>
    <w:rsid w:val="002827D6"/>
    <w:rsid w:val="00282AE5"/>
    <w:rsid w:val="00282BCD"/>
    <w:rsid w:val="00282DAE"/>
    <w:rsid w:val="002830A6"/>
    <w:rsid w:val="002845DE"/>
    <w:rsid w:val="0028476A"/>
    <w:rsid w:val="00284809"/>
    <w:rsid w:val="002851FF"/>
    <w:rsid w:val="002855DA"/>
    <w:rsid w:val="002859BC"/>
    <w:rsid w:val="00285EDC"/>
    <w:rsid w:val="0028607E"/>
    <w:rsid w:val="0028635C"/>
    <w:rsid w:val="00287729"/>
    <w:rsid w:val="00287D13"/>
    <w:rsid w:val="00287EEA"/>
    <w:rsid w:val="00287EEF"/>
    <w:rsid w:val="002901A6"/>
    <w:rsid w:val="00290A1A"/>
    <w:rsid w:val="00290C22"/>
    <w:rsid w:val="00290CDD"/>
    <w:rsid w:val="0029147B"/>
    <w:rsid w:val="00291E47"/>
    <w:rsid w:val="00292674"/>
    <w:rsid w:val="00292DF9"/>
    <w:rsid w:val="002931B2"/>
    <w:rsid w:val="002931C1"/>
    <w:rsid w:val="00293BBE"/>
    <w:rsid w:val="00294063"/>
    <w:rsid w:val="002951A8"/>
    <w:rsid w:val="00295970"/>
    <w:rsid w:val="00296487"/>
    <w:rsid w:val="002965FA"/>
    <w:rsid w:val="002966F0"/>
    <w:rsid w:val="00297CAB"/>
    <w:rsid w:val="002A0708"/>
    <w:rsid w:val="002A100E"/>
    <w:rsid w:val="002A2152"/>
    <w:rsid w:val="002A26D7"/>
    <w:rsid w:val="002A44EA"/>
    <w:rsid w:val="002A4915"/>
    <w:rsid w:val="002A4EE8"/>
    <w:rsid w:val="002A4F7D"/>
    <w:rsid w:val="002A58AF"/>
    <w:rsid w:val="002A5C95"/>
    <w:rsid w:val="002A5E85"/>
    <w:rsid w:val="002A610A"/>
    <w:rsid w:val="002A6992"/>
    <w:rsid w:val="002A7050"/>
    <w:rsid w:val="002A747D"/>
    <w:rsid w:val="002A7FB2"/>
    <w:rsid w:val="002B0199"/>
    <w:rsid w:val="002B08D2"/>
    <w:rsid w:val="002B16C6"/>
    <w:rsid w:val="002B2E9F"/>
    <w:rsid w:val="002B3C31"/>
    <w:rsid w:val="002B4343"/>
    <w:rsid w:val="002B4408"/>
    <w:rsid w:val="002B4621"/>
    <w:rsid w:val="002B4649"/>
    <w:rsid w:val="002B46B3"/>
    <w:rsid w:val="002B55A7"/>
    <w:rsid w:val="002B6860"/>
    <w:rsid w:val="002B7089"/>
    <w:rsid w:val="002C012E"/>
    <w:rsid w:val="002C0788"/>
    <w:rsid w:val="002C22CD"/>
    <w:rsid w:val="002C231B"/>
    <w:rsid w:val="002C2536"/>
    <w:rsid w:val="002C3833"/>
    <w:rsid w:val="002C47EB"/>
    <w:rsid w:val="002C4C26"/>
    <w:rsid w:val="002C516D"/>
    <w:rsid w:val="002C5B57"/>
    <w:rsid w:val="002C5FB8"/>
    <w:rsid w:val="002C6E0D"/>
    <w:rsid w:val="002C707D"/>
    <w:rsid w:val="002C717B"/>
    <w:rsid w:val="002D00D8"/>
    <w:rsid w:val="002D01B5"/>
    <w:rsid w:val="002D05E9"/>
    <w:rsid w:val="002D16B4"/>
    <w:rsid w:val="002D1A02"/>
    <w:rsid w:val="002D2F24"/>
    <w:rsid w:val="002D34CB"/>
    <w:rsid w:val="002D4166"/>
    <w:rsid w:val="002D42B5"/>
    <w:rsid w:val="002D4545"/>
    <w:rsid w:val="002D473E"/>
    <w:rsid w:val="002D4D71"/>
    <w:rsid w:val="002D570A"/>
    <w:rsid w:val="002D5FFB"/>
    <w:rsid w:val="002D62A7"/>
    <w:rsid w:val="002D639B"/>
    <w:rsid w:val="002D7C03"/>
    <w:rsid w:val="002D7C58"/>
    <w:rsid w:val="002D7D35"/>
    <w:rsid w:val="002E0A60"/>
    <w:rsid w:val="002E1176"/>
    <w:rsid w:val="002E17FC"/>
    <w:rsid w:val="002E216D"/>
    <w:rsid w:val="002E2246"/>
    <w:rsid w:val="002E284B"/>
    <w:rsid w:val="002E351A"/>
    <w:rsid w:val="002E3AE3"/>
    <w:rsid w:val="002E4077"/>
    <w:rsid w:val="002E471C"/>
    <w:rsid w:val="002E4931"/>
    <w:rsid w:val="002E5154"/>
    <w:rsid w:val="002E534F"/>
    <w:rsid w:val="002E5B40"/>
    <w:rsid w:val="002E66D0"/>
    <w:rsid w:val="002E6A40"/>
    <w:rsid w:val="002F07FE"/>
    <w:rsid w:val="002F0968"/>
    <w:rsid w:val="002F09F1"/>
    <w:rsid w:val="002F0AD5"/>
    <w:rsid w:val="002F0D60"/>
    <w:rsid w:val="002F1539"/>
    <w:rsid w:val="002F19CB"/>
    <w:rsid w:val="002F27A0"/>
    <w:rsid w:val="002F3173"/>
    <w:rsid w:val="002F53CB"/>
    <w:rsid w:val="002F53CC"/>
    <w:rsid w:val="00300287"/>
    <w:rsid w:val="00300B6A"/>
    <w:rsid w:val="00301768"/>
    <w:rsid w:val="003028BD"/>
    <w:rsid w:val="00303AA1"/>
    <w:rsid w:val="00304097"/>
    <w:rsid w:val="00304268"/>
    <w:rsid w:val="003045B9"/>
    <w:rsid w:val="003045C4"/>
    <w:rsid w:val="0030468E"/>
    <w:rsid w:val="00304921"/>
    <w:rsid w:val="003058B1"/>
    <w:rsid w:val="0030658F"/>
    <w:rsid w:val="00306BF2"/>
    <w:rsid w:val="0031005E"/>
    <w:rsid w:val="003107ED"/>
    <w:rsid w:val="0031158C"/>
    <w:rsid w:val="00311FB9"/>
    <w:rsid w:val="00312EA1"/>
    <w:rsid w:val="00313F1F"/>
    <w:rsid w:val="00314240"/>
    <w:rsid w:val="00315480"/>
    <w:rsid w:val="003157BC"/>
    <w:rsid w:val="00316588"/>
    <w:rsid w:val="00316B6E"/>
    <w:rsid w:val="003176C7"/>
    <w:rsid w:val="00320C83"/>
    <w:rsid w:val="00321374"/>
    <w:rsid w:val="00321664"/>
    <w:rsid w:val="00321742"/>
    <w:rsid w:val="00321774"/>
    <w:rsid w:val="00321916"/>
    <w:rsid w:val="00321BA1"/>
    <w:rsid w:val="00322FD1"/>
    <w:rsid w:val="00323BAD"/>
    <w:rsid w:val="00324123"/>
    <w:rsid w:val="003241B0"/>
    <w:rsid w:val="00324D7F"/>
    <w:rsid w:val="00324E3A"/>
    <w:rsid w:val="003256B0"/>
    <w:rsid w:val="00326348"/>
    <w:rsid w:val="00326617"/>
    <w:rsid w:val="003267BA"/>
    <w:rsid w:val="0032721C"/>
    <w:rsid w:val="003274FC"/>
    <w:rsid w:val="00327F46"/>
    <w:rsid w:val="00330CE2"/>
    <w:rsid w:val="003315C7"/>
    <w:rsid w:val="0033168A"/>
    <w:rsid w:val="00331B32"/>
    <w:rsid w:val="00331CCE"/>
    <w:rsid w:val="00331E9D"/>
    <w:rsid w:val="003328D4"/>
    <w:rsid w:val="003335CB"/>
    <w:rsid w:val="00333D36"/>
    <w:rsid w:val="003341DC"/>
    <w:rsid w:val="00334437"/>
    <w:rsid w:val="003349F8"/>
    <w:rsid w:val="00335296"/>
    <w:rsid w:val="003356D5"/>
    <w:rsid w:val="00335D00"/>
    <w:rsid w:val="00335FFF"/>
    <w:rsid w:val="00336606"/>
    <w:rsid w:val="0033793E"/>
    <w:rsid w:val="00337FF6"/>
    <w:rsid w:val="0034020C"/>
    <w:rsid w:val="00340AC5"/>
    <w:rsid w:val="00340B6A"/>
    <w:rsid w:val="00341CBE"/>
    <w:rsid w:val="003421B0"/>
    <w:rsid w:val="00342FE7"/>
    <w:rsid w:val="00343F90"/>
    <w:rsid w:val="00344701"/>
    <w:rsid w:val="003450CD"/>
    <w:rsid w:val="0034551B"/>
    <w:rsid w:val="003455CD"/>
    <w:rsid w:val="003459F7"/>
    <w:rsid w:val="00345A44"/>
    <w:rsid w:val="00345BCB"/>
    <w:rsid w:val="00345DA1"/>
    <w:rsid w:val="0034697A"/>
    <w:rsid w:val="00346DCD"/>
    <w:rsid w:val="00346FA7"/>
    <w:rsid w:val="00347E4C"/>
    <w:rsid w:val="00351D95"/>
    <w:rsid w:val="003524C6"/>
    <w:rsid w:val="00352A81"/>
    <w:rsid w:val="00353F2F"/>
    <w:rsid w:val="003559E7"/>
    <w:rsid w:val="00355D0D"/>
    <w:rsid w:val="00355D7E"/>
    <w:rsid w:val="00355E03"/>
    <w:rsid w:val="00356190"/>
    <w:rsid w:val="0035674F"/>
    <w:rsid w:val="00356A5C"/>
    <w:rsid w:val="00356B5F"/>
    <w:rsid w:val="003572CA"/>
    <w:rsid w:val="003577DA"/>
    <w:rsid w:val="003608CC"/>
    <w:rsid w:val="0036125E"/>
    <w:rsid w:val="00361B2E"/>
    <w:rsid w:val="003624D4"/>
    <w:rsid w:val="00362BA8"/>
    <w:rsid w:val="003638BC"/>
    <w:rsid w:val="0036390A"/>
    <w:rsid w:val="00363B93"/>
    <w:rsid w:val="00364580"/>
    <w:rsid w:val="003646FE"/>
    <w:rsid w:val="00364D68"/>
    <w:rsid w:val="00365E58"/>
    <w:rsid w:val="00366849"/>
    <w:rsid w:val="0036773B"/>
    <w:rsid w:val="0037046B"/>
    <w:rsid w:val="003707B3"/>
    <w:rsid w:val="003708B1"/>
    <w:rsid w:val="003709F9"/>
    <w:rsid w:val="00370D9B"/>
    <w:rsid w:val="00371FB7"/>
    <w:rsid w:val="00372097"/>
    <w:rsid w:val="0037339D"/>
    <w:rsid w:val="00374031"/>
    <w:rsid w:val="003759AF"/>
    <w:rsid w:val="003764D7"/>
    <w:rsid w:val="00380CB7"/>
    <w:rsid w:val="00380F62"/>
    <w:rsid w:val="0038137F"/>
    <w:rsid w:val="00381BE6"/>
    <w:rsid w:val="00382100"/>
    <w:rsid w:val="00382A53"/>
    <w:rsid w:val="00383728"/>
    <w:rsid w:val="00383920"/>
    <w:rsid w:val="00383EC3"/>
    <w:rsid w:val="00383F94"/>
    <w:rsid w:val="00384841"/>
    <w:rsid w:val="003848BF"/>
    <w:rsid w:val="00384CB0"/>
    <w:rsid w:val="00384D57"/>
    <w:rsid w:val="00385763"/>
    <w:rsid w:val="003868E0"/>
    <w:rsid w:val="00386D69"/>
    <w:rsid w:val="00390889"/>
    <w:rsid w:val="00390DF1"/>
    <w:rsid w:val="00390F5B"/>
    <w:rsid w:val="003912E5"/>
    <w:rsid w:val="00391464"/>
    <w:rsid w:val="003914E3"/>
    <w:rsid w:val="00391C61"/>
    <w:rsid w:val="003920AE"/>
    <w:rsid w:val="00393EC2"/>
    <w:rsid w:val="00394F2A"/>
    <w:rsid w:val="0039596F"/>
    <w:rsid w:val="00395CE7"/>
    <w:rsid w:val="00396296"/>
    <w:rsid w:val="00396D12"/>
    <w:rsid w:val="00396FF0"/>
    <w:rsid w:val="0039724D"/>
    <w:rsid w:val="003A13FF"/>
    <w:rsid w:val="003A1765"/>
    <w:rsid w:val="003A22E2"/>
    <w:rsid w:val="003A34B8"/>
    <w:rsid w:val="003A363D"/>
    <w:rsid w:val="003A3F5D"/>
    <w:rsid w:val="003A40DF"/>
    <w:rsid w:val="003A41EC"/>
    <w:rsid w:val="003A4AB9"/>
    <w:rsid w:val="003A4C7F"/>
    <w:rsid w:val="003A588E"/>
    <w:rsid w:val="003A6154"/>
    <w:rsid w:val="003A6173"/>
    <w:rsid w:val="003A6A6C"/>
    <w:rsid w:val="003A7B8D"/>
    <w:rsid w:val="003A7ECF"/>
    <w:rsid w:val="003A7FAA"/>
    <w:rsid w:val="003B07B0"/>
    <w:rsid w:val="003B0C6F"/>
    <w:rsid w:val="003B12F6"/>
    <w:rsid w:val="003B4125"/>
    <w:rsid w:val="003B41DC"/>
    <w:rsid w:val="003B4347"/>
    <w:rsid w:val="003B477E"/>
    <w:rsid w:val="003B4A2E"/>
    <w:rsid w:val="003B4C51"/>
    <w:rsid w:val="003B528F"/>
    <w:rsid w:val="003B5D74"/>
    <w:rsid w:val="003C06B7"/>
    <w:rsid w:val="003C07F0"/>
    <w:rsid w:val="003C178A"/>
    <w:rsid w:val="003C2944"/>
    <w:rsid w:val="003C3847"/>
    <w:rsid w:val="003C3E15"/>
    <w:rsid w:val="003C5725"/>
    <w:rsid w:val="003C6622"/>
    <w:rsid w:val="003C67B9"/>
    <w:rsid w:val="003C6CD8"/>
    <w:rsid w:val="003C6FFC"/>
    <w:rsid w:val="003C73C0"/>
    <w:rsid w:val="003C764E"/>
    <w:rsid w:val="003C7687"/>
    <w:rsid w:val="003C78BD"/>
    <w:rsid w:val="003C78BE"/>
    <w:rsid w:val="003D0CEB"/>
    <w:rsid w:val="003D1504"/>
    <w:rsid w:val="003D19C9"/>
    <w:rsid w:val="003D2215"/>
    <w:rsid w:val="003D311A"/>
    <w:rsid w:val="003D369F"/>
    <w:rsid w:val="003D3FEB"/>
    <w:rsid w:val="003D401F"/>
    <w:rsid w:val="003D4430"/>
    <w:rsid w:val="003D4855"/>
    <w:rsid w:val="003D486A"/>
    <w:rsid w:val="003D5927"/>
    <w:rsid w:val="003D5B72"/>
    <w:rsid w:val="003D5E06"/>
    <w:rsid w:val="003D63C7"/>
    <w:rsid w:val="003D6A00"/>
    <w:rsid w:val="003D7D98"/>
    <w:rsid w:val="003D7E9D"/>
    <w:rsid w:val="003E0FB1"/>
    <w:rsid w:val="003E2653"/>
    <w:rsid w:val="003E5920"/>
    <w:rsid w:val="003E5BFF"/>
    <w:rsid w:val="003E6608"/>
    <w:rsid w:val="003E72E3"/>
    <w:rsid w:val="003E7B2C"/>
    <w:rsid w:val="003F17B3"/>
    <w:rsid w:val="003F2886"/>
    <w:rsid w:val="003F2F1A"/>
    <w:rsid w:val="003F32DE"/>
    <w:rsid w:val="003F3714"/>
    <w:rsid w:val="003F3C1C"/>
    <w:rsid w:val="003F404E"/>
    <w:rsid w:val="003F4CEA"/>
    <w:rsid w:val="003F4EB3"/>
    <w:rsid w:val="003F4FA7"/>
    <w:rsid w:val="003F5CD8"/>
    <w:rsid w:val="003F5FB2"/>
    <w:rsid w:val="003F6727"/>
    <w:rsid w:val="003F6767"/>
    <w:rsid w:val="003F767E"/>
    <w:rsid w:val="004009C4"/>
    <w:rsid w:val="00401339"/>
    <w:rsid w:val="00401FAD"/>
    <w:rsid w:val="00402073"/>
    <w:rsid w:val="0040283B"/>
    <w:rsid w:val="00402F1E"/>
    <w:rsid w:val="00403DD6"/>
    <w:rsid w:val="0040410F"/>
    <w:rsid w:val="00404343"/>
    <w:rsid w:val="00405D50"/>
    <w:rsid w:val="00410388"/>
    <w:rsid w:val="00411ADA"/>
    <w:rsid w:val="00411BBF"/>
    <w:rsid w:val="00413D4C"/>
    <w:rsid w:val="004148DE"/>
    <w:rsid w:val="004153A1"/>
    <w:rsid w:val="00416DDC"/>
    <w:rsid w:val="00417E18"/>
    <w:rsid w:val="00420245"/>
    <w:rsid w:val="00421575"/>
    <w:rsid w:val="004219E4"/>
    <w:rsid w:val="0042201C"/>
    <w:rsid w:val="004231F2"/>
    <w:rsid w:val="00423487"/>
    <w:rsid w:val="00425406"/>
    <w:rsid w:val="00426BA5"/>
    <w:rsid w:val="00426EA2"/>
    <w:rsid w:val="0042709B"/>
    <w:rsid w:val="004307E8"/>
    <w:rsid w:val="00430D59"/>
    <w:rsid w:val="004310E4"/>
    <w:rsid w:val="004311B0"/>
    <w:rsid w:val="00431586"/>
    <w:rsid w:val="00432190"/>
    <w:rsid w:val="00432791"/>
    <w:rsid w:val="00432A30"/>
    <w:rsid w:val="00432D33"/>
    <w:rsid w:val="00433387"/>
    <w:rsid w:val="00435137"/>
    <w:rsid w:val="00435216"/>
    <w:rsid w:val="00435E03"/>
    <w:rsid w:val="00436CD3"/>
    <w:rsid w:val="00437A8F"/>
    <w:rsid w:val="00437DB6"/>
    <w:rsid w:val="004405D0"/>
    <w:rsid w:val="00440C6C"/>
    <w:rsid w:val="00441068"/>
    <w:rsid w:val="00441686"/>
    <w:rsid w:val="00442643"/>
    <w:rsid w:val="00442F07"/>
    <w:rsid w:val="0044307A"/>
    <w:rsid w:val="0044316A"/>
    <w:rsid w:val="0044347A"/>
    <w:rsid w:val="004434F0"/>
    <w:rsid w:val="00443810"/>
    <w:rsid w:val="00443A7A"/>
    <w:rsid w:val="0044403B"/>
    <w:rsid w:val="00444B21"/>
    <w:rsid w:val="00444FE3"/>
    <w:rsid w:val="00445023"/>
    <w:rsid w:val="0044505A"/>
    <w:rsid w:val="00445362"/>
    <w:rsid w:val="00445DE9"/>
    <w:rsid w:val="0044733F"/>
    <w:rsid w:val="00447D03"/>
    <w:rsid w:val="00450F7B"/>
    <w:rsid w:val="004518C3"/>
    <w:rsid w:val="00451AFE"/>
    <w:rsid w:val="00451E53"/>
    <w:rsid w:val="00451EEB"/>
    <w:rsid w:val="004527A1"/>
    <w:rsid w:val="00452D53"/>
    <w:rsid w:val="00452E5B"/>
    <w:rsid w:val="00453A3D"/>
    <w:rsid w:val="004550A0"/>
    <w:rsid w:val="0045556C"/>
    <w:rsid w:val="00456E70"/>
    <w:rsid w:val="00457546"/>
    <w:rsid w:val="00457AB5"/>
    <w:rsid w:val="00457F38"/>
    <w:rsid w:val="00457FBD"/>
    <w:rsid w:val="004612E2"/>
    <w:rsid w:val="00461566"/>
    <w:rsid w:val="004625DF"/>
    <w:rsid w:val="0046285D"/>
    <w:rsid w:val="00464436"/>
    <w:rsid w:val="004645F4"/>
    <w:rsid w:val="00465188"/>
    <w:rsid w:val="004652AB"/>
    <w:rsid w:val="00465F02"/>
    <w:rsid w:val="00466044"/>
    <w:rsid w:val="00466237"/>
    <w:rsid w:val="00467642"/>
    <w:rsid w:val="0046772B"/>
    <w:rsid w:val="0047069B"/>
    <w:rsid w:val="00470726"/>
    <w:rsid w:val="0047112C"/>
    <w:rsid w:val="0047175F"/>
    <w:rsid w:val="00472DD1"/>
    <w:rsid w:val="004732E8"/>
    <w:rsid w:val="004747FF"/>
    <w:rsid w:val="00474B9E"/>
    <w:rsid w:val="004756FD"/>
    <w:rsid w:val="00475795"/>
    <w:rsid w:val="00475F65"/>
    <w:rsid w:val="00476243"/>
    <w:rsid w:val="00476591"/>
    <w:rsid w:val="00476B3D"/>
    <w:rsid w:val="004802D4"/>
    <w:rsid w:val="00480497"/>
    <w:rsid w:val="004807FD"/>
    <w:rsid w:val="00480C1B"/>
    <w:rsid w:val="00481700"/>
    <w:rsid w:val="0048213F"/>
    <w:rsid w:val="00482265"/>
    <w:rsid w:val="00483297"/>
    <w:rsid w:val="00484282"/>
    <w:rsid w:val="00484506"/>
    <w:rsid w:val="00484A93"/>
    <w:rsid w:val="00485EDA"/>
    <w:rsid w:val="00485EF1"/>
    <w:rsid w:val="00486878"/>
    <w:rsid w:val="00486BDC"/>
    <w:rsid w:val="00487002"/>
    <w:rsid w:val="00487DA8"/>
    <w:rsid w:val="004904F4"/>
    <w:rsid w:val="004907B4"/>
    <w:rsid w:val="00491919"/>
    <w:rsid w:val="0049216F"/>
    <w:rsid w:val="00492DEB"/>
    <w:rsid w:val="00493659"/>
    <w:rsid w:val="00494520"/>
    <w:rsid w:val="00494EB2"/>
    <w:rsid w:val="00495A37"/>
    <w:rsid w:val="00495F30"/>
    <w:rsid w:val="00496974"/>
    <w:rsid w:val="00496AD7"/>
    <w:rsid w:val="00497813"/>
    <w:rsid w:val="00497902"/>
    <w:rsid w:val="00497C06"/>
    <w:rsid w:val="00497C59"/>
    <w:rsid w:val="00497D96"/>
    <w:rsid w:val="004A003F"/>
    <w:rsid w:val="004A04F2"/>
    <w:rsid w:val="004A0BB6"/>
    <w:rsid w:val="004A13BA"/>
    <w:rsid w:val="004A2034"/>
    <w:rsid w:val="004A2348"/>
    <w:rsid w:val="004A29E2"/>
    <w:rsid w:val="004A2AE0"/>
    <w:rsid w:val="004A3FD6"/>
    <w:rsid w:val="004A4AFB"/>
    <w:rsid w:val="004A4C08"/>
    <w:rsid w:val="004A4E89"/>
    <w:rsid w:val="004A4F3A"/>
    <w:rsid w:val="004A55A0"/>
    <w:rsid w:val="004A5B74"/>
    <w:rsid w:val="004A7AD9"/>
    <w:rsid w:val="004A7B39"/>
    <w:rsid w:val="004B003B"/>
    <w:rsid w:val="004B0F5D"/>
    <w:rsid w:val="004B0F8B"/>
    <w:rsid w:val="004B1876"/>
    <w:rsid w:val="004B18AF"/>
    <w:rsid w:val="004B2B1C"/>
    <w:rsid w:val="004B2CA1"/>
    <w:rsid w:val="004B36BF"/>
    <w:rsid w:val="004B38C7"/>
    <w:rsid w:val="004B3B38"/>
    <w:rsid w:val="004B3D6F"/>
    <w:rsid w:val="004B3EF6"/>
    <w:rsid w:val="004B403D"/>
    <w:rsid w:val="004B4D9A"/>
    <w:rsid w:val="004B4D9B"/>
    <w:rsid w:val="004B5848"/>
    <w:rsid w:val="004B5A27"/>
    <w:rsid w:val="004B5F7E"/>
    <w:rsid w:val="004B6829"/>
    <w:rsid w:val="004B68C7"/>
    <w:rsid w:val="004B6EFC"/>
    <w:rsid w:val="004B6F07"/>
    <w:rsid w:val="004B71C2"/>
    <w:rsid w:val="004B7453"/>
    <w:rsid w:val="004B77A3"/>
    <w:rsid w:val="004B79AD"/>
    <w:rsid w:val="004C02AF"/>
    <w:rsid w:val="004C1530"/>
    <w:rsid w:val="004C179D"/>
    <w:rsid w:val="004C1EB7"/>
    <w:rsid w:val="004C2371"/>
    <w:rsid w:val="004C25AD"/>
    <w:rsid w:val="004C3EC7"/>
    <w:rsid w:val="004C4136"/>
    <w:rsid w:val="004C480B"/>
    <w:rsid w:val="004C568C"/>
    <w:rsid w:val="004C69A2"/>
    <w:rsid w:val="004C6E5B"/>
    <w:rsid w:val="004C743E"/>
    <w:rsid w:val="004C7B1B"/>
    <w:rsid w:val="004D070E"/>
    <w:rsid w:val="004D0720"/>
    <w:rsid w:val="004D1D9E"/>
    <w:rsid w:val="004D2370"/>
    <w:rsid w:val="004D2467"/>
    <w:rsid w:val="004D309E"/>
    <w:rsid w:val="004D4370"/>
    <w:rsid w:val="004D43A0"/>
    <w:rsid w:val="004D47E7"/>
    <w:rsid w:val="004D5087"/>
    <w:rsid w:val="004D539C"/>
    <w:rsid w:val="004D54B6"/>
    <w:rsid w:val="004D5F26"/>
    <w:rsid w:val="004D61C7"/>
    <w:rsid w:val="004D6B94"/>
    <w:rsid w:val="004E0309"/>
    <w:rsid w:val="004E08C2"/>
    <w:rsid w:val="004E1D6C"/>
    <w:rsid w:val="004E1E1D"/>
    <w:rsid w:val="004E1F1E"/>
    <w:rsid w:val="004E3BB3"/>
    <w:rsid w:val="004E3EF6"/>
    <w:rsid w:val="004E49B5"/>
    <w:rsid w:val="004E506F"/>
    <w:rsid w:val="004E553C"/>
    <w:rsid w:val="004E5790"/>
    <w:rsid w:val="004E663A"/>
    <w:rsid w:val="004E67A8"/>
    <w:rsid w:val="004E6DC5"/>
    <w:rsid w:val="004E6E0E"/>
    <w:rsid w:val="004E7475"/>
    <w:rsid w:val="004E7A52"/>
    <w:rsid w:val="004E7C11"/>
    <w:rsid w:val="004F0DF9"/>
    <w:rsid w:val="004F0F7E"/>
    <w:rsid w:val="004F1B25"/>
    <w:rsid w:val="004F24AC"/>
    <w:rsid w:val="004F32CA"/>
    <w:rsid w:val="004F3681"/>
    <w:rsid w:val="004F45CD"/>
    <w:rsid w:val="004F47A6"/>
    <w:rsid w:val="004F4D7C"/>
    <w:rsid w:val="004F4FF7"/>
    <w:rsid w:val="004F6025"/>
    <w:rsid w:val="004F66EA"/>
    <w:rsid w:val="004F6BAE"/>
    <w:rsid w:val="004F6DC1"/>
    <w:rsid w:val="004F7876"/>
    <w:rsid w:val="00500133"/>
    <w:rsid w:val="00501194"/>
    <w:rsid w:val="00501474"/>
    <w:rsid w:val="00502036"/>
    <w:rsid w:val="005028D9"/>
    <w:rsid w:val="00502D3A"/>
    <w:rsid w:val="005031BC"/>
    <w:rsid w:val="0050326C"/>
    <w:rsid w:val="0050327F"/>
    <w:rsid w:val="00503B03"/>
    <w:rsid w:val="005040BC"/>
    <w:rsid w:val="00504C6E"/>
    <w:rsid w:val="00504C94"/>
    <w:rsid w:val="005054CD"/>
    <w:rsid w:val="00505615"/>
    <w:rsid w:val="00505948"/>
    <w:rsid w:val="0050596F"/>
    <w:rsid w:val="00506197"/>
    <w:rsid w:val="00507BEC"/>
    <w:rsid w:val="00510139"/>
    <w:rsid w:val="00511440"/>
    <w:rsid w:val="005120E4"/>
    <w:rsid w:val="005135C8"/>
    <w:rsid w:val="00513A11"/>
    <w:rsid w:val="00513C64"/>
    <w:rsid w:val="005140B9"/>
    <w:rsid w:val="005145D0"/>
    <w:rsid w:val="00514C11"/>
    <w:rsid w:val="00514F1A"/>
    <w:rsid w:val="005161DA"/>
    <w:rsid w:val="00516A72"/>
    <w:rsid w:val="005170D6"/>
    <w:rsid w:val="00517CFF"/>
    <w:rsid w:val="00517DE8"/>
    <w:rsid w:val="00520FBA"/>
    <w:rsid w:val="00521BB5"/>
    <w:rsid w:val="00521DD1"/>
    <w:rsid w:val="00522A8E"/>
    <w:rsid w:val="00523695"/>
    <w:rsid w:val="00523795"/>
    <w:rsid w:val="00523E2F"/>
    <w:rsid w:val="005246C3"/>
    <w:rsid w:val="00526923"/>
    <w:rsid w:val="00530147"/>
    <w:rsid w:val="00530881"/>
    <w:rsid w:val="00531726"/>
    <w:rsid w:val="005318A8"/>
    <w:rsid w:val="005322F3"/>
    <w:rsid w:val="0053245F"/>
    <w:rsid w:val="00532BF8"/>
    <w:rsid w:val="00533847"/>
    <w:rsid w:val="005345BE"/>
    <w:rsid w:val="00534D88"/>
    <w:rsid w:val="00535466"/>
    <w:rsid w:val="005356F8"/>
    <w:rsid w:val="005366C6"/>
    <w:rsid w:val="005367A2"/>
    <w:rsid w:val="00536E36"/>
    <w:rsid w:val="00537C7A"/>
    <w:rsid w:val="00541630"/>
    <w:rsid w:val="00543347"/>
    <w:rsid w:val="00543EAB"/>
    <w:rsid w:val="00545131"/>
    <w:rsid w:val="0054518C"/>
    <w:rsid w:val="00550507"/>
    <w:rsid w:val="0055069D"/>
    <w:rsid w:val="00550908"/>
    <w:rsid w:val="00551D56"/>
    <w:rsid w:val="005523E1"/>
    <w:rsid w:val="00552768"/>
    <w:rsid w:val="0055348A"/>
    <w:rsid w:val="00553A64"/>
    <w:rsid w:val="005540E7"/>
    <w:rsid w:val="005541CE"/>
    <w:rsid w:val="00554633"/>
    <w:rsid w:val="005556C2"/>
    <w:rsid w:val="005561BB"/>
    <w:rsid w:val="0055653D"/>
    <w:rsid w:val="00556B26"/>
    <w:rsid w:val="00557767"/>
    <w:rsid w:val="00560C54"/>
    <w:rsid w:val="00561455"/>
    <w:rsid w:val="00561569"/>
    <w:rsid w:val="00561D1F"/>
    <w:rsid w:val="00561F3C"/>
    <w:rsid w:val="00562AC6"/>
    <w:rsid w:val="00562AEA"/>
    <w:rsid w:val="00563164"/>
    <w:rsid w:val="0056328D"/>
    <w:rsid w:val="0056418B"/>
    <w:rsid w:val="005641B8"/>
    <w:rsid w:val="005641EA"/>
    <w:rsid w:val="00564800"/>
    <w:rsid w:val="00565700"/>
    <w:rsid w:val="00566B7E"/>
    <w:rsid w:val="005672E1"/>
    <w:rsid w:val="00570295"/>
    <w:rsid w:val="00570D18"/>
    <w:rsid w:val="00570F09"/>
    <w:rsid w:val="00571409"/>
    <w:rsid w:val="00572495"/>
    <w:rsid w:val="00572844"/>
    <w:rsid w:val="00573035"/>
    <w:rsid w:val="0057375F"/>
    <w:rsid w:val="00573803"/>
    <w:rsid w:val="00573921"/>
    <w:rsid w:val="00573A52"/>
    <w:rsid w:val="00573ABE"/>
    <w:rsid w:val="005741EB"/>
    <w:rsid w:val="00574B24"/>
    <w:rsid w:val="005755E1"/>
    <w:rsid w:val="0057572C"/>
    <w:rsid w:val="00575CF3"/>
    <w:rsid w:val="00577437"/>
    <w:rsid w:val="005778C8"/>
    <w:rsid w:val="00580B39"/>
    <w:rsid w:val="00580E1E"/>
    <w:rsid w:val="00581ADE"/>
    <w:rsid w:val="00581F22"/>
    <w:rsid w:val="005824A5"/>
    <w:rsid w:val="00582744"/>
    <w:rsid w:val="0058342D"/>
    <w:rsid w:val="00583B80"/>
    <w:rsid w:val="00583F18"/>
    <w:rsid w:val="0058473E"/>
    <w:rsid w:val="00584982"/>
    <w:rsid w:val="00586701"/>
    <w:rsid w:val="00587063"/>
    <w:rsid w:val="0059204C"/>
    <w:rsid w:val="00592233"/>
    <w:rsid w:val="0059246A"/>
    <w:rsid w:val="0059250D"/>
    <w:rsid w:val="00593327"/>
    <w:rsid w:val="00593B04"/>
    <w:rsid w:val="00593C2E"/>
    <w:rsid w:val="0059423A"/>
    <w:rsid w:val="00594468"/>
    <w:rsid w:val="005947F1"/>
    <w:rsid w:val="00594A41"/>
    <w:rsid w:val="00594FC0"/>
    <w:rsid w:val="00596104"/>
    <w:rsid w:val="005965F8"/>
    <w:rsid w:val="00596AD6"/>
    <w:rsid w:val="00597320"/>
    <w:rsid w:val="005975A9"/>
    <w:rsid w:val="0059775B"/>
    <w:rsid w:val="005A00BE"/>
    <w:rsid w:val="005A10DE"/>
    <w:rsid w:val="005A10E5"/>
    <w:rsid w:val="005A190F"/>
    <w:rsid w:val="005A21D3"/>
    <w:rsid w:val="005A221C"/>
    <w:rsid w:val="005A25E7"/>
    <w:rsid w:val="005A3DC0"/>
    <w:rsid w:val="005A5460"/>
    <w:rsid w:val="005A5B4B"/>
    <w:rsid w:val="005A690C"/>
    <w:rsid w:val="005A75C7"/>
    <w:rsid w:val="005A7FC4"/>
    <w:rsid w:val="005A7FC7"/>
    <w:rsid w:val="005B0131"/>
    <w:rsid w:val="005B0FB1"/>
    <w:rsid w:val="005B1B13"/>
    <w:rsid w:val="005B1CA1"/>
    <w:rsid w:val="005B31DA"/>
    <w:rsid w:val="005B32D7"/>
    <w:rsid w:val="005B38AE"/>
    <w:rsid w:val="005B4716"/>
    <w:rsid w:val="005B6B7F"/>
    <w:rsid w:val="005B7481"/>
    <w:rsid w:val="005B7867"/>
    <w:rsid w:val="005B7BB3"/>
    <w:rsid w:val="005B7FCC"/>
    <w:rsid w:val="005C0569"/>
    <w:rsid w:val="005C0732"/>
    <w:rsid w:val="005C09A9"/>
    <w:rsid w:val="005C14F4"/>
    <w:rsid w:val="005C1882"/>
    <w:rsid w:val="005C1B9F"/>
    <w:rsid w:val="005C234E"/>
    <w:rsid w:val="005C24B7"/>
    <w:rsid w:val="005C2715"/>
    <w:rsid w:val="005C2941"/>
    <w:rsid w:val="005C3212"/>
    <w:rsid w:val="005C37D2"/>
    <w:rsid w:val="005C3D89"/>
    <w:rsid w:val="005C4B2A"/>
    <w:rsid w:val="005C53E6"/>
    <w:rsid w:val="005C644B"/>
    <w:rsid w:val="005C7D80"/>
    <w:rsid w:val="005D00C2"/>
    <w:rsid w:val="005D01B3"/>
    <w:rsid w:val="005D042A"/>
    <w:rsid w:val="005D07F0"/>
    <w:rsid w:val="005D08B4"/>
    <w:rsid w:val="005D0960"/>
    <w:rsid w:val="005D0B77"/>
    <w:rsid w:val="005D0BCF"/>
    <w:rsid w:val="005D2079"/>
    <w:rsid w:val="005D2A5D"/>
    <w:rsid w:val="005D2EC7"/>
    <w:rsid w:val="005D38A8"/>
    <w:rsid w:val="005D4EB0"/>
    <w:rsid w:val="005D4F2D"/>
    <w:rsid w:val="005D55BE"/>
    <w:rsid w:val="005D5812"/>
    <w:rsid w:val="005D590F"/>
    <w:rsid w:val="005D5F20"/>
    <w:rsid w:val="005D6301"/>
    <w:rsid w:val="005D6407"/>
    <w:rsid w:val="005D6589"/>
    <w:rsid w:val="005D6DCA"/>
    <w:rsid w:val="005E02EB"/>
    <w:rsid w:val="005E0463"/>
    <w:rsid w:val="005E06AC"/>
    <w:rsid w:val="005E06FD"/>
    <w:rsid w:val="005E1D0D"/>
    <w:rsid w:val="005E1E52"/>
    <w:rsid w:val="005E22C5"/>
    <w:rsid w:val="005E2626"/>
    <w:rsid w:val="005E2652"/>
    <w:rsid w:val="005E291F"/>
    <w:rsid w:val="005E324B"/>
    <w:rsid w:val="005E3304"/>
    <w:rsid w:val="005E3FC0"/>
    <w:rsid w:val="005E4138"/>
    <w:rsid w:val="005E4C47"/>
    <w:rsid w:val="005E5081"/>
    <w:rsid w:val="005E53EB"/>
    <w:rsid w:val="005E58BE"/>
    <w:rsid w:val="005E5969"/>
    <w:rsid w:val="005E62D7"/>
    <w:rsid w:val="005E6390"/>
    <w:rsid w:val="005E6CCA"/>
    <w:rsid w:val="005E6E37"/>
    <w:rsid w:val="005F0B21"/>
    <w:rsid w:val="005F0C4C"/>
    <w:rsid w:val="005F2764"/>
    <w:rsid w:val="005F3042"/>
    <w:rsid w:val="005F37B3"/>
    <w:rsid w:val="005F3E3C"/>
    <w:rsid w:val="005F4655"/>
    <w:rsid w:val="005F59D5"/>
    <w:rsid w:val="005F6494"/>
    <w:rsid w:val="005F6D9B"/>
    <w:rsid w:val="005F70B7"/>
    <w:rsid w:val="005F7120"/>
    <w:rsid w:val="005F7876"/>
    <w:rsid w:val="005F7998"/>
    <w:rsid w:val="0060038C"/>
    <w:rsid w:val="00600C5E"/>
    <w:rsid w:val="0060265F"/>
    <w:rsid w:val="00602AB2"/>
    <w:rsid w:val="00602C49"/>
    <w:rsid w:val="0060321C"/>
    <w:rsid w:val="00604330"/>
    <w:rsid w:val="00604AA4"/>
    <w:rsid w:val="00604D19"/>
    <w:rsid w:val="00604EB6"/>
    <w:rsid w:val="00605032"/>
    <w:rsid w:val="006051CF"/>
    <w:rsid w:val="00605FDE"/>
    <w:rsid w:val="0060611D"/>
    <w:rsid w:val="00606BF6"/>
    <w:rsid w:val="00607107"/>
    <w:rsid w:val="00607409"/>
    <w:rsid w:val="00607419"/>
    <w:rsid w:val="00607DB3"/>
    <w:rsid w:val="00607F85"/>
    <w:rsid w:val="006100EB"/>
    <w:rsid w:val="006105FE"/>
    <w:rsid w:val="00610645"/>
    <w:rsid w:val="00610C0F"/>
    <w:rsid w:val="006110B7"/>
    <w:rsid w:val="00614885"/>
    <w:rsid w:val="00615BCF"/>
    <w:rsid w:val="0061630F"/>
    <w:rsid w:val="00616803"/>
    <w:rsid w:val="00616CB3"/>
    <w:rsid w:val="00617182"/>
    <w:rsid w:val="00617B61"/>
    <w:rsid w:val="0062064E"/>
    <w:rsid w:val="00620734"/>
    <w:rsid w:val="00620AE4"/>
    <w:rsid w:val="00620E27"/>
    <w:rsid w:val="00621421"/>
    <w:rsid w:val="00621B9C"/>
    <w:rsid w:val="006231AF"/>
    <w:rsid w:val="0062357B"/>
    <w:rsid w:val="00623AD5"/>
    <w:rsid w:val="00623B5D"/>
    <w:rsid w:val="00624725"/>
    <w:rsid w:val="006249E2"/>
    <w:rsid w:val="00625398"/>
    <w:rsid w:val="0062568F"/>
    <w:rsid w:val="00625714"/>
    <w:rsid w:val="0062581B"/>
    <w:rsid w:val="00625983"/>
    <w:rsid w:val="00625B38"/>
    <w:rsid w:val="00625B45"/>
    <w:rsid w:val="00625FDA"/>
    <w:rsid w:val="0062698E"/>
    <w:rsid w:val="00626C05"/>
    <w:rsid w:val="00627C55"/>
    <w:rsid w:val="00630077"/>
    <w:rsid w:val="00630242"/>
    <w:rsid w:val="00630C66"/>
    <w:rsid w:val="006328A3"/>
    <w:rsid w:val="00632EF4"/>
    <w:rsid w:val="006346DA"/>
    <w:rsid w:val="006357E0"/>
    <w:rsid w:val="0063639A"/>
    <w:rsid w:val="00636D19"/>
    <w:rsid w:val="0063719F"/>
    <w:rsid w:val="00637389"/>
    <w:rsid w:val="00640137"/>
    <w:rsid w:val="0064050F"/>
    <w:rsid w:val="0064162F"/>
    <w:rsid w:val="00641D24"/>
    <w:rsid w:val="006427F2"/>
    <w:rsid w:val="00642818"/>
    <w:rsid w:val="00643008"/>
    <w:rsid w:val="00643DD3"/>
    <w:rsid w:val="00643F6A"/>
    <w:rsid w:val="006440BA"/>
    <w:rsid w:val="00644FA8"/>
    <w:rsid w:val="00645E37"/>
    <w:rsid w:val="00647534"/>
    <w:rsid w:val="00647645"/>
    <w:rsid w:val="006479CB"/>
    <w:rsid w:val="00647CB4"/>
    <w:rsid w:val="00650192"/>
    <w:rsid w:val="00650D9F"/>
    <w:rsid w:val="00651E32"/>
    <w:rsid w:val="00652354"/>
    <w:rsid w:val="006525D3"/>
    <w:rsid w:val="00654025"/>
    <w:rsid w:val="00654D48"/>
    <w:rsid w:val="0065587C"/>
    <w:rsid w:val="00655E69"/>
    <w:rsid w:val="00655F01"/>
    <w:rsid w:val="00656435"/>
    <w:rsid w:val="006579FF"/>
    <w:rsid w:val="00657A1D"/>
    <w:rsid w:val="006602E4"/>
    <w:rsid w:val="006620AC"/>
    <w:rsid w:val="00662858"/>
    <w:rsid w:val="00662A44"/>
    <w:rsid w:val="0066335B"/>
    <w:rsid w:val="0066344B"/>
    <w:rsid w:val="00663498"/>
    <w:rsid w:val="0066361D"/>
    <w:rsid w:val="006648D4"/>
    <w:rsid w:val="00664ED2"/>
    <w:rsid w:val="0066548B"/>
    <w:rsid w:val="00665A03"/>
    <w:rsid w:val="0066632C"/>
    <w:rsid w:val="00666E06"/>
    <w:rsid w:val="00667F23"/>
    <w:rsid w:val="00670127"/>
    <w:rsid w:val="0067232C"/>
    <w:rsid w:val="0067244C"/>
    <w:rsid w:val="00673109"/>
    <w:rsid w:val="006732D8"/>
    <w:rsid w:val="0067345C"/>
    <w:rsid w:val="00673B87"/>
    <w:rsid w:val="0067402E"/>
    <w:rsid w:val="00674F45"/>
    <w:rsid w:val="006752A9"/>
    <w:rsid w:val="00675B43"/>
    <w:rsid w:val="00676AE0"/>
    <w:rsid w:val="00677CB2"/>
    <w:rsid w:val="006800C6"/>
    <w:rsid w:val="00680694"/>
    <w:rsid w:val="00681548"/>
    <w:rsid w:val="00681A7A"/>
    <w:rsid w:val="00681CB5"/>
    <w:rsid w:val="00682BBE"/>
    <w:rsid w:val="00683303"/>
    <w:rsid w:val="00683A09"/>
    <w:rsid w:val="0068413C"/>
    <w:rsid w:val="00684599"/>
    <w:rsid w:val="00684D1F"/>
    <w:rsid w:val="00684D5B"/>
    <w:rsid w:val="0068536E"/>
    <w:rsid w:val="0068576A"/>
    <w:rsid w:val="006860E4"/>
    <w:rsid w:val="006873C3"/>
    <w:rsid w:val="006874B1"/>
    <w:rsid w:val="00687A3A"/>
    <w:rsid w:val="00691712"/>
    <w:rsid w:val="006927E0"/>
    <w:rsid w:val="00692D65"/>
    <w:rsid w:val="00692D8D"/>
    <w:rsid w:val="006932AE"/>
    <w:rsid w:val="00693444"/>
    <w:rsid w:val="006937C4"/>
    <w:rsid w:val="00694E2C"/>
    <w:rsid w:val="006956B0"/>
    <w:rsid w:val="00695718"/>
    <w:rsid w:val="006958AB"/>
    <w:rsid w:val="0069597E"/>
    <w:rsid w:val="00696093"/>
    <w:rsid w:val="006960BA"/>
    <w:rsid w:val="006971FB"/>
    <w:rsid w:val="0069792B"/>
    <w:rsid w:val="00697A83"/>
    <w:rsid w:val="006A13B0"/>
    <w:rsid w:val="006A1DC2"/>
    <w:rsid w:val="006A212D"/>
    <w:rsid w:val="006A2496"/>
    <w:rsid w:val="006A25F7"/>
    <w:rsid w:val="006A387A"/>
    <w:rsid w:val="006A38DA"/>
    <w:rsid w:val="006A38F0"/>
    <w:rsid w:val="006A3CF0"/>
    <w:rsid w:val="006A43F2"/>
    <w:rsid w:val="006A5634"/>
    <w:rsid w:val="006A60C0"/>
    <w:rsid w:val="006A64C5"/>
    <w:rsid w:val="006A69CD"/>
    <w:rsid w:val="006A7262"/>
    <w:rsid w:val="006A7708"/>
    <w:rsid w:val="006A7A4C"/>
    <w:rsid w:val="006A7B23"/>
    <w:rsid w:val="006A7F50"/>
    <w:rsid w:val="006B1466"/>
    <w:rsid w:val="006B14BA"/>
    <w:rsid w:val="006B2307"/>
    <w:rsid w:val="006B241F"/>
    <w:rsid w:val="006B2B58"/>
    <w:rsid w:val="006B32B6"/>
    <w:rsid w:val="006B3963"/>
    <w:rsid w:val="006B48E4"/>
    <w:rsid w:val="006B57E5"/>
    <w:rsid w:val="006B5859"/>
    <w:rsid w:val="006B5A95"/>
    <w:rsid w:val="006B6345"/>
    <w:rsid w:val="006B66A7"/>
    <w:rsid w:val="006B6707"/>
    <w:rsid w:val="006B7684"/>
    <w:rsid w:val="006B779F"/>
    <w:rsid w:val="006C08C6"/>
    <w:rsid w:val="006C0958"/>
    <w:rsid w:val="006C13AB"/>
    <w:rsid w:val="006C15C5"/>
    <w:rsid w:val="006C1729"/>
    <w:rsid w:val="006C17ED"/>
    <w:rsid w:val="006C1B1B"/>
    <w:rsid w:val="006C2B05"/>
    <w:rsid w:val="006C2B5B"/>
    <w:rsid w:val="006C3397"/>
    <w:rsid w:val="006C3A27"/>
    <w:rsid w:val="006C3D37"/>
    <w:rsid w:val="006C4F26"/>
    <w:rsid w:val="006C50B2"/>
    <w:rsid w:val="006C599D"/>
    <w:rsid w:val="006C5A06"/>
    <w:rsid w:val="006C6409"/>
    <w:rsid w:val="006C64D3"/>
    <w:rsid w:val="006C776E"/>
    <w:rsid w:val="006C7E05"/>
    <w:rsid w:val="006D04CD"/>
    <w:rsid w:val="006D0FB6"/>
    <w:rsid w:val="006D1E41"/>
    <w:rsid w:val="006D35F4"/>
    <w:rsid w:val="006D39B2"/>
    <w:rsid w:val="006D3B18"/>
    <w:rsid w:val="006D44E7"/>
    <w:rsid w:val="006D45D4"/>
    <w:rsid w:val="006D4F07"/>
    <w:rsid w:val="006D58A4"/>
    <w:rsid w:val="006D59A1"/>
    <w:rsid w:val="006D5D26"/>
    <w:rsid w:val="006D61F7"/>
    <w:rsid w:val="006D66B1"/>
    <w:rsid w:val="006D690C"/>
    <w:rsid w:val="006D78EC"/>
    <w:rsid w:val="006E0136"/>
    <w:rsid w:val="006E053C"/>
    <w:rsid w:val="006E0927"/>
    <w:rsid w:val="006E1B3A"/>
    <w:rsid w:val="006E20BC"/>
    <w:rsid w:val="006E2B78"/>
    <w:rsid w:val="006E2C83"/>
    <w:rsid w:val="006E2E79"/>
    <w:rsid w:val="006E3626"/>
    <w:rsid w:val="006E3653"/>
    <w:rsid w:val="006E37BA"/>
    <w:rsid w:val="006E3967"/>
    <w:rsid w:val="006E4403"/>
    <w:rsid w:val="006E4BB3"/>
    <w:rsid w:val="006E569E"/>
    <w:rsid w:val="006E62D6"/>
    <w:rsid w:val="006E720F"/>
    <w:rsid w:val="006E7416"/>
    <w:rsid w:val="006E759F"/>
    <w:rsid w:val="006E7763"/>
    <w:rsid w:val="006F0728"/>
    <w:rsid w:val="006F0FD8"/>
    <w:rsid w:val="006F100B"/>
    <w:rsid w:val="006F1B21"/>
    <w:rsid w:val="006F1B9F"/>
    <w:rsid w:val="006F1DFD"/>
    <w:rsid w:val="006F21D8"/>
    <w:rsid w:val="006F2514"/>
    <w:rsid w:val="006F45B3"/>
    <w:rsid w:val="006F479F"/>
    <w:rsid w:val="006F57B5"/>
    <w:rsid w:val="006F61DA"/>
    <w:rsid w:val="006F6CFA"/>
    <w:rsid w:val="00700829"/>
    <w:rsid w:val="007016A6"/>
    <w:rsid w:val="00701A24"/>
    <w:rsid w:val="00701C7F"/>
    <w:rsid w:val="00701CC4"/>
    <w:rsid w:val="0070210B"/>
    <w:rsid w:val="0070221A"/>
    <w:rsid w:val="00703BDC"/>
    <w:rsid w:val="00703D8C"/>
    <w:rsid w:val="00703F11"/>
    <w:rsid w:val="00704165"/>
    <w:rsid w:val="0070503A"/>
    <w:rsid w:val="007056EE"/>
    <w:rsid w:val="0070586E"/>
    <w:rsid w:val="00705951"/>
    <w:rsid w:val="00705DD0"/>
    <w:rsid w:val="0070664E"/>
    <w:rsid w:val="00706C90"/>
    <w:rsid w:val="00706DEE"/>
    <w:rsid w:val="00707431"/>
    <w:rsid w:val="00710115"/>
    <w:rsid w:val="007101C4"/>
    <w:rsid w:val="0071302E"/>
    <w:rsid w:val="0071363B"/>
    <w:rsid w:val="00713BC8"/>
    <w:rsid w:val="007148E4"/>
    <w:rsid w:val="00714D3B"/>
    <w:rsid w:val="007150A1"/>
    <w:rsid w:val="007152F2"/>
    <w:rsid w:val="00715B3E"/>
    <w:rsid w:val="0071782C"/>
    <w:rsid w:val="007179D6"/>
    <w:rsid w:val="00717C6F"/>
    <w:rsid w:val="00720363"/>
    <w:rsid w:val="00722175"/>
    <w:rsid w:val="00722323"/>
    <w:rsid w:val="007234C0"/>
    <w:rsid w:val="00723E89"/>
    <w:rsid w:val="00724DF2"/>
    <w:rsid w:val="00724F3D"/>
    <w:rsid w:val="00725907"/>
    <w:rsid w:val="007264DF"/>
    <w:rsid w:val="00727FF2"/>
    <w:rsid w:val="00731179"/>
    <w:rsid w:val="007321B8"/>
    <w:rsid w:val="00732CC7"/>
    <w:rsid w:val="00733952"/>
    <w:rsid w:val="0073400A"/>
    <w:rsid w:val="00734593"/>
    <w:rsid w:val="007348F3"/>
    <w:rsid w:val="007352FB"/>
    <w:rsid w:val="00735BB0"/>
    <w:rsid w:val="00735D82"/>
    <w:rsid w:val="007369BB"/>
    <w:rsid w:val="00736C84"/>
    <w:rsid w:val="00736F53"/>
    <w:rsid w:val="00740178"/>
    <w:rsid w:val="007404C4"/>
    <w:rsid w:val="00740FBC"/>
    <w:rsid w:val="00741045"/>
    <w:rsid w:val="00741A81"/>
    <w:rsid w:val="00742986"/>
    <w:rsid w:val="00742ACB"/>
    <w:rsid w:val="00744743"/>
    <w:rsid w:val="00744E28"/>
    <w:rsid w:val="00744F53"/>
    <w:rsid w:val="00745F67"/>
    <w:rsid w:val="0074606E"/>
    <w:rsid w:val="00746E89"/>
    <w:rsid w:val="00746F1B"/>
    <w:rsid w:val="0075068E"/>
    <w:rsid w:val="00750A8D"/>
    <w:rsid w:val="00751187"/>
    <w:rsid w:val="00751820"/>
    <w:rsid w:val="00751C5B"/>
    <w:rsid w:val="0075249D"/>
    <w:rsid w:val="00752E0F"/>
    <w:rsid w:val="00752E60"/>
    <w:rsid w:val="00753135"/>
    <w:rsid w:val="007535FE"/>
    <w:rsid w:val="007539EE"/>
    <w:rsid w:val="00753FBD"/>
    <w:rsid w:val="00754DFA"/>
    <w:rsid w:val="0075596D"/>
    <w:rsid w:val="00755BB1"/>
    <w:rsid w:val="00756E94"/>
    <w:rsid w:val="007576CC"/>
    <w:rsid w:val="0075782C"/>
    <w:rsid w:val="00757848"/>
    <w:rsid w:val="00757B91"/>
    <w:rsid w:val="007609EF"/>
    <w:rsid w:val="00761DE0"/>
    <w:rsid w:val="00762B8F"/>
    <w:rsid w:val="007634FB"/>
    <w:rsid w:val="007635FD"/>
    <w:rsid w:val="00763BC3"/>
    <w:rsid w:val="00764065"/>
    <w:rsid w:val="00764466"/>
    <w:rsid w:val="0076455F"/>
    <w:rsid w:val="00764955"/>
    <w:rsid w:val="007664D5"/>
    <w:rsid w:val="00766FD3"/>
    <w:rsid w:val="0076712F"/>
    <w:rsid w:val="00767A0D"/>
    <w:rsid w:val="00767A23"/>
    <w:rsid w:val="0077023B"/>
    <w:rsid w:val="00770AC0"/>
    <w:rsid w:val="00770C62"/>
    <w:rsid w:val="00770F9B"/>
    <w:rsid w:val="00770FF2"/>
    <w:rsid w:val="00771554"/>
    <w:rsid w:val="00774E60"/>
    <w:rsid w:val="00775001"/>
    <w:rsid w:val="0077571F"/>
    <w:rsid w:val="00775EE0"/>
    <w:rsid w:val="00776282"/>
    <w:rsid w:val="0077654D"/>
    <w:rsid w:val="007769BE"/>
    <w:rsid w:val="00780DAF"/>
    <w:rsid w:val="007813AA"/>
    <w:rsid w:val="0078140A"/>
    <w:rsid w:val="00783B7A"/>
    <w:rsid w:val="007860BB"/>
    <w:rsid w:val="00786142"/>
    <w:rsid w:val="0078639B"/>
    <w:rsid w:val="00787146"/>
    <w:rsid w:val="0078767F"/>
    <w:rsid w:val="00787BF0"/>
    <w:rsid w:val="00790232"/>
    <w:rsid w:val="007904D2"/>
    <w:rsid w:val="00792592"/>
    <w:rsid w:val="00792D55"/>
    <w:rsid w:val="00792D96"/>
    <w:rsid w:val="0079349F"/>
    <w:rsid w:val="00793A35"/>
    <w:rsid w:val="00794690"/>
    <w:rsid w:val="00794D61"/>
    <w:rsid w:val="007961B7"/>
    <w:rsid w:val="00796E44"/>
    <w:rsid w:val="007973EF"/>
    <w:rsid w:val="007A0134"/>
    <w:rsid w:val="007A0D38"/>
    <w:rsid w:val="007A0E84"/>
    <w:rsid w:val="007A15DD"/>
    <w:rsid w:val="007A29E2"/>
    <w:rsid w:val="007A3A22"/>
    <w:rsid w:val="007A3D95"/>
    <w:rsid w:val="007A3E79"/>
    <w:rsid w:val="007A4C15"/>
    <w:rsid w:val="007A500B"/>
    <w:rsid w:val="007A596F"/>
    <w:rsid w:val="007A5A8B"/>
    <w:rsid w:val="007A5C73"/>
    <w:rsid w:val="007A5D3E"/>
    <w:rsid w:val="007A664D"/>
    <w:rsid w:val="007A67C7"/>
    <w:rsid w:val="007A7357"/>
    <w:rsid w:val="007A7D50"/>
    <w:rsid w:val="007B0E58"/>
    <w:rsid w:val="007B0F7E"/>
    <w:rsid w:val="007B2635"/>
    <w:rsid w:val="007B3F27"/>
    <w:rsid w:val="007B5284"/>
    <w:rsid w:val="007B5675"/>
    <w:rsid w:val="007B5734"/>
    <w:rsid w:val="007B5797"/>
    <w:rsid w:val="007B5C6B"/>
    <w:rsid w:val="007B65F3"/>
    <w:rsid w:val="007B6EBB"/>
    <w:rsid w:val="007B7002"/>
    <w:rsid w:val="007B7845"/>
    <w:rsid w:val="007C03D8"/>
    <w:rsid w:val="007C09FB"/>
    <w:rsid w:val="007C14FD"/>
    <w:rsid w:val="007C1ABD"/>
    <w:rsid w:val="007C2043"/>
    <w:rsid w:val="007C2B18"/>
    <w:rsid w:val="007C3AE0"/>
    <w:rsid w:val="007C4B48"/>
    <w:rsid w:val="007C561D"/>
    <w:rsid w:val="007C5C6F"/>
    <w:rsid w:val="007C6185"/>
    <w:rsid w:val="007C7193"/>
    <w:rsid w:val="007C772A"/>
    <w:rsid w:val="007D044F"/>
    <w:rsid w:val="007D17C1"/>
    <w:rsid w:val="007D2899"/>
    <w:rsid w:val="007D2B66"/>
    <w:rsid w:val="007D2E7D"/>
    <w:rsid w:val="007D3F58"/>
    <w:rsid w:val="007D4B4E"/>
    <w:rsid w:val="007D54AC"/>
    <w:rsid w:val="007D55FF"/>
    <w:rsid w:val="007D5975"/>
    <w:rsid w:val="007D6369"/>
    <w:rsid w:val="007D68EB"/>
    <w:rsid w:val="007D6900"/>
    <w:rsid w:val="007D7334"/>
    <w:rsid w:val="007D7E82"/>
    <w:rsid w:val="007E0312"/>
    <w:rsid w:val="007E0738"/>
    <w:rsid w:val="007E08FE"/>
    <w:rsid w:val="007E11C1"/>
    <w:rsid w:val="007E1505"/>
    <w:rsid w:val="007E2F58"/>
    <w:rsid w:val="007E376F"/>
    <w:rsid w:val="007E391B"/>
    <w:rsid w:val="007E4002"/>
    <w:rsid w:val="007E5CB4"/>
    <w:rsid w:val="007E641D"/>
    <w:rsid w:val="007E6F10"/>
    <w:rsid w:val="007F15C3"/>
    <w:rsid w:val="007F1819"/>
    <w:rsid w:val="007F1BCA"/>
    <w:rsid w:val="007F2FBC"/>
    <w:rsid w:val="007F379B"/>
    <w:rsid w:val="007F4D65"/>
    <w:rsid w:val="007F582C"/>
    <w:rsid w:val="007F5E36"/>
    <w:rsid w:val="007F716A"/>
    <w:rsid w:val="007F7386"/>
    <w:rsid w:val="007F76D5"/>
    <w:rsid w:val="007F7A4C"/>
    <w:rsid w:val="00800351"/>
    <w:rsid w:val="00800BE7"/>
    <w:rsid w:val="00801220"/>
    <w:rsid w:val="0080180E"/>
    <w:rsid w:val="00801A98"/>
    <w:rsid w:val="00801DBA"/>
    <w:rsid w:val="0080237C"/>
    <w:rsid w:val="00803C8D"/>
    <w:rsid w:val="00804162"/>
    <w:rsid w:val="00804553"/>
    <w:rsid w:val="0080461D"/>
    <w:rsid w:val="00804A3D"/>
    <w:rsid w:val="00804F66"/>
    <w:rsid w:val="00806695"/>
    <w:rsid w:val="00806A74"/>
    <w:rsid w:val="008072D8"/>
    <w:rsid w:val="0080757C"/>
    <w:rsid w:val="008077A6"/>
    <w:rsid w:val="00807DE8"/>
    <w:rsid w:val="0081054F"/>
    <w:rsid w:val="0081121A"/>
    <w:rsid w:val="00811681"/>
    <w:rsid w:val="00811928"/>
    <w:rsid w:val="008120C2"/>
    <w:rsid w:val="008124EB"/>
    <w:rsid w:val="00813117"/>
    <w:rsid w:val="00813B69"/>
    <w:rsid w:val="00815C3B"/>
    <w:rsid w:val="0081612F"/>
    <w:rsid w:val="00816C88"/>
    <w:rsid w:val="00820216"/>
    <w:rsid w:val="008211D1"/>
    <w:rsid w:val="00822858"/>
    <w:rsid w:val="008237A3"/>
    <w:rsid w:val="00823A82"/>
    <w:rsid w:val="00825439"/>
    <w:rsid w:val="00825933"/>
    <w:rsid w:val="008265A5"/>
    <w:rsid w:val="0083032F"/>
    <w:rsid w:val="0083319F"/>
    <w:rsid w:val="0083369A"/>
    <w:rsid w:val="00833A33"/>
    <w:rsid w:val="00834078"/>
    <w:rsid w:val="008345E1"/>
    <w:rsid w:val="00835344"/>
    <w:rsid w:val="0083567D"/>
    <w:rsid w:val="008362D9"/>
    <w:rsid w:val="00836C67"/>
    <w:rsid w:val="008373E5"/>
    <w:rsid w:val="00837448"/>
    <w:rsid w:val="00837675"/>
    <w:rsid w:val="00837C04"/>
    <w:rsid w:val="00837D31"/>
    <w:rsid w:val="00840020"/>
    <w:rsid w:val="008401FB"/>
    <w:rsid w:val="00840BB6"/>
    <w:rsid w:val="008417BE"/>
    <w:rsid w:val="00841D43"/>
    <w:rsid w:val="00841D7F"/>
    <w:rsid w:val="00841FB8"/>
    <w:rsid w:val="0084222F"/>
    <w:rsid w:val="008434EB"/>
    <w:rsid w:val="008446D3"/>
    <w:rsid w:val="00844820"/>
    <w:rsid w:val="0084633B"/>
    <w:rsid w:val="0084787F"/>
    <w:rsid w:val="00850368"/>
    <w:rsid w:val="008505C3"/>
    <w:rsid w:val="00850B46"/>
    <w:rsid w:val="00851456"/>
    <w:rsid w:val="00851660"/>
    <w:rsid w:val="00851827"/>
    <w:rsid w:val="00851AB5"/>
    <w:rsid w:val="008521BD"/>
    <w:rsid w:val="008526DB"/>
    <w:rsid w:val="00853D27"/>
    <w:rsid w:val="00855AC6"/>
    <w:rsid w:val="00855AFB"/>
    <w:rsid w:val="00856735"/>
    <w:rsid w:val="008577F1"/>
    <w:rsid w:val="00857C1C"/>
    <w:rsid w:val="00857CF3"/>
    <w:rsid w:val="00857F8F"/>
    <w:rsid w:val="008603EB"/>
    <w:rsid w:val="0086098A"/>
    <w:rsid w:val="00860CFF"/>
    <w:rsid w:val="00860DAD"/>
    <w:rsid w:val="00860F4A"/>
    <w:rsid w:val="0086119F"/>
    <w:rsid w:val="008619F4"/>
    <w:rsid w:val="00862CBE"/>
    <w:rsid w:val="00862FD6"/>
    <w:rsid w:val="0086338E"/>
    <w:rsid w:val="00863416"/>
    <w:rsid w:val="008638A4"/>
    <w:rsid w:val="00864677"/>
    <w:rsid w:val="008653AA"/>
    <w:rsid w:val="0086623C"/>
    <w:rsid w:val="008674B7"/>
    <w:rsid w:val="0086761D"/>
    <w:rsid w:val="00867D6D"/>
    <w:rsid w:val="00870135"/>
    <w:rsid w:val="00870156"/>
    <w:rsid w:val="00870571"/>
    <w:rsid w:val="008706A4"/>
    <w:rsid w:val="0087096C"/>
    <w:rsid w:val="00871540"/>
    <w:rsid w:val="00872075"/>
    <w:rsid w:val="008723F3"/>
    <w:rsid w:val="00873372"/>
    <w:rsid w:val="00874036"/>
    <w:rsid w:val="00874DF4"/>
    <w:rsid w:val="00874E4A"/>
    <w:rsid w:val="0087622F"/>
    <w:rsid w:val="00876245"/>
    <w:rsid w:val="008772F7"/>
    <w:rsid w:val="00877659"/>
    <w:rsid w:val="00877AE8"/>
    <w:rsid w:val="008811FE"/>
    <w:rsid w:val="0088242D"/>
    <w:rsid w:val="0088299F"/>
    <w:rsid w:val="00882C51"/>
    <w:rsid w:val="00882C94"/>
    <w:rsid w:val="00882E12"/>
    <w:rsid w:val="0088312B"/>
    <w:rsid w:val="00883AD9"/>
    <w:rsid w:val="00883D4B"/>
    <w:rsid w:val="00884FB7"/>
    <w:rsid w:val="0088534C"/>
    <w:rsid w:val="008869F7"/>
    <w:rsid w:val="00886B83"/>
    <w:rsid w:val="00886E43"/>
    <w:rsid w:val="00890A09"/>
    <w:rsid w:val="00890DEF"/>
    <w:rsid w:val="008941E1"/>
    <w:rsid w:val="00894700"/>
    <w:rsid w:val="00894D0B"/>
    <w:rsid w:val="008955D4"/>
    <w:rsid w:val="00895FF9"/>
    <w:rsid w:val="008964E0"/>
    <w:rsid w:val="00896928"/>
    <w:rsid w:val="008975E1"/>
    <w:rsid w:val="00897606"/>
    <w:rsid w:val="008A08D6"/>
    <w:rsid w:val="008A0D7C"/>
    <w:rsid w:val="008A37FF"/>
    <w:rsid w:val="008A44B6"/>
    <w:rsid w:val="008A4A5F"/>
    <w:rsid w:val="008A4F0B"/>
    <w:rsid w:val="008A500D"/>
    <w:rsid w:val="008A5455"/>
    <w:rsid w:val="008A57B5"/>
    <w:rsid w:val="008A62A3"/>
    <w:rsid w:val="008A7B63"/>
    <w:rsid w:val="008B05AB"/>
    <w:rsid w:val="008B0EEE"/>
    <w:rsid w:val="008B163E"/>
    <w:rsid w:val="008B1DFD"/>
    <w:rsid w:val="008B23D7"/>
    <w:rsid w:val="008B252C"/>
    <w:rsid w:val="008B32DC"/>
    <w:rsid w:val="008B37CA"/>
    <w:rsid w:val="008B381C"/>
    <w:rsid w:val="008B3B77"/>
    <w:rsid w:val="008B4600"/>
    <w:rsid w:val="008B5E31"/>
    <w:rsid w:val="008B5F87"/>
    <w:rsid w:val="008B6815"/>
    <w:rsid w:val="008B6DD3"/>
    <w:rsid w:val="008B6F8F"/>
    <w:rsid w:val="008B75D0"/>
    <w:rsid w:val="008B7BC7"/>
    <w:rsid w:val="008B7C1C"/>
    <w:rsid w:val="008C0125"/>
    <w:rsid w:val="008C087E"/>
    <w:rsid w:val="008C0C3C"/>
    <w:rsid w:val="008C0D55"/>
    <w:rsid w:val="008C11C4"/>
    <w:rsid w:val="008C160F"/>
    <w:rsid w:val="008C1987"/>
    <w:rsid w:val="008C1F7B"/>
    <w:rsid w:val="008C20AE"/>
    <w:rsid w:val="008C2433"/>
    <w:rsid w:val="008C2C28"/>
    <w:rsid w:val="008C3266"/>
    <w:rsid w:val="008C3297"/>
    <w:rsid w:val="008C3C3E"/>
    <w:rsid w:val="008C3E0A"/>
    <w:rsid w:val="008C5169"/>
    <w:rsid w:val="008C57EF"/>
    <w:rsid w:val="008C5F30"/>
    <w:rsid w:val="008C5F41"/>
    <w:rsid w:val="008C72BF"/>
    <w:rsid w:val="008C7837"/>
    <w:rsid w:val="008D05E7"/>
    <w:rsid w:val="008D0D88"/>
    <w:rsid w:val="008D30E1"/>
    <w:rsid w:val="008D3BF2"/>
    <w:rsid w:val="008D481E"/>
    <w:rsid w:val="008D5061"/>
    <w:rsid w:val="008D581F"/>
    <w:rsid w:val="008D596E"/>
    <w:rsid w:val="008D59FC"/>
    <w:rsid w:val="008D66C8"/>
    <w:rsid w:val="008D740A"/>
    <w:rsid w:val="008E07EB"/>
    <w:rsid w:val="008E115A"/>
    <w:rsid w:val="008E1A8C"/>
    <w:rsid w:val="008E3210"/>
    <w:rsid w:val="008E336E"/>
    <w:rsid w:val="008E37F7"/>
    <w:rsid w:val="008E3E61"/>
    <w:rsid w:val="008E431C"/>
    <w:rsid w:val="008E45D8"/>
    <w:rsid w:val="008E5043"/>
    <w:rsid w:val="008E6066"/>
    <w:rsid w:val="008E6146"/>
    <w:rsid w:val="008E641A"/>
    <w:rsid w:val="008E6659"/>
    <w:rsid w:val="008E7160"/>
    <w:rsid w:val="008E752A"/>
    <w:rsid w:val="008E7961"/>
    <w:rsid w:val="008E7A33"/>
    <w:rsid w:val="008E7A52"/>
    <w:rsid w:val="008E7E87"/>
    <w:rsid w:val="008F07AF"/>
    <w:rsid w:val="008F17BC"/>
    <w:rsid w:val="008F18A9"/>
    <w:rsid w:val="008F1F2A"/>
    <w:rsid w:val="008F2304"/>
    <w:rsid w:val="008F28C9"/>
    <w:rsid w:val="008F3324"/>
    <w:rsid w:val="008F5847"/>
    <w:rsid w:val="008F5B5C"/>
    <w:rsid w:val="008F7B92"/>
    <w:rsid w:val="009012D1"/>
    <w:rsid w:val="00901544"/>
    <w:rsid w:val="00901633"/>
    <w:rsid w:val="00901BA6"/>
    <w:rsid w:val="00901E74"/>
    <w:rsid w:val="00901EC2"/>
    <w:rsid w:val="00902262"/>
    <w:rsid w:val="009025EA"/>
    <w:rsid w:val="009027A1"/>
    <w:rsid w:val="0090370B"/>
    <w:rsid w:val="0090399F"/>
    <w:rsid w:val="00903ACC"/>
    <w:rsid w:val="0090516D"/>
    <w:rsid w:val="00905B42"/>
    <w:rsid w:val="009060E3"/>
    <w:rsid w:val="00907701"/>
    <w:rsid w:val="00907795"/>
    <w:rsid w:val="00907947"/>
    <w:rsid w:val="00910F68"/>
    <w:rsid w:val="0091130A"/>
    <w:rsid w:val="00911C4D"/>
    <w:rsid w:val="00911DCD"/>
    <w:rsid w:val="009122BA"/>
    <w:rsid w:val="00912525"/>
    <w:rsid w:val="00912DF6"/>
    <w:rsid w:val="009130C1"/>
    <w:rsid w:val="00913F24"/>
    <w:rsid w:val="0091408A"/>
    <w:rsid w:val="009142BF"/>
    <w:rsid w:val="00914415"/>
    <w:rsid w:val="00914789"/>
    <w:rsid w:val="00914EFB"/>
    <w:rsid w:val="0091534D"/>
    <w:rsid w:val="00915638"/>
    <w:rsid w:val="00915A49"/>
    <w:rsid w:val="00915AF6"/>
    <w:rsid w:val="00916523"/>
    <w:rsid w:val="009167F7"/>
    <w:rsid w:val="00916815"/>
    <w:rsid w:val="00916817"/>
    <w:rsid w:val="00916D3C"/>
    <w:rsid w:val="009170D7"/>
    <w:rsid w:val="00920428"/>
    <w:rsid w:val="009205FA"/>
    <w:rsid w:val="0092063B"/>
    <w:rsid w:val="00920905"/>
    <w:rsid w:val="00920BB0"/>
    <w:rsid w:val="00920C21"/>
    <w:rsid w:val="00920D83"/>
    <w:rsid w:val="009210DB"/>
    <w:rsid w:val="00921E9F"/>
    <w:rsid w:val="0092321A"/>
    <w:rsid w:val="00923476"/>
    <w:rsid w:val="0092416B"/>
    <w:rsid w:val="00924346"/>
    <w:rsid w:val="00924B27"/>
    <w:rsid w:val="00924B29"/>
    <w:rsid w:val="00925203"/>
    <w:rsid w:val="00925851"/>
    <w:rsid w:val="00925AF3"/>
    <w:rsid w:val="0092658D"/>
    <w:rsid w:val="00927411"/>
    <w:rsid w:val="00927677"/>
    <w:rsid w:val="009276D9"/>
    <w:rsid w:val="009277D3"/>
    <w:rsid w:val="0093096E"/>
    <w:rsid w:val="00930D30"/>
    <w:rsid w:val="00930EAA"/>
    <w:rsid w:val="00931531"/>
    <w:rsid w:val="00931FA8"/>
    <w:rsid w:val="00932016"/>
    <w:rsid w:val="00932206"/>
    <w:rsid w:val="0093250B"/>
    <w:rsid w:val="00932B7D"/>
    <w:rsid w:val="00933975"/>
    <w:rsid w:val="00933CB7"/>
    <w:rsid w:val="00933FBD"/>
    <w:rsid w:val="00934287"/>
    <w:rsid w:val="0093512A"/>
    <w:rsid w:val="009354BE"/>
    <w:rsid w:val="00935664"/>
    <w:rsid w:val="009405B4"/>
    <w:rsid w:val="00940F94"/>
    <w:rsid w:val="00941575"/>
    <w:rsid w:val="009424B1"/>
    <w:rsid w:val="009427A4"/>
    <w:rsid w:val="00942D0D"/>
    <w:rsid w:val="009435E5"/>
    <w:rsid w:val="009475B9"/>
    <w:rsid w:val="00947702"/>
    <w:rsid w:val="00947712"/>
    <w:rsid w:val="009477CF"/>
    <w:rsid w:val="00947EFE"/>
    <w:rsid w:val="00950CCE"/>
    <w:rsid w:val="009512E5"/>
    <w:rsid w:val="00951386"/>
    <w:rsid w:val="00952AFF"/>
    <w:rsid w:val="00952BB9"/>
    <w:rsid w:val="00952C20"/>
    <w:rsid w:val="00953DDD"/>
    <w:rsid w:val="00954815"/>
    <w:rsid w:val="00954985"/>
    <w:rsid w:val="00954C7B"/>
    <w:rsid w:val="00954E94"/>
    <w:rsid w:val="00955AA4"/>
    <w:rsid w:val="00955DDD"/>
    <w:rsid w:val="00956178"/>
    <w:rsid w:val="00956239"/>
    <w:rsid w:val="009565F1"/>
    <w:rsid w:val="0095669F"/>
    <w:rsid w:val="00956828"/>
    <w:rsid w:val="00957A81"/>
    <w:rsid w:val="00960471"/>
    <w:rsid w:val="00960644"/>
    <w:rsid w:val="00961001"/>
    <w:rsid w:val="00961067"/>
    <w:rsid w:val="00961333"/>
    <w:rsid w:val="00961B9A"/>
    <w:rsid w:val="0096236C"/>
    <w:rsid w:val="009623D0"/>
    <w:rsid w:val="0096256D"/>
    <w:rsid w:val="009638C3"/>
    <w:rsid w:val="00963976"/>
    <w:rsid w:val="00963AF4"/>
    <w:rsid w:val="0096474B"/>
    <w:rsid w:val="00965BD9"/>
    <w:rsid w:val="00967001"/>
    <w:rsid w:val="0097030E"/>
    <w:rsid w:val="009708A4"/>
    <w:rsid w:val="00970B41"/>
    <w:rsid w:val="0097181B"/>
    <w:rsid w:val="0097258B"/>
    <w:rsid w:val="009727FA"/>
    <w:rsid w:val="00972A39"/>
    <w:rsid w:val="00973055"/>
    <w:rsid w:val="00973407"/>
    <w:rsid w:val="00973480"/>
    <w:rsid w:val="00973B2A"/>
    <w:rsid w:val="00974001"/>
    <w:rsid w:val="00974723"/>
    <w:rsid w:val="00974B07"/>
    <w:rsid w:val="00974CDA"/>
    <w:rsid w:val="00974FBB"/>
    <w:rsid w:val="0097570E"/>
    <w:rsid w:val="00975E89"/>
    <w:rsid w:val="009761E7"/>
    <w:rsid w:val="00976BC4"/>
    <w:rsid w:val="00976FDA"/>
    <w:rsid w:val="0097766A"/>
    <w:rsid w:val="00977D03"/>
    <w:rsid w:val="00981349"/>
    <w:rsid w:val="00981AA8"/>
    <w:rsid w:val="0098260D"/>
    <w:rsid w:val="00983093"/>
    <w:rsid w:val="00983B4A"/>
    <w:rsid w:val="00984EAA"/>
    <w:rsid w:val="00986017"/>
    <w:rsid w:val="00986071"/>
    <w:rsid w:val="009869BF"/>
    <w:rsid w:val="00986F62"/>
    <w:rsid w:val="00987014"/>
    <w:rsid w:val="00987C9E"/>
    <w:rsid w:val="00991416"/>
    <w:rsid w:val="009916B1"/>
    <w:rsid w:val="00991E67"/>
    <w:rsid w:val="00992998"/>
    <w:rsid w:val="00992E47"/>
    <w:rsid w:val="0099392A"/>
    <w:rsid w:val="00994A4C"/>
    <w:rsid w:val="00994E9F"/>
    <w:rsid w:val="00996F11"/>
    <w:rsid w:val="00997557"/>
    <w:rsid w:val="0099796F"/>
    <w:rsid w:val="00997B89"/>
    <w:rsid w:val="00997BA4"/>
    <w:rsid w:val="00997BE1"/>
    <w:rsid w:val="00997C12"/>
    <w:rsid w:val="009A046D"/>
    <w:rsid w:val="009A1CBE"/>
    <w:rsid w:val="009A3146"/>
    <w:rsid w:val="009A398E"/>
    <w:rsid w:val="009A502A"/>
    <w:rsid w:val="009A5DD5"/>
    <w:rsid w:val="009A6B2D"/>
    <w:rsid w:val="009A7569"/>
    <w:rsid w:val="009A793C"/>
    <w:rsid w:val="009B0729"/>
    <w:rsid w:val="009B2424"/>
    <w:rsid w:val="009B32E9"/>
    <w:rsid w:val="009B4100"/>
    <w:rsid w:val="009B441E"/>
    <w:rsid w:val="009B4AA6"/>
    <w:rsid w:val="009B506B"/>
    <w:rsid w:val="009B5D04"/>
    <w:rsid w:val="009B62BB"/>
    <w:rsid w:val="009B65F6"/>
    <w:rsid w:val="009B6726"/>
    <w:rsid w:val="009B7342"/>
    <w:rsid w:val="009B7CE6"/>
    <w:rsid w:val="009C0212"/>
    <w:rsid w:val="009C02C9"/>
    <w:rsid w:val="009C050B"/>
    <w:rsid w:val="009C0AD3"/>
    <w:rsid w:val="009C0F59"/>
    <w:rsid w:val="009C18E0"/>
    <w:rsid w:val="009C462D"/>
    <w:rsid w:val="009C4AA6"/>
    <w:rsid w:val="009C5AAD"/>
    <w:rsid w:val="009C61B2"/>
    <w:rsid w:val="009C6B86"/>
    <w:rsid w:val="009C7B6F"/>
    <w:rsid w:val="009C7BB0"/>
    <w:rsid w:val="009C7D71"/>
    <w:rsid w:val="009C7DED"/>
    <w:rsid w:val="009D00CE"/>
    <w:rsid w:val="009D0AAD"/>
    <w:rsid w:val="009D0E2A"/>
    <w:rsid w:val="009D0E73"/>
    <w:rsid w:val="009D1B96"/>
    <w:rsid w:val="009D1C82"/>
    <w:rsid w:val="009D416A"/>
    <w:rsid w:val="009D507E"/>
    <w:rsid w:val="009D50DF"/>
    <w:rsid w:val="009D528E"/>
    <w:rsid w:val="009D5760"/>
    <w:rsid w:val="009D5A1E"/>
    <w:rsid w:val="009D605D"/>
    <w:rsid w:val="009D6A48"/>
    <w:rsid w:val="009D7337"/>
    <w:rsid w:val="009E0410"/>
    <w:rsid w:val="009E0D84"/>
    <w:rsid w:val="009E0FE0"/>
    <w:rsid w:val="009E146F"/>
    <w:rsid w:val="009E1866"/>
    <w:rsid w:val="009E2CDE"/>
    <w:rsid w:val="009E3A84"/>
    <w:rsid w:val="009E3FE6"/>
    <w:rsid w:val="009E4623"/>
    <w:rsid w:val="009E4750"/>
    <w:rsid w:val="009E4D17"/>
    <w:rsid w:val="009E4DB9"/>
    <w:rsid w:val="009E5DA5"/>
    <w:rsid w:val="009E6F0C"/>
    <w:rsid w:val="009F0793"/>
    <w:rsid w:val="009F07E2"/>
    <w:rsid w:val="009F09C7"/>
    <w:rsid w:val="009F0C26"/>
    <w:rsid w:val="009F0C73"/>
    <w:rsid w:val="009F0D01"/>
    <w:rsid w:val="009F1876"/>
    <w:rsid w:val="009F20ED"/>
    <w:rsid w:val="009F3DB8"/>
    <w:rsid w:val="009F4ED6"/>
    <w:rsid w:val="009F55AD"/>
    <w:rsid w:val="009F5846"/>
    <w:rsid w:val="009F5970"/>
    <w:rsid w:val="009F5BE4"/>
    <w:rsid w:val="009F6439"/>
    <w:rsid w:val="009F64C1"/>
    <w:rsid w:val="009F6E49"/>
    <w:rsid w:val="009F7073"/>
    <w:rsid w:val="009F76AD"/>
    <w:rsid w:val="009F7805"/>
    <w:rsid w:val="00A0062A"/>
    <w:rsid w:val="00A0137A"/>
    <w:rsid w:val="00A014CB"/>
    <w:rsid w:val="00A0173B"/>
    <w:rsid w:val="00A02A48"/>
    <w:rsid w:val="00A0324E"/>
    <w:rsid w:val="00A035A0"/>
    <w:rsid w:val="00A04798"/>
    <w:rsid w:val="00A05BF3"/>
    <w:rsid w:val="00A069E7"/>
    <w:rsid w:val="00A06A5A"/>
    <w:rsid w:val="00A06DF3"/>
    <w:rsid w:val="00A06E21"/>
    <w:rsid w:val="00A071DC"/>
    <w:rsid w:val="00A106B7"/>
    <w:rsid w:val="00A11150"/>
    <w:rsid w:val="00A111B6"/>
    <w:rsid w:val="00A136BF"/>
    <w:rsid w:val="00A13C70"/>
    <w:rsid w:val="00A13ECE"/>
    <w:rsid w:val="00A1403C"/>
    <w:rsid w:val="00A142B3"/>
    <w:rsid w:val="00A1470C"/>
    <w:rsid w:val="00A1523A"/>
    <w:rsid w:val="00A1608E"/>
    <w:rsid w:val="00A168A9"/>
    <w:rsid w:val="00A16EC0"/>
    <w:rsid w:val="00A16FC5"/>
    <w:rsid w:val="00A1745B"/>
    <w:rsid w:val="00A175FA"/>
    <w:rsid w:val="00A20884"/>
    <w:rsid w:val="00A208B9"/>
    <w:rsid w:val="00A217F9"/>
    <w:rsid w:val="00A21B9A"/>
    <w:rsid w:val="00A2389F"/>
    <w:rsid w:val="00A23911"/>
    <w:rsid w:val="00A2398E"/>
    <w:rsid w:val="00A24962"/>
    <w:rsid w:val="00A25FC3"/>
    <w:rsid w:val="00A26799"/>
    <w:rsid w:val="00A26E73"/>
    <w:rsid w:val="00A27FD7"/>
    <w:rsid w:val="00A30A87"/>
    <w:rsid w:val="00A30F85"/>
    <w:rsid w:val="00A30FC5"/>
    <w:rsid w:val="00A31C99"/>
    <w:rsid w:val="00A32AD5"/>
    <w:rsid w:val="00A33070"/>
    <w:rsid w:val="00A3333D"/>
    <w:rsid w:val="00A3450F"/>
    <w:rsid w:val="00A34E95"/>
    <w:rsid w:val="00A358FC"/>
    <w:rsid w:val="00A35B95"/>
    <w:rsid w:val="00A36201"/>
    <w:rsid w:val="00A366D3"/>
    <w:rsid w:val="00A372E2"/>
    <w:rsid w:val="00A412A3"/>
    <w:rsid w:val="00A41AE6"/>
    <w:rsid w:val="00A41F47"/>
    <w:rsid w:val="00A424BE"/>
    <w:rsid w:val="00A4279F"/>
    <w:rsid w:val="00A43C0E"/>
    <w:rsid w:val="00A4469C"/>
    <w:rsid w:val="00A44926"/>
    <w:rsid w:val="00A4534C"/>
    <w:rsid w:val="00A45556"/>
    <w:rsid w:val="00A46059"/>
    <w:rsid w:val="00A46105"/>
    <w:rsid w:val="00A4663C"/>
    <w:rsid w:val="00A46B02"/>
    <w:rsid w:val="00A4760C"/>
    <w:rsid w:val="00A47659"/>
    <w:rsid w:val="00A50A40"/>
    <w:rsid w:val="00A515FF"/>
    <w:rsid w:val="00A51AB9"/>
    <w:rsid w:val="00A51BAD"/>
    <w:rsid w:val="00A5242F"/>
    <w:rsid w:val="00A52550"/>
    <w:rsid w:val="00A53553"/>
    <w:rsid w:val="00A53562"/>
    <w:rsid w:val="00A548BF"/>
    <w:rsid w:val="00A54FB4"/>
    <w:rsid w:val="00A5658E"/>
    <w:rsid w:val="00A5725F"/>
    <w:rsid w:val="00A60A57"/>
    <w:rsid w:val="00A60D0C"/>
    <w:rsid w:val="00A610CE"/>
    <w:rsid w:val="00A615DC"/>
    <w:rsid w:val="00A616ED"/>
    <w:rsid w:val="00A61E0A"/>
    <w:rsid w:val="00A6228B"/>
    <w:rsid w:val="00A6362D"/>
    <w:rsid w:val="00A63658"/>
    <w:rsid w:val="00A63D80"/>
    <w:rsid w:val="00A64BDA"/>
    <w:rsid w:val="00A65E2F"/>
    <w:rsid w:val="00A6652B"/>
    <w:rsid w:val="00A67092"/>
    <w:rsid w:val="00A670F9"/>
    <w:rsid w:val="00A70117"/>
    <w:rsid w:val="00A7080D"/>
    <w:rsid w:val="00A70B6E"/>
    <w:rsid w:val="00A712B5"/>
    <w:rsid w:val="00A71479"/>
    <w:rsid w:val="00A71E22"/>
    <w:rsid w:val="00A721AE"/>
    <w:rsid w:val="00A73052"/>
    <w:rsid w:val="00A732D7"/>
    <w:rsid w:val="00A73785"/>
    <w:rsid w:val="00A73ECD"/>
    <w:rsid w:val="00A74539"/>
    <w:rsid w:val="00A745E1"/>
    <w:rsid w:val="00A7473F"/>
    <w:rsid w:val="00A752C1"/>
    <w:rsid w:val="00A757F5"/>
    <w:rsid w:val="00A75BD7"/>
    <w:rsid w:val="00A75D98"/>
    <w:rsid w:val="00A7624C"/>
    <w:rsid w:val="00A76A13"/>
    <w:rsid w:val="00A7708E"/>
    <w:rsid w:val="00A7716C"/>
    <w:rsid w:val="00A772B4"/>
    <w:rsid w:val="00A806A1"/>
    <w:rsid w:val="00A807C4"/>
    <w:rsid w:val="00A807D5"/>
    <w:rsid w:val="00A80EAA"/>
    <w:rsid w:val="00A81DB1"/>
    <w:rsid w:val="00A81E99"/>
    <w:rsid w:val="00A83568"/>
    <w:rsid w:val="00A845F5"/>
    <w:rsid w:val="00A84E6D"/>
    <w:rsid w:val="00A85679"/>
    <w:rsid w:val="00A86159"/>
    <w:rsid w:val="00A8667D"/>
    <w:rsid w:val="00A868AD"/>
    <w:rsid w:val="00A86CD0"/>
    <w:rsid w:val="00A877DD"/>
    <w:rsid w:val="00A87A02"/>
    <w:rsid w:val="00A87D69"/>
    <w:rsid w:val="00A9041E"/>
    <w:rsid w:val="00A90D00"/>
    <w:rsid w:val="00A91F3D"/>
    <w:rsid w:val="00A925DF"/>
    <w:rsid w:val="00A926A4"/>
    <w:rsid w:val="00A932CE"/>
    <w:rsid w:val="00A93706"/>
    <w:rsid w:val="00A94DE4"/>
    <w:rsid w:val="00A9556A"/>
    <w:rsid w:val="00A9575A"/>
    <w:rsid w:val="00A963CA"/>
    <w:rsid w:val="00A966F7"/>
    <w:rsid w:val="00A96B50"/>
    <w:rsid w:val="00A96B8A"/>
    <w:rsid w:val="00A970A7"/>
    <w:rsid w:val="00AA02BC"/>
    <w:rsid w:val="00AA0688"/>
    <w:rsid w:val="00AA13AD"/>
    <w:rsid w:val="00AA167F"/>
    <w:rsid w:val="00AA1A48"/>
    <w:rsid w:val="00AA1FE7"/>
    <w:rsid w:val="00AA20A3"/>
    <w:rsid w:val="00AA20AB"/>
    <w:rsid w:val="00AA382D"/>
    <w:rsid w:val="00AA3B9A"/>
    <w:rsid w:val="00AA46B0"/>
    <w:rsid w:val="00AA47DB"/>
    <w:rsid w:val="00AA4F6D"/>
    <w:rsid w:val="00AA50CF"/>
    <w:rsid w:val="00AA518E"/>
    <w:rsid w:val="00AA637D"/>
    <w:rsid w:val="00AA675E"/>
    <w:rsid w:val="00AA6862"/>
    <w:rsid w:val="00AA6B51"/>
    <w:rsid w:val="00AA6B52"/>
    <w:rsid w:val="00AA712F"/>
    <w:rsid w:val="00AB082D"/>
    <w:rsid w:val="00AB1511"/>
    <w:rsid w:val="00AB1870"/>
    <w:rsid w:val="00AB1AA2"/>
    <w:rsid w:val="00AB2327"/>
    <w:rsid w:val="00AB2966"/>
    <w:rsid w:val="00AB3385"/>
    <w:rsid w:val="00AB37DA"/>
    <w:rsid w:val="00AB46DB"/>
    <w:rsid w:val="00AB5514"/>
    <w:rsid w:val="00AB6BF2"/>
    <w:rsid w:val="00AB7CAE"/>
    <w:rsid w:val="00AC0A26"/>
    <w:rsid w:val="00AC0EEB"/>
    <w:rsid w:val="00AC1008"/>
    <w:rsid w:val="00AC2961"/>
    <w:rsid w:val="00AC2AE5"/>
    <w:rsid w:val="00AC353F"/>
    <w:rsid w:val="00AC41E9"/>
    <w:rsid w:val="00AC46F4"/>
    <w:rsid w:val="00AC5361"/>
    <w:rsid w:val="00AC6355"/>
    <w:rsid w:val="00AC654F"/>
    <w:rsid w:val="00AC6882"/>
    <w:rsid w:val="00AC780C"/>
    <w:rsid w:val="00AD02E7"/>
    <w:rsid w:val="00AD0CF4"/>
    <w:rsid w:val="00AD12A8"/>
    <w:rsid w:val="00AD1370"/>
    <w:rsid w:val="00AD1D39"/>
    <w:rsid w:val="00AD3253"/>
    <w:rsid w:val="00AD33C5"/>
    <w:rsid w:val="00AD404B"/>
    <w:rsid w:val="00AD495B"/>
    <w:rsid w:val="00AD5570"/>
    <w:rsid w:val="00AD5856"/>
    <w:rsid w:val="00AD6FAD"/>
    <w:rsid w:val="00AD7B35"/>
    <w:rsid w:val="00AD7D7B"/>
    <w:rsid w:val="00AD7E50"/>
    <w:rsid w:val="00AE0019"/>
    <w:rsid w:val="00AE012D"/>
    <w:rsid w:val="00AE02C5"/>
    <w:rsid w:val="00AE06B5"/>
    <w:rsid w:val="00AE08EB"/>
    <w:rsid w:val="00AE1B1E"/>
    <w:rsid w:val="00AE1C92"/>
    <w:rsid w:val="00AE1E32"/>
    <w:rsid w:val="00AE335D"/>
    <w:rsid w:val="00AE34CE"/>
    <w:rsid w:val="00AE3C16"/>
    <w:rsid w:val="00AE408E"/>
    <w:rsid w:val="00AE52A1"/>
    <w:rsid w:val="00AE6161"/>
    <w:rsid w:val="00AE63EB"/>
    <w:rsid w:val="00AE6AC7"/>
    <w:rsid w:val="00AE72D2"/>
    <w:rsid w:val="00AE73F5"/>
    <w:rsid w:val="00AF0358"/>
    <w:rsid w:val="00AF14BB"/>
    <w:rsid w:val="00AF1757"/>
    <w:rsid w:val="00AF1ED9"/>
    <w:rsid w:val="00AF22FC"/>
    <w:rsid w:val="00AF2AF0"/>
    <w:rsid w:val="00AF3355"/>
    <w:rsid w:val="00AF350B"/>
    <w:rsid w:val="00AF3C3B"/>
    <w:rsid w:val="00AF52AA"/>
    <w:rsid w:val="00AF55D7"/>
    <w:rsid w:val="00AF5714"/>
    <w:rsid w:val="00AF588A"/>
    <w:rsid w:val="00AF5AEE"/>
    <w:rsid w:val="00AF6ABC"/>
    <w:rsid w:val="00AF6D15"/>
    <w:rsid w:val="00AF6D1B"/>
    <w:rsid w:val="00AF726B"/>
    <w:rsid w:val="00AF7C14"/>
    <w:rsid w:val="00B00EA8"/>
    <w:rsid w:val="00B013E6"/>
    <w:rsid w:val="00B01A61"/>
    <w:rsid w:val="00B021D9"/>
    <w:rsid w:val="00B02641"/>
    <w:rsid w:val="00B02990"/>
    <w:rsid w:val="00B03A73"/>
    <w:rsid w:val="00B0427F"/>
    <w:rsid w:val="00B0469C"/>
    <w:rsid w:val="00B0546F"/>
    <w:rsid w:val="00B05813"/>
    <w:rsid w:val="00B061A0"/>
    <w:rsid w:val="00B07696"/>
    <w:rsid w:val="00B07F40"/>
    <w:rsid w:val="00B11B1E"/>
    <w:rsid w:val="00B11CD7"/>
    <w:rsid w:val="00B13593"/>
    <w:rsid w:val="00B13676"/>
    <w:rsid w:val="00B13705"/>
    <w:rsid w:val="00B13915"/>
    <w:rsid w:val="00B13D4E"/>
    <w:rsid w:val="00B14078"/>
    <w:rsid w:val="00B1554E"/>
    <w:rsid w:val="00B16631"/>
    <w:rsid w:val="00B16D19"/>
    <w:rsid w:val="00B17593"/>
    <w:rsid w:val="00B17712"/>
    <w:rsid w:val="00B178FD"/>
    <w:rsid w:val="00B17BEC"/>
    <w:rsid w:val="00B17D5F"/>
    <w:rsid w:val="00B17E47"/>
    <w:rsid w:val="00B2041B"/>
    <w:rsid w:val="00B21052"/>
    <w:rsid w:val="00B2184E"/>
    <w:rsid w:val="00B22E03"/>
    <w:rsid w:val="00B23AC0"/>
    <w:rsid w:val="00B23DD9"/>
    <w:rsid w:val="00B24673"/>
    <w:rsid w:val="00B24AE1"/>
    <w:rsid w:val="00B257BB"/>
    <w:rsid w:val="00B25D68"/>
    <w:rsid w:val="00B26022"/>
    <w:rsid w:val="00B27332"/>
    <w:rsid w:val="00B273F8"/>
    <w:rsid w:val="00B27D86"/>
    <w:rsid w:val="00B3025D"/>
    <w:rsid w:val="00B30487"/>
    <w:rsid w:val="00B311BB"/>
    <w:rsid w:val="00B33111"/>
    <w:rsid w:val="00B33120"/>
    <w:rsid w:val="00B3335E"/>
    <w:rsid w:val="00B33883"/>
    <w:rsid w:val="00B33981"/>
    <w:rsid w:val="00B339F5"/>
    <w:rsid w:val="00B33AEF"/>
    <w:rsid w:val="00B33CC6"/>
    <w:rsid w:val="00B33F9B"/>
    <w:rsid w:val="00B344F0"/>
    <w:rsid w:val="00B37D2F"/>
    <w:rsid w:val="00B40628"/>
    <w:rsid w:val="00B411BC"/>
    <w:rsid w:val="00B412E1"/>
    <w:rsid w:val="00B416F5"/>
    <w:rsid w:val="00B420A4"/>
    <w:rsid w:val="00B4337F"/>
    <w:rsid w:val="00B43B80"/>
    <w:rsid w:val="00B44644"/>
    <w:rsid w:val="00B45451"/>
    <w:rsid w:val="00B46428"/>
    <w:rsid w:val="00B46B4D"/>
    <w:rsid w:val="00B4703A"/>
    <w:rsid w:val="00B472C2"/>
    <w:rsid w:val="00B514C3"/>
    <w:rsid w:val="00B519FF"/>
    <w:rsid w:val="00B51EF7"/>
    <w:rsid w:val="00B5282F"/>
    <w:rsid w:val="00B53695"/>
    <w:rsid w:val="00B5383B"/>
    <w:rsid w:val="00B54B15"/>
    <w:rsid w:val="00B554C8"/>
    <w:rsid w:val="00B556F5"/>
    <w:rsid w:val="00B55B47"/>
    <w:rsid w:val="00B560F4"/>
    <w:rsid w:val="00B566DC"/>
    <w:rsid w:val="00B56705"/>
    <w:rsid w:val="00B56AA4"/>
    <w:rsid w:val="00B5723C"/>
    <w:rsid w:val="00B57504"/>
    <w:rsid w:val="00B57B9D"/>
    <w:rsid w:val="00B60456"/>
    <w:rsid w:val="00B60AFF"/>
    <w:rsid w:val="00B60D77"/>
    <w:rsid w:val="00B60E8B"/>
    <w:rsid w:val="00B610EA"/>
    <w:rsid w:val="00B6113B"/>
    <w:rsid w:val="00B618D4"/>
    <w:rsid w:val="00B6246B"/>
    <w:rsid w:val="00B62923"/>
    <w:rsid w:val="00B630BD"/>
    <w:rsid w:val="00B631CD"/>
    <w:rsid w:val="00B63645"/>
    <w:rsid w:val="00B636EC"/>
    <w:rsid w:val="00B640A6"/>
    <w:rsid w:val="00B64EC4"/>
    <w:rsid w:val="00B655C5"/>
    <w:rsid w:val="00B65E7C"/>
    <w:rsid w:val="00B662FC"/>
    <w:rsid w:val="00B66407"/>
    <w:rsid w:val="00B66A80"/>
    <w:rsid w:val="00B66E52"/>
    <w:rsid w:val="00B70375"/>
    <w:rsid w:val="00B70647"/>
    <w:rsid w:val="00B71590"/>
    <w:rsid w:val="00B723DD"/>
    <w:rsid w:val="00B729DE"/>
    <w:rsid w:val="00B72B3E"/>
    <w:rsid w:val="00B7317B"/>
    <w:rsid w:val="00B740BF"/>
    <w:rsid w:val="00B74B3E"/>
    <w:rsid w:val="00B751D1"/>
    <w:rsid w:val="00B75774"/>
    <w:rsid w:val="00B757B0"/>
    <w:rsid w:val="00B758E2"/>
    <w:rsid w:val="00B776A9"/>
    <w:rsid w:val="00B777CD"/>
    <w:rsid w:val="00B80665"/>
    <w:rsid w:val="00B80B6E"/>
    <w:rsid w:val="00B80BEC"/>
    <w:rsid w:val="00B8160C"/>
    <w:rsid w:val="00B82D47"/>
    <w:rsid w:val="00B82DF6"/>
    <w:rsid w:val="00B841EB"/>
    <w:rsid w:val="00B8495E"/>
    <w:rsid w:val="00B85D9D"/>
    <w:rsid w:val="00B85E3E"/>
    <w:rsid w:val="00B86FEF"/>
    <w:rsid w:val="00B872C1"/>
    <w:rsid w:val="00B8764C"/>
    <w:rsid w:val="00B87905"/>
    <w:rsid w:val="00B90724"/>
    <w:rsid w:val="00B90B60"/>
    <w:rsid w:val="00B90EFF"/>
    <w:rsid w:val="00B92DC9"/>
    <w:rsid w:val="00B93201"/>
    <w:rsid w:val="00B93B1F"/>
    <w:rsid w:val="00B94CE7"/>
    <w:rsid w:val="00B96ED7"/>
    <w:rsid w:val="00B97676"/>
    <w:rsid w:val="00B97E6D"/>
    <w:rsid w:val="00BA002F"/>
    <w:rsid w:val="00BA0354"/>
    <w:rsid w:val="00BA09C2"/>
    <w:rsid w:val="00BA0BCA"/>
    <w:rsid w:val="00BA1CB4"/>
    <w:rsid w:val="00BA2435"/>
    <w:rsid w:val="00BA2B62"/>
    <w:rsid w:val="00BA2D79"/>
    <w:rsid w:val="00BA457F"/>
    <w:rsid w:val="00BA46BE"/>
    <w:rsid w:val="00BA5EC2"/>
    <w:rsid w:val="00BA66B6"/>
    <w:rsid w:val="00BA70BB"/>
    <w:rsid w:val="00BA712F"/>
    <w:rsid w:val="00BA7175"/>
    <w:rsid w:val="00BA7EEF"/>
    <w:rsid w:val="00BB13D7"/>
    <w:rsid w:val="00BB1745"/>
    <w:rsid w:val="00BB184D"/>
    <w:rsid w:val="00BB18E5"/>
    <w:rsid w:val="00BB1F99"/>
    <w:rsid w:val="00BB211E"/>
    <w:rsid w:val="00BB357E"/>
    <w:rsid w:val="00BB4FFD"/>
    <w:rsid w:val="00BB5260"/>
    <w:rsid w:val="00BB5722"/>
    <w:rsid w:val="00BB5AB4"/>
    <w:rsid w:val="00BB5CB7"/>
    <w:rsid w:val="00BB5DCD"/>
    <w:rsid w:val="00BB5E5A"/>
    <w:rsid w:val="00BB6159"/>
    <w:rsid w:val="00BB6AA2"/>
    <w:rsid w:val="00BB6D23"/>
    <w:rsid w:val="00BB6F8B"/>
    <w:rsid w:val="00BB714C"/>
    <w:rsid w:val="00BB7702"/>
    <w:rsid w:val="00BB7CEB"/>
    <w:rsid w:val="00BC1C27"/>
    <w:rsid w:val="00BC1CA5"/>
    <w:rsid w:val="00BC1F2E"/>
    <w:rsid w:val="00BC1FA7"/>
    <w:rsid w:val="00BC2082"/>
    <w:rsid w:val="00BC211A"/>
    <w:rsid w:val="00BC2188"/>
    <w:rsid w:val="00BC245F"/>
    <w:rsid w:val="00BC3088"/>
    <w:rsid w:val="00BC30C5"/>
    <w:rsid w:val="00BC3139"/>
    <w:rsid w:val="00BC39CC"/>
    <w:rsid w:val="00BC3DF1"/>
    <w:rsid w:val="00BC5576"/>
    <w:rsid w:val="00BC7339"/>
    <w:rsid w:val="00BC75F8"/>
    <w:rsid w:val="00BD03ED"/>
    <w:rsid w:val="00BD0DBB"/>
    <w:rsid w:val="00BD1398"/>
    <w:rsid w:val="00BD28BB"/>
    <w:rsid w:val="00BD3038"/>
    <w:rsid w:val="00BD3379"/>
    <w:rsid w:val="00BD38CF"/>
    <w:rsid w:val="00BD3F8B"/>
    <w:rsid w:val="00BD4234"/>
    <w:rsid w:val="00BD55F0"/>
    <w:rsid w:val="00BD600A"/>
    <w:rsid w:val="00BD6357"/>
    <w:rsid w:val="00BD6916"/>
    <w:rsid w:val="00BE06AC"/>
    <w:rsid w:val="00BE0A25"/>
    <w:rsid w:val="00BE1629"/>
    <w:rsid w:val="00BE1EC7"/>
    <w:rsid w:val="00BE233A"/>
    <w:rsid w:val="00BE2397"/>
    <w:rsid w:val="00BE2511"/>
    <w:rsid w:val="00BE291D"/>
    <w:rsid w:val="00BE30CD"/>
    <w:rsid w:val="00BE332A"/>
    <w:rsid w:val="00BE3A86"/>
    <w:rsid w:val="00BE3B3F"/>
    <w:rsid w:val="00BE5867"/>
    <w:rsid w:val="00BE6003"/>
    <w:rsid w:val="00BE63AB"/>
    <w:rsid w:val="00BE6752"/>
    <w:rsid w:val="00BE7731"/>
    <w:rsid w:val="00BF11DB"/>
    <w:rsid w:val="00BF200C"/>
    <w:rsid w:val="00BF2848"/>
    <w:rsid w:val="00BF2E64"/>
    <w:rsid w:val="00BF2E68"/>
    <w:rsid w:val="00BF3263"/>
    <w:rsid w:val="00BF6EF7"/>
    <w:rsid w:val="00C01F04"/>
    <w:rsid w:val="00C021DD"/>
    <w:rsid w:val="00C031BB"/>
    <w:rsid w:val="00C0320D"/>
    <w:rsid w:val="00C045E7"/>
    <w:rsid w:val="00C06FAD"/>
    <w:rsid w:val="00C07016"/>
    <w:rsid w:val="00C0727F"/>
    <w:rsid w:val="00C07298"/>
    <w:rsid w:val="00C073E7"/>
    <w:rsid w:val="00C10FC7"/>
    <w:rsid w:val="00C11C84"/>
    <w:rsid w:val="00C11CDD"/>
    <w:rsid w:val="00C120DC"/>
    <w:rsid w:val="00C121C4"/>
    <w:rsid w:val="00C1276C"/>
    <w:rsid w:val="00C129D9"/>
    <w:rsid w:val="00C12E2C"/>
    <w:rsid w:val="00C14C1F"/>
    <w:rsid w:val="00C14C7D"/>
    <w:rsid w:val="00C15E7A"/>
    <w:rsid w:val="00C160A6"/>
    <w:rsid w:val="00C16781"/>
    <w:rsid w:val="00C16A57"/>
    <w:rsid w:val="00C172AE"/>
    <w:rsid w:val="00C20343"/>
    <w:rsid w:val="00C20A35"/>
    <w:rsid w:val="00C20FC5"/>
    <w:rsid w:val="00C2151A"/>
    <w:rsid w:val="00C22896"/>
    <w:rsid w:val="00C228FF"/>
    <w:rsid w:val="00C2390E"/>
    <w:rsid w:val="00C23A42"/>
    <w:rsid w:val="00C23DF9"/>
    <w:rsid w:val="00C24B91"/>
    <w:rsid w:val="00C254F3"/>
    <w:rsid w:val="00C255E0"/>
    <w:rsid w:val="00C25DB4"/>
    <w:rsid w:val="00C26AC7"/>
    <w:rsid w:val="00C26B76"/>
    <w:rsid w:val="00C26C21"/>
    <w:rsid w:val="00C271FD"/>
    <w:rsid w:val="00C30B8B"/>
    <w:rsid w:val="00C31000"/>
    <w:rsid w:val="00C31FBE"/>
    <w:rsid w:val="00C324D6"/>
    <w:rsid w:val="00C33F14"/>
    <w:rsid w:val="00C348E6"/>
    <w:rsid w:val="00C35D58"/>
    <w:rsid w:val="00C36395"/>
    <w:rsid w:val="00C36481"/>
    <w:rsid w:val="00C36A6C"/>
    <w:rsid w:val="00C36F9D"/>
    <w:rsid w:val="00C3703A"/>
    <w:rsid w:val="00C37AE9"/>
    <w:rsid w:val="00C37B96"/>
    <w:rsid w:val="00C40351"/>
    <w:rsid w:val="00C40C01"/>
    <w:rsid w:val="00C415EC"/>
    <w:rsid w:val="00C41FEA"/>
    <w:rsid w:val="00C42E44"/>
    <w:rsid w:val="00C432D2"/>
    <w:rsid w:val="00C43562"/>
    <w:rsid w:val="00C443CA"/>
    <w:rsid w:val="00C4441F"/>
    <w:rsid w:val="00C44852"/>
    <w:rsid w:val="00C44C20"/>
    <w:rsid w:val="00C44DDC"/>
    <w:rsid w:val="00C45A15"/>
    <w:rsid w:val="00C45CC1"/>
    <w:rsid w:val="00C46C6A"/>
    <w:rsid w:val="00C46C79"/>
    <w:rsid w:val="00C47891"/>
    <w:rsid w:val="00C51387"/>
    <w:rsid w:val="00C514E8"/>
    <w:rsid w:val="00C5296D"/>
    <w:rsid w:val="00C52D9B"/>
    <w:rsid w:val="00C537C1"/>
    <w:rsid w:val="00C542C2"/>
    <w:rsid w:val="00C545FB"/>
    <w:rsid w:val="00C55CF1"/>
    <w:rsid w:val="00C55EBA"/>
    <w:rsid w:val="00C5633E"/>
    <w:rsid w:val="00C56372"/>
    <w:rsid w:val="00C571F7"/>
    <w:rsid w:val="00C573D2"/>
    <w:rsid w:val="00C57909"/>
    <w:rsid w:val="00C57FDF"/>
    <w:rsid w:val="00C606FB"/>
    <w:rsid w:val="00C608F4"/>
    <w:rsid w:val="00C60A5E"/>
    <w:rsid w:val="00C618D4"/>
    <w:rsid w:val="00C61B70"/>
    <w:rsid w:val="00C62105"/>
    <w:rsid w:val="00C62CA9"/>
    <w:rsid w:val="00C63205"/>
    <w:rsid w:val="00C639D4"/>
    <w:rsid w:val="00C645C1"/>
    <w:rsid w:val="00C64E32"/>
    <w:rsid w:val="00C65140"/>
    <w:rsid w:val="00C66501"/>
    <w:rsid w:val="00C668B1"/>
    <w:rsid w:val="00C66F3D"/>
    <w:rsid w:val="00C67E78"/>
    <w:rsid w:val="00C70D84"/>
    <w:rsid w:val="00C714A5"/>
    <w:rsid w:val="00C72784"/>
    <w:rsid w:val="00C73038"/>
    <w:rsid w:val="00C7303E"/>
    <w:rsid w:val="00C73056"/>
    <w:rsid w:val="00C73ADD"/>
    <w:rsid w:val="00C7400E"/>
    <w:rsid w:val="00C744C6"/>
    <w:rsid w:val="00C74EC0"/>
    <w:rsid w:val="00C75500"/>
    <w:rsid w:val="00C76FD2"/>
    <w:rsid w:val="00C7732B"/>
    <w:rsid w:val="00C77424"/>
    <w:rsid w:val="00C77A68"/>
    <w:rsid w:val="00C808C6"/>
    <w:rsid w:val="00C81944"/>
    <w:rsid w:val="00C81993"/>
    <w:rsid w:val="00C81C5D"/>
    <w:rsid w:val="00C823C3"/>
    <w:rsid w:val="00C82B44"/>
    <w:rsid w:val="00C8404D"/>
    <w:rsid w:val="00C84B07"/>
    <w:rsid w:val="00C84B50"/>
    <w:rsid w:val="00C84BA4"/>
    <w:rsid w:val="00C84D1B"/>
    <w:rsid w:val="00C84EE4"/>
    <w:rsid w:val="00C8548F"/>
    <w:rsid w:val="00C85913"/>
    <w:rsid w:val="00C860E7"/>
    <w:rsid w:val="00C86716"/>
    <w:rsid w:val="00C868D5"/>
    <w:rsid w:val="00C871E2"/>
    <w:rsid w:val="00C87B95"/>
    <w:rsid w:val="00C91D1F"/>
    <w:rsid w:val="00C92CA2"/>
    <w:rsid w:val="00C930E4"/>
    <w:rsid w:val="00C9395C"/>
    <w:rsid w:val="00C93DD7"/>
    <w:rsid w:val="00C94542"/>
    <w:rsid w:val="00C95024"/>
    <w:rsid w:val="00C95416"/>
    <w:rsid w:val="00C95543"/>
    <w:rsid w:val="00C95670"/>
    <w:rsid w:val="00C95EC7"/>
    <w:rsid w:val="00C965F5"/>
    <w:rsid w:val="00C97E76"/>
    <w:rsid w:val="00CA0D2F"/>
    <w:rsid w:val="00CA1685"/>
    <w:rsid w:val="00CA27A6"/>
    <w:rsid w:val="00CA566E"/>
    <w:rsid w:val="00CA673C"/>
    <w:rsid w:val="00CA70E4"/>
    <w:rsid w:val="00CB03B0"/>
    <w:rsid w:val="00CB0A27"/>
    <w:rsid w:val="00CB0AA8"/>
    <w:rsid w:val="00CB1F7D"/>
    <w:rsid w:val="00CB31AD"/>
    <w:rsid w:val="00CB31D2"/>
    <w:rsid w:val="00CB435A"/>
    <w:rsid w:val="00CB50EE"/>
    <w:rsid w:val="00CB5E48"/>
    <w:rsid w:val="00CB7251"/>
    <w:rsid w:val="00CB75FC"/>
    <w:rsid w:val="00CC13C1"/>
    <w:rsid w:val="00CC3506"/>
    <w:rsid w:val="00CC3B9C"/>
    <w:rsid w:val="00CC45F5"/>
    <w:rsid w:val="00CC4AAF"/>
    <w:rsid w:val="00CC533D"/>
    <w:rsid w:val="00CC5E1D"/>
    <w:rsid w:val="00CC5F07"/>
    <w:rsid w:val="00CC60F3"/>
    <w:rsid w:val="00CC6E13"/>
    <w:rsid w:val="00CC7834"/>
    <w:rsid w:val="00CC7CEB"/>
    <w:rsid w:val="00CD13C3"/>
    <w:rsid w:val="00CD179A"/>
    <w:rsid w:val="00CD1833"/>
    <w:rsid w:val="00CD1A47"/>
    <w:rsid w:val="00CD1E81"/>
    <w:rsid w:val="00CD235F"/>
    <w:rsid w:val="00CD35AF"/>
    <w:rsid w:val="00CD36F2"/>
    <w:rsid w:val="00CD378B"/>
    <w:rsid w:val="00CD3961"/>
    <w:rsid w:val="00CD39F8"/>
    <w:rsid w:val="00CD4361"/>
    <w:rsid w:val="00CD5589"/>
    <w:rsid w:val="00CD5B08"/>
    <w:rsid w:val="00CD5BB8"/>
    <w:rsid w:val="00CD612E"/>
    <w:rsid w:val="00CD649C"/>
    <w:rsid w:val="00CD6B1E"/>
    <w:rsid w:val="00CD78C9"/>
    <w:rsid w:val="00CD7925"/>
    <w:rsid w:val="00CD7FA4"/>
    <w:rsid w:val="00CE025B"/>
    <w:rsid w:val="00CE1530"/>
    <w:rsid w:val="00CE1A35"/>
    <w:rsid w:val="00CE1D5A"/>
    <w:rsid w:val="00CE2305"/>
    <w:rsid w:val="00CE2B50"/>
    <w:rsid w:val="00CE3A58"/>
    <w:rsid w:val="00CE48E7"/>
    <w:rsid w:val="00CE4979"/>
    <w:rsid w:val="00CE611B"/>
    <w:rsid w:val="00CE6AC6"/>
    <w:rsid w:val="00CE794E"/>
    <w:rsid w:val="00CE7AC5"/>
    <w:rsid w:val="00CF0248"/>
    <w:rsid w:val="00CF0379"/>
    <w:rsid w:val="00CF09DD"/>
    <w:rsid w:val="00CF0D07"/>
    <w:rsid w:val="00CF3629"/>
    <w:rsid w:val="00CF42BE"/>
    <w:rsid w:val="00CF55DA"/>
    <w:rsid w:val="00CF5BB8"/>
    <w:rsid w:val="00CF5E18"/>
    <w:rsid w:val="00D0160B"/>
    <w:rsid w:val="00D0190F"/>
    <w:rsid w:val="00D02459"/>
    <w:rsid w:val="00D026AF"/>
    <w:rsid w:val="00D028D2"/>
    <w:rsid w:val="00D02D07"/>
    <w:rsid w:val="00D032C8"/>
    <w:rsid w:val="00D036F6"/>
    <w:rsid w:val="00D0414D"/>
    <w:rsid w:val="00D04200"/>
    <w:rsid w:val="00D0446D"/>
    <w:rsid w:val="00D058AC"/>
    <w:rsid w:val="00D0717C"/>
    <w:rsid w:val="00D10465"/>
    <w:rsid w:val="00D1058D"/>
    <w:rsid w:val="00D106BA"/>
    <w:rsid w:val="00D11A32"/>
    <w:rsid w:val="00D1208F"/>
    <w:rsid w:val="00D1232D"/>
    <w:rsid w:val="00D13104"/>
    <w:rsid w:val="00D13827"/>
    <w:rsid w:val="00D138BA"/>
    <w:rsid w:val="00D13AAC"/>
    <w:rsid w:val="00D140E2"/>
    <w:rsid w:val="00D14138"/>
    <w:rsid w:val="00D15A98"/>
    <w:rsid w:val="00D16B1B"/>
    <w:rsid w:val="00D170D6"/>
    <w:rsid w:val="00D17679"/>
    <w:rsid w:val="00D20101"/>
    <w:rsid w:val="00D20B5F"/>
    <w:rsid w:val="00D22AF6"/>
    <w:rsid w:val="00D23747"/>
    <w:rsid w:val="00D23851"/>
    <w:rsid w:val="00D23A96"/>
    <w:rsid w:val="00D25B99"/>
    <w:rsid w:val="00D25DBB"/>
    <w:rsid w:val="00D26BFB"/>
    <w:rsid w:val="00D271E0"/>
    <w:rsid w:val="00D27AFB"/>
    <w:rsid w:val="00D30C0F"/>
    <w:rsid w:val="00D31066"/>
    <w:rsid w:val="00D31267"/>
    <w:rsid w:val="00D31646"/>
    <w:rsid w:val="00D32183"/>
    <w:rsid w:val="00D33161"/>
    <w:rsid w:val="00D3369B"/>
    <w:rsid w:val="00D33768"/>
    <w:rsid w:val="00D33871"/>
    <w:rsid w:val="00D34390"/>
    <w:rsid w:val="00D34D0E"/>
    <w:rsid w:val="00D34E10"/>
    <w:rsid w:val="00D3572A"/>
    <w:rsid w:val="00D35751"/>
    <w:rsid w:val="00D359B0"/>
    <w:rsid w:val="00D3652F"/>
    <w:rsid w:val="00D36F34"/>
    <w:rsid w:val="00D3755A"/>
    <w:rsid w:val="00D379E5"/>
    <w:rsid w:val="00D37A7B"/>
    <w:rsid w:val="00D40B1A"/>
    <w:rsid w:val="00D40C1E"/>
    <w:rsid w:val="00D4148D"/>
    <w:rsid w:val="00D42744"/>
    <w:rsid w:val="00D42BAC"/>
    <w:rsid w:val="00D434E8"/>
    <w:rsid w:val="00D45603"/>
    <w:rsid w:val="00D45D6E"/>
    <w:rsid w:val="00D4623B"/>
    <w:rsid w:val="00D46259"/>
    <w:rsid w:val="00D471E7"/>
    <w:rsid w:val="00D47A22"/>
    <w:rsid w:val="00D47A34"/>
    <w:rsid w:val="00D47A4C"/>
    <w:rsid w:val="00D511C1"/>
    <w:rsid w:val="00D515B6"/>
    <w:rsid w:val="00D5240F"/>
    <w:rsid w:val="00D526F1"/>
    <w:rsid w:val="00D53F9E"/>
    <w:rsid w:val="00D551D9"/>
    <w:rsid w:val="00D556F3"/>
    <w:rsid w:val="00D55A8F"/>
    <w:rsid w:val="00D561B2"/>
    <w:rsid w:val="00D565BA"/>
    <w:rsid w:val="00D56C64"/>
    <w:rsid w:val="00D574BC"/>
    <w:rsid w:val="00D574F2"/>
    <w:rsid w:val="00D60AAA"/>
    <w:rsid w:val="00D60BC4"/>
    <w:rsid w:val="00D60C5C"/>
    <w:rsid w:val="00D60E7C"/>
    <w:rsid w:val="00D61E1F"/>
    <w:rsid w:val="00D620C7"/>
    <w:rsid w:val="00D62125"/>
    <w:rsid w:val="00D62195"/>
    <w:rsid w:val="00D6279F"/>
    <w:rsid w:val="00D629C6"/>
    <w:rsid w:val="00D6305D"/>
    <w:rsid w:val="00D63790"/>
    <w:rsid w:val="00D63E29"/>
    <w:rsid w:val="00D63E7F"/>
    <w:rsid w:val="00D65322"/>
    <w:rsid w:val="00D6563E"/>
    <w:rsid w:val="00D66026"/>
    <w:rsid w:val="00D6673A"/>
    <w:rsid w:val="00D70736"/>
    <w:rsid w:val="00D70E16"/>
    <w:rsid w:val="00D71003"/>
    <w:rsid w:val="00D7114E"/>
    <w:rsid w:val="00D7272B"/>
    <w:rsid w:val="00D727C2"/>
    <w:rsid w:val="00D72C2C"/>
    <w:rsid w:val="00D72F58"/>
    <w:rsid w:val="00D735DA"/>
    <w:rsid w:val="00D73CDC"/>
    <w:rsid w:val="00D741B4"/>
    <w:rsid w:val="00D75182"/>
    <w:rsid w:val="00D75515"/>
    <w:rsid w:val="00D7567E"/>
    <w:rsid w:val="00D75C73"/>
    <w:rsid w:val="00D76E99"/>
    <w:rsid w:val="00D775C7"/>
    <w:rsid w:val="00D77833"/>
    <w:rsid w:val="00D80AA9"/>
    <w:rsid w:val="00D81EA2"/>
    <w:rsid w:val="00D822A9"/>
    <w:rsid w:val="00D829FE"/>
    <w:rsid w:val="00D82BD5"/>
    <w:rsid w:val="00D82E5E"/>
    <w:rsid w:val="00D8301E"/>
    <w:rsid w:val="00D8344D"/>
    <w:rsid w:val="00D841D0"/>
    <w:rsid w:val="00D84987"/>
    <w:rsid w:val="00D84F66"/>
    <w:rsid w:val="00D852C1"/>
    <w:rsid w:val="00D86E8A"/>
    <w:rsid w:val="00D8709C"/>
    <w:rsid w:val="00D871E5"/>
    <w:rsid w:val="00D877B0"/>
    <w:rsid w:val="00D8784A"/>
    <w:rsid w:val="00D87D26"/>
    <w:rsid w:val="00D913F3"/>
    <w:rsid w:val="00D913FF"/>
    <w:rsid w:val="00D9170E"/>
    <w:rsid w:val="00D91F78"/>
    <w:rsid w:val="00D92366"/>
    <w:rsid w:val="00D925DC"/>
    <w:rsid w:val="00D92908"/>
    <w:rsid w:val="00D931C9"/>
    <w:rsid w:val="00D93D55"/>
    <w:rsid w:val="00D93E73"/>
    <w:rsid w:val="00D93EC1"/>
    <w:rsid w:val="00D9427A"/>
    <w:rsid w:val="00D9456B"/>
    <w:rsid w:val="00D94987"/>
    <w:rsid w:val="00D94AB6"/>
    <w:rsid w:val="00D958EF"/>
    <w:rsid w:val="00D95C2B"/>
    <w:rsid w:val="00D96223"/>
    <w:rsid w:val="00D969C3"/>
    <w:rsid w:val="00D96A13"/>
    <w:rsid w:val="00D96DF8"/>
    <w:rsid w:val="00D973A5"/>
    <w:rsid w:val="00D97C90"/>
    <w:rsid w:val="00DA0676"/>
    <w:rsid w:val="00DA0AD4"/>
    <w:rsid w:val="00DA144A"/>
    <w:rsid w:val="00DA15FB"/>
    <w:rsid w:val="00DA1B2C"/>
    <w:rsid w:val="00DA2833"/>
    <w:rsid w:val="00DA308A"/>
    <w:rsid w:val="00DA3A75"/>
    <w:rsid w:val="00DA4A92"/>
    <w:rsid w:val="00DA58FA"/>
    <w:rsid w:val="00DA5BA5"/>
    <w:rsid w:val="00DA61EE"/>
    <w:rsid w:val="00DA6706"/>
    <w:rsid w:val="00DB0E59"/>
    <w:rsid w:val="00DB111B"/>
    <w:rsid w:val="00DB1C30"/>
    <w:rsid w:val="00DB24C3"/>
    <w:rsid w:val="00DB2AC8"/>
    <w:rsid w:val="00DB3C83"/>
    <w:rsid w:val="00DB4C91"/>
    <w:rsid w:val="00DB5388"/>
    <w:rsid w:val="00DB5989"/>
    <w:rsid w:val="00DB5A8F"/>
    <w:rsid w:val="00DB5C12"/>
    <w:rsid w:val="00DB5FA7"/>
    <w:rsid w:val="00DB6B26"/>
    <w:rsid w:val="00DB6C51"/>
    <w:rsid w:val="00DB6EC4"/>
    <w:rsid w:val="00DB7471"/>
    <w:rsid w:val="00DC13E0"/>
    <w:rsid w:val="00DC1A3C"/>
    <w:rsid w:val="00DC3377"/>
    <w:rsid w:val="00DC3C78"/>
    <w:rsid w:val="00DC5186"/>
    <w:rsid w:val="00DC55B7"/>
    <w:rsid w:val="00DC5692"/>
    <w:rsid w:val="00DC6A34"/>
    <w:rsid w:val="00DC6FB0"/>
    <w:rsid w:val="00DC7160"/>
    <w:rsid w:val="00DD034F"/>
    <w:rsid w:val="00DD22B0"/>
    <w:rsid w:val="00DD2928"/>
    <w:rsid w:val="00DD3B08"/>
    <w:rsid w:val="00DD4167"/>
    <w:rsid w:val="00DD43F8"/>
    <w:rsid w:val="00DD46F6"/>
    <w:rsid w:val="00DD4D2F"/>
    <w:rsid w:val="00DD52E7"/>
    <w:rsid w:val="00DD5341"/>
    <w:rsid w:val="00DD717A"/>
    <w:rsid w:val="00DD7474"/>
    <w:rsid w:val="00DD7CDD"/>
    <w:rsid w:val="00DE1CB4"/>
    <w:rsid w:val="00DE1ED6"/>
    <w:rsid w:val="00DE26C5"/>
    <w:rsid w:val="00DE2BB3"/>
    <w:rsid w:val="00DE2D62"/>
    <w:rsid w:val="00DE4109"/>
    <w:rsid w:val="00DE525C"/>
    <w:rsid w:val="00DE57A4"/>
    <w:rsid w:val="00DE7741"/>
    <w:rsid w:val="00DF01CD"/>
    <w:rsid w:val="00DF06BC"/>
    <w:rsid w:val="00DF09A5"/>
    <w:rsid w:val="00DF1409"/>
    <w:rsid w:val="00DF15CA"/>
    <w:rsid w:val="00DF1C80"/>
    <w:rsid w:val="00DF3B32"/>
    <w:rsid w:val="00DF469F"/>
    <w:rsid w:val="00DF4B4F"/>
    <w:rsid w:val="00DF5DE8"/>
    <w:rsid w:val="00DF63EB"/>
    <w:rsid w:val="00DF7405"/>
    <w:rsid w:val="00DF7EF4"/>
    <w:rsid w:val="00DF7F2E"/>
    <w:rsid w:val="00E00A22"/>
    <w:rsid w:val="00E01B82"/>
    <w:rsid w:val="00E01F2B"/>
    <w:rsid w:val="00E020DC"/>
    <w:rsid w:val="00E022B4"/>
    <w:rsid w:val="00E0245C"/>
    <w:rsid w:val="00E02A78"/>
    <w:rsid w:val="00E02C5E"/>
    <w:rsid w:val="00E036C1"/>
    <w:rsid w:val="00E03BF4"/>
    <w:rsid w:val="00E03E91"/>
    <w:rsid w:val="00E040CE"/>
    <w:rsid w:val="00E04C4D"/>
    <w:rsid w:val="00E04F9A"/>
    <w:rsid w:val="00E05112"/>
    <w:rsid w:val="00E058F1"/>
    <w:rsid w:val="00E05F1B"/>
    <w:rsid w:val="00E065F8"/>
    <w:rsid w:val="00E06722"/>
    <w:rsid w:val="00E0715C"/>
    <w:rsid w:val="00E07E6A"/>
    <w:rsid w:val="00E1002F"/>
    <w:rsid w:val="00E1065D"/>
    <w:rsid w:val="00E11505"/>
    <w:rsid w:val="00E12031"/>
    <w:rsid w:val="00E129C2"/>
    <w:rsid w:val="00E139C0"/>
    <w:rsid w:val="00E13ABF"/>
    <w:rsid w:val="00E140CA"/>
    <w:rsid w:val="00E142BA"/>
    <w:rsid w:val="00E149CE"/>
    <w:rsid w:val="00E15DC1"/>
    <w:rsid w:val="00E164B6"/>
    <w:rsid w:val="00E16C77"/>
    <w:rsid w:val="00E16CDC"/>
    <w:rsid w:val="00E1789A"/>
    <w:rsid w:val="00E17928"/>
    <w:rsid w:val="00E2154D"/>
    <w:rsid w:val="00E216BB"/>
    <w:rsid w:val="00E2209F"/>
    <w:rsid w:val="00E223FF"/>
    <w:rsid w:val="00E22A62"/>
    <w:rsid w:val="00E23254"/>
    <w:rsid w:val="00E23492"/>
    <w:rsid w:val="00E234E4"/>
    <w:rsid w:val="00E240B6"/>
    <w:rsid w:val="00E24667"/>
    <w:rsid w:val="00E24875"/>
    <w:rsid w:val="00E24D79"/>
    <w:rsid w:val="00E25FE4"/>
    <w:rsid w:val="00E2609F"/>
    <w:rsid w:val="00E261FB"/>
    <w:rsid w:val="00E26682"/>
    <w:rsid w:val="00E26903"/>
    <w:rsid w:val="00E26F83"/>
    <w:rsid w:val="00E30C3A"/>
    <w:rsid w:val="00E3151C"/>
    <w:rsid w:val="00E32B14"/>
    <w:rsid w:val="00E32FDB"/>
    <w:rsid w:val="00E33E40"/>
    <w:rsid w:val="00E33FAD"/>
    <w:rsid w:val="00E343D4"/>
    <w:rsid w:val="00E34786"/>
    <w:rsid w:val="00E34928"/>
    <w:rsid w:val="00E34E62"/>
    <w:rsid w:val="00E3551D"/>
    <w:rsid w:val="00E35DA1"/>
    <w:rsid w:val="00E36388"/>
    <w:rsid w:val="00E369A2"/>
    <w:rsid w:val="00E36AA0"/>
    <w:rsid w:val="00E36F32"/>
    <w:rsid w:val="00E374FA"/>
    <w:rsid w:val="00E37585"/>
    <w:rsid w:val="00E37854"/>
    <w:rsid w:val="00E41792"/>
    <w:rsid w:val="00E418D0"/>
    <w:rsid w:val="00E4212D"/>
    <w:rsid w:val="00E42133"/>
    <w:rsid w:val="00E421DF"/>
    <w:rsid w:val="00E42932"/>
    <w:rsid w:val="00E430CD"/>
    <w:rsid w:val="00E45239"/>
    <w:rsid w:val="00E45267"/>
    <w:rsid w:val="00E454AE"/>
    <w:rsid w:val="00E455BC"/>
    <w:rsid w:val="00E462FE"/>
    <w:rsid w:val="00E47734"/>
    <w:rsid w:val="00E502EA"/>
    <w:rsid w:val="00E50AE6"/>
    <w:rsid w:val="00E51E9D"/>
    <w:rsid w:val="00E51F18"/>
    <w:rsid w:val="00E52EE5"/>
    <w:rsid w:val="00E53716"/>
    <w:rsid w:val="00E537A3"/>
    <w:rsid w:val="00E53EE2"/>
    <w:rsid w:val="00E554B0"/>
    <w:rsid w:val="00E56A02"/>
    <w:rsid w:val="00E573F0"/>
    <w:rsid w:val="00E60040"/>
    <w:rsid w:val="00E60A00"/>
    <w:rsid w:val="00E60ADD"/>
    <w:rsid w:val="00E60D00"/>
    <w:rsid w:val="00E60DC5"/>
    <w:rsid w:val="00E60FD9"/>
    <w:rsid w:val="00E63764"/>
    <w:rsid w:val="00E63E78"/>
    <w:rsid w:val="00E63F38"/>
    <w:rsid w:val="00E64599"/>
    <w:rsid w:val="00E6459D"/>
    <w:rsid w:val="00E64D67"/>
    <w:rsid w:val="00E65477"/>
    <w:rsid w:val="00E66532"/>
    <w:rsid w:val="00E6679B"/>
    <w:rsid w:val="00E66A31"/>
    <w:rsid w:val="00E672E1"/>
    <w:rsid w:val="00E70215"/>
    <w:rsid w:val="00E7090A"/>
    <w:rsid w:val="00E70E81"/>
    <w:rsid w:val="00E7167E"/>
    <w:rsid w:val="00E72BAB"/>
    <w:rsid w:val="00E72FD1"/>
    <w:rsid w:val="00E7304F"/>
    <w:rsid w:val="00E73146"/>
    <w:rsid w:val="00E73D91"/>
    <w:rsid w:val="00E74846"/>
    <w:rsid w:val="00E76088"/>
    <w:rsid w:val="00E76E79"/>
    <w:rsid w:val="00E77537"/>
    <w:rsid w:val="00E777E2"/>
    <w:rsid w:val="00E80EA4"/>
    <w:rsid w:val="00E816E3"/>
    <w:rsid w:val="00E81899"/>
    <w:rsid w:val="00E81937"/>
    <w:rsid w:val="00E82C5E"/>
    <w:rsid w:val="00E82E47"/>
    <w:rsid w:val="00E830D0"/>
    <w:rsid w:val="00E8377C"/>
    <w:rsid w:val="00E83BA2"/>
    <w:rsid w:val="00E83BFE"/>
    <w:rsid w:val="00E853BF"/>
    <w:rsid w:val="00E86A25"/>
    <w:rsid w:val="00E87489"/>
    <w:rsid w:val="00E87D77"/>
    <w:rsid w:val="00E87EB0"/>
    <w:rsid w:val="00E902A4"/>
    <w:rsid w:val="00E91216"/>
    <w:rsid w:val="00E91A52"/>
    <w:rsid w:val="00E92B50"/>
    <w:rsid w:val="00E92D4A"/>
    <w:rsid w:val="00E94344"/>
    <w:rsid w:val="00E945AF"/>
    <w:rsid w:val="00E94EC5"/>
    <w:rsid w:val="00E964E1"/>
    <w:rsid w:val="00E965F8"/>
    <w:rsid w:val="00E96B23"/>
    <w:rsid w:val="00E96F20"/>
    <w:rsid w:val="00E97183"/>
    <w:rsid w:val="00EA03BA"/>
    <w:rsid w:val="00EA05B7"/>
    <w:rsid w:val="00EA1CA7"/>
    <w:rsid w:val="00EA2506"/>
    <w:rsid w:val="00EA31E4"/>
    <w:rsid w:val="00EA3A09"/>
    <w:rsid w:val="00EA3E52"/>
    <w:rsid w:val="00EA4621"/>
    <w:rsid w:val="00EA4D0C"/>
    <w:rsid w:val="00EA646C"/>
    <w:rsid w:val="00EA652A"/>
    <w:rsid w:val="00EA6674"/>
    <w:rsid w:val="00EA72BE"/>
    <w:rsid w:val="00EA775E"/>
    <w:rsid w:val="00EA7CA0"/>
    <w:rsid w:val="00EA7F0F"/>
    <w:rsid w:val="00EB0938"/>
    <w:rsid w:val="00EB0ACE"/>
    <w:rsid w:val="00EB0C03"/>
    <w:rsid w:val="00EB0C2E"/>
    <w:rsid w:val="00EB1F7E"/>
    <w:rsid w:val="00EB2587"/>
    <w:rsid w:val="00EB2920"/>
    <w:rsid w:val="00EB2B78"/>
    <w:rsid w:val="00EB3048"/>
    <w:rsid w:val="00EB365D"/>
    <w:rsid w:val="00EB392E"/>
    <w:rsid w:val="00EB3E72"/>
    <w:rsid w:val="00EB4D94"/>
    <w:rsid w:val="00EB5341"/>
    <w:rsid w:val="00EB77B5"/>
    <w:rsid w:val="00EB78EA"/>
    <w:rsid w:val="00EB7920"/>
    <w:rsid w:val="00EC01CC"/>
    <w:rsid w:val="00EC221E"/>
    <w:rsid w:val="00EC2A3D"/>
    <w:rsid w:val="00EC3792"/>
    <w:rsid w:val="00EC4303"/>
    <w:rsid w:val="00EC4CED"/>
    <w:rsid w:val="00EC53CC"/>
    <w:rsid w:val="00EC65F3"/>
    <w:rsid w:val="00EC6667"/>
    <w:rsid w:val="00EC68AA"/>
    <w:rsid w:val="00EC6973"/>
    <w:rsid w:val="00EC6F93"/>
    <w:rsid w:val="00EC708A"/>
    <w:rsid w:val="00EC7169"/>
    <w:rsid w:val="00EC720E"/>
    <w:rsid w:val="00EC720F"/>
    <w:rsid w:val="00EC7593"/>
    <w:rsid w:val="00ED07D2"/>
    <w:rsid w:val="00ED1CF8"/>
    <w:rsid w:val="00ED2260"/>
    <w:rsid w:val="00ED266E"/>
    <w:rsid w:val="00ED291E"/>
    <w:rsid w:val="00ED3986"/>
    <w:rsid w:val="00ED4650"/>
    <w:rsid w:val="00ED519D"/>
    <w:rsid w:val="00ED524F"/>
    <w:rsid w:val="00ED69B4"/>
    <w:rsid w:val="00EE2EAF"/>
    <w:rsid w:val="00EE420E"/>
    <w:rsid w:val="00EE4F1E"/>
    <w:rsid w:val="00EE501C"/>
    <w:rsid w:val="00EE5072"/>
    <w:rsid w:val="00EE551A"/>
    <w:rsid w:val="00EE6331"/>
    <w:rsid w:val="00EE71CB"/>
    <w:rsid w:val="00EE739D"/>
    <w:rsid w:val="00EE7482"/>
    <w:rsid w:val="00EE760F"/>
    <w:rsid w:val="00EE7B82"/>
    <w:rsid w:val="00EF1126"/>
    <w:rsid w:val="00EF1576"/>
    <w:rsid w:val="00EF15DF"/>
    <w:rsid w:val="00EF1C2E"/>
    <w:rsid w:val="00EF22E7"/>
    <w:rsid w:val="00EF303E"/>
    <w:rsid w:val="00EF31B6"/>
    <w:rsid w:val="00EF46EF"/>
    <w:rsid w:val="00EF5713"/>
    <w:rsid w:val="00EF5B8F"/>
    <w:rsid w:val="00EF6438"/>
    <w:rsid w:val="00EF6729"/>
    <w:rsid w:val="00EF6D72"/>
    <w:rsid w:val="00EF73B0"/>
    <w:rsid w:val="00EF7A1C"/>
    <w:rsid w:val="00EF7D58"/>
    <w:rsid w:val="00F0019C"/>
    <w:rsid w:val="00F00E6A"/>
    <w:rsid w:val="00F026C2"/>
    <w:rsid w:val="00F02897"/>
    <w:rsid w:val="00F032B8"/>
    <w:rsid w:val="00F036D9"/>
    <w:rsid w:val="00F043BD"/>
    <w:rsid w:val="00F04A90"/>
    <w:rsid w:val="00F05547"/>
    <w:rsid w:val="00F05A88"/>
    <w:rsid w:val="00F05EE4"/>
    <w:rsid w:val="00F06014"/>
    <w:rsid w:val="00F11149"/>
    <w:rsid w:val="00F11E8E"/>
    <w:rsid w:val="00F12B38"/>
    <w:rsid w:val="00F13110"/>
    <w:rsid w:val="00F13140"/>
    <w:rsid w:val="00F133EE"/>
    <w:rsid w:val="00F13407"/>
    <w:rsid w:val="00F13627"/>
    <w:rsid w:val="00F13C7A"/>
    <w:rsid w:val="00F14797"/>
    <w:rsid w:val="00F14CDD"/>
    <w:rsid w:val="00F162EB"/>
    <w:rsid w:val="00F169B4"/>
    <w:rsid w:val="00F16BD8"/>
    <w:rsid w:val="00F1780E"/>
    <w:rsid w:val="00F1782E"/>
    <w:rsid w:val="00F2028A"/>
    <w:rsid w:val="00F206FE"/>
    <w:rsid w:val="00F21408"/>
    <w:rsid w:val="00F21616"/>
    <w:rsid w:val="00F21AED"/>
    <w:rsid w:val="00F22873"/>
    <w:rsid w:val="00F22EDC"/>
    <w:rsid w:val="00F23F10"/>
    <w:rsid w:val="00F241D2"/>
    <w:rsid w:val="00F24903"/>
    <w:rsid w:val="00F251FE"/>
    <w:rsid w:val="00F25B39"/>
    <w:rsid w:val="00F25C48"/>
    <w:rsid w:val="00F26044"/>
    <w:rsid w:val="00F26178"/>
    <w:rsid w:val="00F26A29"/>
    <w:rsid w:val="00F26BC0"/>
    <w:rsid w:val="00F27713"/>
    <w:rsid w:val="00F27E39"/>
    <w:rsid w:val="00F30463"/>
    <w:rsid w:val="00F30491"/>
    <w:rsid w:val="00F30F9C"/>
    <w:rsid w:val="00F320BD"/>
    <w:rsid w:val="00F32C4D"/>
    <w:rsid w:val="00F32DD7"/>
    <w:rsid w:val="00F32E80"/>
    <w:rsid w:val="00F33018"/>
    <w:rsid w:val="00F333C5"/>
    <w:rsid w:val="00F33C75"/>
    <w:rsid w:val="00F34180"/>
    <w:rsid w:val="00F34F9D"/>
    <w:rsid w:val="00F3511D"/>
    <w:rsid w:val="00F3584D"/>
    <w:rsid w:val="00F35A02"/>
    <w:rsid w:val="00F35CA4"/>
    <w:rsid w:val="00F36EC1"/>
    <w:rsid w:val="00F370D1"/>
    <w:rsid w:val="00F427CD"/>
    <w:rsid w:val="00F42B3D"/>
    <w:rsid w:val="00F43AC2"/>
    <w:rsid w:val="00F44303"/>
    <w:rsid w:val="00F443EB"/>
    <w:rsid w:val="00F44F69"/>
    <w:rsid w:val="00F44FD7"/>
    <w:rsid w:val="00F45089"/>
    <w:rsid w:val="00F451CF"/>
    <w:rsid w:val="00F46F07"/>
    <w:rsid w:val="00F472A8"/>
    <w:rsid w:val="00F477FE"/>
    <w:rsid w:val="00F47E0E"/>
    <w:rsid w:val="00F510C0"/>
    <w:rsid w:val="00F519E3"/>
    <w:rsid w:val="00F52095"/>
    <w:rsid w:val="00F522B4"/>
    <w:rsid w:val="00F522BC"/>
    <w:rsid w:val="00F523F0"/>
    <w:rsid w:val="00F5268B"/>
    <w:rsid w:val="00F52C7B"/>
    <w:rsid w:val="00F53906"/>
    <w:rsid w:val="00F53B73"/>
    <w:rsid w:val="00F542EB"/>
    <w:rsid w:val="00F54ED2"/>
    <w:rsid w:val="00F55113"/>
    <w:rsid w:val="00F559AC"/>
    <w:rsid w:val="00F55A5E"/>
    <w:rsid w:val="00F55E14"/>
    <w:rsid w:val="00F571D8"/>
    <w:rsid w:val="00F61C0E"/>
    <w:rsid w:val="00F631E9"/>
    <w:rsid w:val="00F634BA"/>
    <w:rsid w:val="00F63645"/>
    <w:rsid w:val="00F63F64"/>
    <w:rsid w:val="00F662D8"/>
    <w:rsid w:val="00F672B5"/>
    <w:rsid w:val="00F7010B"/>
    <w:rsid w:val="00F704DE"/>
    <w:rsid w:val="00F72782"/>
    <w:rsid w:val="00F72D13"/>
    <w:rsid w:val="00F739B3"/>
    <w:rsid w:val="00F73F7C"/>
    <w:rsid w:val="00F746B4"/>
    <w:rsid w:val="00F746F9"/>
    <w:rsid w:val="00F74A05"/>
    <w:rsid w:val="00F75DF6"/>
    <w:rsid w:val="00F76043"/>
    <w:rsid w:val="00F760C9"/>
    <w:rsid w:val="00F779E0"/>
    <w:rsid w:val="00F77A4D"/>
    <w:rsid w:val="00F77C61"/>
    <w:rsid w:val="00F77FCC"/>
    <w:rsid w:val="00F80330"/>
    <w:rsid w:val="00F80923"/>
    <w:rsid w:val="00F809A5"/>
    <w:rsid w:val="00F80A9A"/>
    <w:rsid w:val="00F80D58"/>
    <w:rsid w:val="00F811EF"/>
    <w:rsid w:val="00F81454"/>
    <w:rsid w:val="00F833B0"/>
    <w:rsid w:val="00F8400B"/>
    <w:rsid w:val="00F847E3"/>
    <w:rsid w:val="00F8498D"/>
    <w:rsid w:val="00F849D6"/>
    <w:rsid w:val="00F84BFC"/>
    <w:rsid w:val="00F8507F"/>
    <w:rsid w:val="00F868AB"/>
    <w:rsid w:val="00F86DA5"/>
    <w:rsid w:val="00F86EDD"/>
    <w:rsid w:val="00F87136"/>
    <w:rsid w:val="00F87424"/>
    <w:rsid w:val="00F876D9"/>
    <w:rsid w:val="00F90063"/>
    <w:rsid w:val="00F909A5"/>
    <w:rsid w:val="00F911B6"/>
    <w:rsid w:val="00F918F5"/>
    <w:rsid w:val="00F927E7"/>
    <w:rsid w:val="00F93534"/>
    <w:rsid w:val="00F9398D"/>
    <w:rsid w:val="00F93B1A"/>
    <w:rsid w:val="00F94668"/>
    <w:rsid w:val="00F94AD3"/>
    <w:rsid w:val="00F953F9"/>
    <w:rsid w:val="00F95957"/>
    <w:rsid w:val="00F95EB0"/>
    <w:rsid w:val="00F9620C"/>
    <w:rsid w:val="00F9688F"/>
    <w:rsid w:val="00F96F86"/>
    <w:rsid w:val="00F971EE"/>
    <w:rsid w:val="00F977C4"/>
    <w:rsid w:val="00F979F4"/>
    <w:rsid w:val="00F97AFA"/>
    <w:rsid w:val="00FA032C"/>
    <w:rsid w:val="00FA1004"/>
    <w:rsid w:val="00FA101B"/>
    <w:rsid w:val="00FA2B44"/>
    <w:rsid w:val="00FA2E83"/>
    <w:rsid w:val="00FA3360"/>
    <w:rsid w:val="00FA3670"/>
    <w:rsid w:val="00FA387A"/>
    <w:rsid w:val="00FA3F31"/>
    <w:rsid w:val="00FA52FD"/>
    <w:rsid w:val="00FA5B67"/>
    <w:rsid w:val="00FA6029"/>
    <w:rsid w:val="00FA6811"/>
    <w:rsid w:val="00FA682D"/>
    <w:rsid w:val="00FA7255"/>
    <w:rsid w:val="00FA7409"/>
    <w:rsid w:val="00FA7642"/>
    <w:rsid w:val="00FA783E"/>
    <w:rsid w:val="00FB006B"/>
    <w:rsid w:val="00FB2534"/>
    <w:rsid w:val="00FB25EF"/>
    <w:rsid w:val="00FB285F"/>
    <w:rsid w:val="00FB36AE"/>
    <w:rsid w:val="00FB4937"/>
    <w:rsid w:val="00FB4BBC"/>
    <w:rsid w:val="00FB4DE7"/>
    <w:rsid w:val="00FB6464"/>
    <w:rsid w:val="00FB76DF"/>
    <w:rsid w:val="00FB7A74"/>
    <w:rsid w:val="00FC0ACB"/>
    <w:rsid w:val="00FC0B0D"/>
    <w:rsid w:val="00FC2F00"/>
    <w:rsid w:val="00FC3035"/>
    <w:rsid w:val="00FC3307"/>
    <w:rsid w:val="00FC4B64"/>
    <w:rsid w:val="00FC541C"/>
    <w:rsid w:val="00FC69BD"/>
    <w:rsid w:val="00FC6D22"/>
    <w:rsid w:val="00FC6DC6"/>
    <w:rsid w:val="00FC6E78"/>
    <w:rsid w:val="00FC7691"/>
    <w:rsid w:val="00FC777A"/>
    <w:rsid w:val="00FC7DEB"/>
    <w:rsid w:val="00FC7E8A"/>
    <w:rsid w:val="00FD0EB0"/>
    <w:rsid w:val="00FD0FBD"/>
    <w:rsid w:val="00FD1579"/>
    <w:rsid w:val="00FD1F01"/>
    <w:rsid w:val="00FD2503"/>
    <w:rsid w:val="00FD3CD5"/>
    <w:rsid w:val="00FD3EBE"/>
    <w:rsid w:val="00FD45AF"/>
    <w:rsid w:val="00FD4A8D"/>
    <w:rsid w:val="00FD5B88"/>
    <w:rsid w:val="00FD5DAF"/>
    <w:rsid w:val="00FD6BA8"/>
    <w:rsid w:val="00FD6EB1"/>
    <w:rsid w:val="00FD72A3"/>
    <w:rsid w:val="00FD744C"/>
    <w:rsid w:val="00FD7536"/>
    <w:rsid w:val="00FD7C37"/>
    <w:rsid w:val="00FD7C91"/>
    <w:rsid w:val="00FE0BBE"/>
    <w:rsid w:val="00FE195A"/>
    <w:rsid w:val="00FE1F14"/>
    <w:rsid w:val="00FE2E77"/>
    <w:rsid w:val="00FE3163"/>
    <w:rsid w:val="00FE335A"/>
    <w:rsid w:val="00FE3761"/>
    <w:rsid w:val="00FE4396"/>
    <w:rsid w:val="00FE52AD"/>
    <w:rsid w:val="00FE63B0"/>
    <w:rsid w:val="00FE64CA"/>
    <w:rsid w:val="00FE6773"/>
    <w:rsid w:val="00FE6AF9"/>
    <w:rsid w:val="00FF118C"/>
    <w:rsid w:val="00FF14FF"/>
    <w:rsid w:val="00FF29A1"/>
    <w:rsid w:val="00FF444F"/>
    <w:rsid w:val="00FF4E0F"/>
    <w:rsid w:val="00FF61A8"/>
    <w:rsid w:val="00FF68E6"/>
    <w:rsid w:val="00FF6A0D"/>
    <w:rsid w:val="00FF6DBF"/>
    <w:rsid w:val="00FF6EB8"/>
    <w:rsid w:val="00FF75A5"/>
    <w:rsid w:val="00FF79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93"/>
    <o:shapelayout v:ext="edit">
      <o:idmap v:ext="edit" data="1"/>
    </o:shapelayout>
  </w:shapeDefaults>
  <w:decimalSymbol w:val=","/>
  <w:listSeparator w:val=";"/>
  <w14:docId w14:val="27252BA2"/>
  <w15:docId w15:val="{EF833E9E-101C-4B0F-A901-805C73BFDC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255E0"/>
  </w:style>
  <w:style w:type="paragraph" w:styleId="1">
    <w:name w:val="heading 1"/>
    <w:basedOn w:val="a"/>
    <w:next w:val="a"/>
    <w:link w:val="10"/>
    <w:qFormat/>
    <w:rsid w:val="001F32D3"/>
    <w:pPr>
      <w:keepNext/>
      <w:spacing w:after="0" w:line="320" w:lineRule="exact"/>
      <w:ind w:firstLine="709"/>
      <w:jc w:val="both"/>
      <w:outlineLvl w:val="0"/>
    </w:pPr>
    <w:rPr>
      <w:rFonts w:ascii="Times New Roman" w:eastAsia="Times New Roman" w:hAnsi="Times New Roman" w:cs="Tms Rmn"/>
      <w:sz w:val="28"/>
      <w:szCs w:val="20"/>
      <w:lang w:eastAsia="ar-SA"/>
    </w:rPr>
  </w:style>
  <w:style w:type="paragraph" w:styleId="3">
    <w:name w:val="heading 3"/>
    <w:basedOn w:val="a"/>
    <w:next w:val="a"/>
    <w:link w:val="30"/>
    <w:uiPriority w:val="9"/>
    <w:semiHidden/>
    <w:unhideWhenUsed/>
    <w:qFormat/>
    <w:rsid w:val="00BF11DB"/>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920D8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Абзац списка11,ПАРАГРАФ,Абзац списка для документа,Абзац списка основной,Текст с номером,Варианты ответов"/>
    <w:basedOn w:val="a"/>
    <w:link w:val="a4"/>
    <w:uiPriority w:val="34"/>
    <w:qFormat/>
    <w:rsid w:val="00C255E0"/>
    <w:pPr>
      <w:ind w:left="720"/>
      <w:contextualSpacing/>
    </w:pPr>
  </w:style>
  <w:style w:type="character" w:customStyle="1" w:styleId="a4">
    <w:name w:val="Абзац списка Знак"/>
    <w:aliases w:val="Абзац списка11 Знак,ПАРАГРАФ Знак,Абзац списка для документа Знак,Абзац списка основной Знак,Текст с номером Знак,Варианты ответов Знак"/>
    <w:link w:val="a3"/>
    <w:uiPriority w:val="34"/>
    <w:locked/>
    <w:rsid w:val="00C255E0"/>
  </w:style>
  <w:style w:type="paragraph" w:styleId="a5">
    <w:name w:val="Normal (Web)"/>
    <w:aliases w:val="Обычный (Web),Обычный (веб)1, Знак Знак Знак,Обычный (Web)1,Обычный (Web)11,Знак Знак Знак,Знак Знак Знак Знак Знак Знак,Обычный (веб) Знак Знак,Обычный (веб) Знак1 Знак Знак,Обычный (веб) Знак Знак Знак Знак,Обычный (Web) Знак Знак"/>
    <w:basedOn w:val="a"/>
    <w:link w:val="a6"/>
    <w:uiPriority w:val="99"/>
    <w:unhideWhenUsed/>
    <w:qFormat/>
    <w:rsid w:val="00C255E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Balloon Text"/>
    <w:basedOn w:val="a"/>
    <w:link w:val="a8"/>
    <w:uiPriority w:val="99"/>
    <w:semiHidden/>
    <w:unhideWhenUsed/>
    <w:rsid w:val="000A5D31"/>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0A5D31"/>
    <w:rPr>
      <w:rFonts w:ascii="Tahoma" w:hAnsi="Tahoma" w:cs="Tahoma"/>
      <w:sz w:val="16"/>
      <w:szCs w:val="16"/>
    </w:rPr>
  </w:style>
  <w:style w:type="paragraph" w:styleId="a9">
    <w:name w:val="Title"/>
    <w:basedOn w:val="a"/>
    <w:link w:val="aa"/>
    <w:uiPriority w:val="10"/>
    <w:qFormat/>
    <w:rsid w:val="00B777CD"/>
    <w:pPr>
      <w:spacing w:after="0" w:line="240" w:lineRule="auto"/>
      <w:jc w:val="center"/>
    </w:pPr>
    <w:rPr>
      <w:rFonts w:ascii="Times New Roman" w:eastAsia="Times New Roman" w:hAnsi="Times New Roman" w:cs="Times New Roman"/>
      <w:sz w:val="32"/>
      <w:szCs w:val="20"/>
      <w:lang w:eastAsia="ru-RU"/>
    </w:rPr>
  </w:style>
  <w:style w:type="character" w:customStyle="1" w:styleId="aa">
    <w:name w:val="Заголовок Знак"/>
    <w:basedOn w:val="a0"/>
    <w:link w:val="a9"/>
    <w:uiPriority w:val="10"/>
    <w:rsid w:val="00B777CD"/>
    <w:rPr>
      <w:rFonts w:ascii="Times New Roman" w:eastAsia="Times New Roman" w:hAnsi="Times New Roman" w:cs="Times New Roman"/>
      <w:sz w:val="32"/>
      <w:szCs w:val="20"/>
      <w:lang w:eastAsia="ru-RU"/>
    </w:rPr>
  </w:style>
  <w:style w:type="paragraph" w:customStyle="1" w:styleId="ConsPlusNonformat">
    <w:name w:val="ConsPlusNonformat"/>
    <w:rsid w:val="00B4703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b">
    <w:name w:val="Strong"/>
    <w:basedOn w:val="a0"/>
    <w:uiPriority w:val="22"/>
    <w:qFormat/>
    <w:rsid w:val="007B5675"/>
    <w:rPr>
      <w:b/>
      <w:bCs/>
    </w:rPr>
  </w:style>
  <w:style w:type="paragraph" w:styleId="ac">
    <w:name w:val="Body Text"/>
    <w:basedOn w:val="a"/>
    <w:link w:val="ad"/>
    <w:rsid w:val="001F32D3"/>
    <w:pPr>
      <w:spacing w:after="0" w:line="320" w:lineRule="exact"/>
      <w:jc w:val="both"/>
    </w:pPr>
    <w:rPr>
      <w:rFonts w:ascii="Times New Roman" w:eastAsia="Times New Roman" w:hAnsi="Times New Roman" w:cs="Tms Rmn"/>
      <w:sz w:val="28"/>
      <w:szCs w:val="20"/>
      <w:lang w:eastAsia="ar-SA"/>
    </w:rPr>
  </w:style>
  <w:style w:type="character" w:customStyle="1" w:styleId="ad">
    <w:name w:val="Основной текст Знак"/>
    <w:basedOn w:val="a0"/>
    <w:link w:val="ac"/>
    <w:rsid w:val="001F32D3"/>
    <w:rPr>
      <w:rFonts w:ascii="Times New Roman" w:eastAsia="Times New Roman" w:hAnsi="Times New Roman" w:cs="Tms Rmn"/>
      <w:sz w:val="28"/>
      <w:szCs w:val="20"/>
      <w:lang w:eastAsia="ar-SA"/>
    </w:rPr>
  </w:style>
  <w:style w:type="paragraph" w:customStyle="1" w:styleId="ae">
    <w:name w:val="для таблиц"/>
    <w:basedOn w:val="a"/>
    <w:rsid w:val="001F32D3"/>
    <w:pPr>
      <w:widowControl w:val="0"/>
      <w:spacing w:after="0" w:line="240" w:lineRule="auto"/>
      <w:jc w:val="both"/>
    </w:pPr>
    <w:rPr>
      <w:rFonts w:ascii="Times New Roman" w:eastAsia="Times New Roman" w:hAnsi="Times New Roman" w:cs="Times New Roman"/>
      <w:snapToGrid w:val="0"/>
      <w:sz w:val="24"/>
      <w:szCs w:val="20"/>
      <w:lang w:eastAsia="ru-RU"/>
    </w:rPr>
  </w:style>
  <w:style w:type="character" w:customStyle="1" w:styleId="10">
    <w:name w:val="Заголовок 1 Знак"/>
    <w:basedOn w:val="a0"/>
    <w:link w:val="1"/>
    <w:rsid w:val="001F32D3"/>
    <w:rPr>
      <w:rFonts w:ascii="Times New Roman" w:eastAsia="Times New Roman" w:hAnsi="Times New Roman" w:cs="Tms Rmn"/>
      <w:sz w:val="28"/>
      <w:szCs w:val="20"/>
      <w:lang w:eastAsia="ar-SA"/>
    </w:rPr>
  </w:style>
  <w:style w:type="paragraph" w:customStyle="1" w:styleId="ConsPlusTitle">
    <w:name w:val="ConsPlusTitle"/>
    <w:rsid w:val="006328A3"/>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f">
    <w:name w:val="Plain Text"/>
    <w:basedOn w:val="a"/>
    <w:link w:val="af0"/>
    <w:rsid w:val="005F2764"/>
    <w:pPr>
      <w:spacing w:after="0" w:line="240" w:lineRule="auto"/>
    </w:pPr>
    <w:rPr>
      <w:rFonts w:ascii="Courier New" w:eastAsia="Times New Roman" w:hAnsi="Courier New" w:cs="Courier New"/>
      <w:sz w:val="20"/>
      <w:szCs w:val="20"/>
      <w:lang w:eastAsia="ru-RU"/>
    </w:rPr>
  </w:style>
  <w:style w:type="character" w:customStyle="1" w:styleId="af0">
    <w:name w:val="Текст Знак"/>
    <w:basedOn w:val="a0"/>
    <w:link w:val="af"/>
    <w:rsid w:val="005F2764"/>
    <w:rPr>
      <w:rFonts w:ascii="Courier New" w:eastAsia="Times New Roman" w:hAnsi="Courier New" w:cs="Courier New"/>
      <w:sz w:val="20"/>
      <w:szCs w:val="20"/>
      <w:lang w:eastAsia="ru-RU"/>
    </w:rPr>
  </w:style>
  <w:style w:type="paragraph" w:customStyle="1" w:styleId="11">
    <w:name w:val="Обычный1"/>
    <w:rsid w:val="00CF0D07"/>
    <w:pPr>
      <w:widowControl w:val="0"/>
      <w:spacing w:after="0" w:line="300" w:lineRule="auto"/>
      <w:ind w:firstLine="700"/>
      <w:jc w:val="both"/>
    </w:pPr>
    <w:rPr>
      <w:rFonts w:ascii="Times New Roman" w:eastAsia="Times New Roman" w:hAnsi="Times New Roman" w:cs="Times New Roman"/>
      <w:snapToGrid w:val="0"/>
      <w:szCs w:val="20"/>
      <w:lang w:eastAsia="ru-RU"/>
    </w:rPr>
  </w:style>
  <w:style w:type="paragraph" w:styleId="af1">
    <w:name w:val="List"/>
    <w:basedOn w:val="ac"/>
    <w:rsid w:val="00963AF4"/>
    <w:rPr>
      <w:rFonts w:cs="Tahoma"/>
    </w:rPr>
  </w:style>
  <w:style w:type="paragraph" w:customStyle="1" w:styleId="Default">
    <w:name w:val="Default"/>
    <w:rsid w:val="00F44FD7"/>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6">
    <w:name w:val="Обычный (Интернет) Знак"/>
    <w:aliases w:val="Обычный (Web) Знак,Обычный (веб)1 Знак, Знак Знак Знак Знак,Обычный (Web)1 Знак,Обычный (Web)11 Знак,Знак Знак Знак Знак,Знак Знак Знак Знак Знак Знак Знак,Обычный (веб) Знак Знак Знак,Обычный (веб) Знак1 Знак Знак Знак"/>
    <w:link w:val="a5"/>
    <w:uiPriority w:val="99"/>
    <w:locked/>
    <w:rsid w:val="00F44FD7"/>
    <w:rPr>
      <w:rFonts w:ascii="Times New Roman" w:eastAsia="Times New Roman" w:hAnsi="Times New Roman" w:cs="Times New Roman"/>
      <w:sz w:val="24"/>
      <w:szCs w:val="24"/>
      <w:lang w:eastAsia="ru-RU"/>
    </w:rPr>
  </w:style>
  <w:style w:type="paragraph" w:styleId="af2">
    <w:name w:val="No Spacing"/>
    <w:uiPriority w:val="1"/>
    <w:qFormat/>
    <w:rsid w:val="00355D0D"/>
    <w:pPr>
      <w:spacing w:after="0" w:line="240" w:lineRule="auto"/>
    </w:pPr>
    <w:rPr>
      <w:rFonts w:ascii="Calibri" w:eastAsia="Times New Roman" w:hAnsi="Calibri" w:cs="Times New Roman"/>
      <w:lang w:eastAsia="ru-RU"/>
    </w:rPr>
  </w:style>
  <w:style w:type="character" w:customStyle="1" w:styleId="30">
    <w:name w:val="Заголовок 3 Знак"/>
    <w:basedOn w:val="a0"/>
    <w:link w:val="3"/>
    <w:uiPriority w:val="9"/>
    <w:semiHidden/>
    <w:rsid w:val="00BF11DB"/>
    <w:rPr>
      <w:rFonts w:asciiTheme="majorHAnsi" w:eastAsiaTheme="majorEastAsia" w:hAnsiTheme="majorHAnsi" w:cstheme="majorBidi"/>
      <w:b/>
      <w:bCs/>
      <w:color w:val="4F81BD" w:themeColor="accent1"/>
    </w:rPr>
  </w:style>
  <w:style w:type="character" w:styleId="af3">
    <w:name w:val="Emphasis"/>
    <w:basedOn w:val="a0"/>
    <w:qFormat/>
    <w:rsid w:val="00F746B4"/>
    <w:rPr>
      <w:i/>
      <w:iCs/>
    </w:rPr>
  </w:style>
  <w:style w:type="character" w:customStyle="1" w:styleId="40">
    <w:name w:val="Заголовок 4 Знак"/>
    <w:basedOn w:val="a0"/>
    <w:link w:val="4"/>
    <w:uiPriority w:val="9"/>
    <w:semiHidden/>
    <w:rsid w:val="00920D83"/>
    <w:rPr>
      <w:rFonts w:asciiTheme="majorHAnsi" w:eastAsiaTheme="majorEastAsia" w:hAnsiTheme="majorHAnsi" w:cstheme="majorBidi"/>
      <w:b/>
      <w:bCs/>
      <w:i/>
      <w:iCs/>
      <w:color w:val="4F81BD" w:themeColor="accent1"/>
    </w:rPr>
  </w:style>
  <w:style w:type="character" w:customStyle="1" w:styleId="FontStyle12">
    <w:name w:val="Font Style12"/>
    <w:rsid w:val="00920D83"/>
    <w:rPr>
      <w:rFonts w:ascii="Times New Roman" w:hAnsi="Times New Roman" w:cs="Times New Roman" w:hint="default"/>
      <w:b/>
      <w:bCs/>
      <w:i/>
      <w:iCs/>
      <w:sz w:val="26"/>
      <w:szCs w:val="26"/>
      <w:lang w:val="en-US" w:eastAsia="ar-SA" w:bidi="ar-SA"/>
    </w:rPr>
  </w:style>
  <w:style w:type="character" w:customStyle="1" w:styleId="apple-converted-space">
    <w:name w:val="apple-converted-space"/>
    <w:basedOn w:val="a0"/>
    <w:rsid w:val="00920D83"/>
  </w:style>
  <w:style w:type="character" w:customStyle="1" w:styleId="af4">
    <w:name w:val="Основной текст_"/>
    <w:basedOn w:val="a0"/>
    <w:link w:val="12"/>
    <w:rsid w:val="00920D83"/>
    <w:rPr>
      <w:sz w:val="27"/>
      <w:szCs w:val="27"/>
      <w:shd w:val="clear" w:color="auto" w:fill="FFFFFF"/>
    </w:rPr>
  </w:style>
  <w:style w:type="paragraph" w:customStyle="1" w:styleId="12">
    <w:name w:val="Основной текст1"/>
    <w:basedOn w:val="a"/>
    <w:link w:val="af4"/>
    <w:rsid w:val="00920D83"/>
    <w:pPr>
      <w:shd w:val="clear" w:color="auto" w:fill="FFFFFF"/>
      <w:spacing w:after="0" w:line="317" w:lineRule="exact"/>
      <w:ind w:hanging="280"/>
    </w:pPr>
    <w:rPr>
      <w:sz w:val="27"/>
      <w:szCs w:val="27"/>
    </w:rPr>
  </w:style>
  <w:style w:type="character" w:customStyle="1" w:styleId="41">
    <w:name w:val="Основной текст (4)_"/>
    <w:link w:val="410"/>
    <w:locked/>
    <w:rsid w:val="00920D83"/>
    <w:rPr>
      <w:shd w:val="clear" w:color="auto" w:fill="FFFFFF"/>
    </w:rPr>
  </w:style>
  <w:style w:type="paragraph" w:customStyle="1" w:styleId="410">
    <w:name w:val="Основной текст (4)1"/>
    <w:basedOn w:val="a"/>
    <w:link w:val="41"/>
    <w:rsid w:val="00920D83"/>
    <w:pPr>
      <w:shd w:val="clear" w:color="auto" w:fill="FFFFFF"/>
      <w:spacing w:after="60" w:line="240" w:lineRule="atLeast"/>
    </w:pPr>
  </w:style>
  <w:style w:type="paragraph" w:customStyle="1" w:styleId="ConsNormal">
    <w:name w:val="ConsNormal"/>
    <w:rsid w:val="00920D83"/>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2">
    <w:name w:val="Body Text 2"/>
    <w:basedOn w:val="a"/>
    <w:link w:val="20"/>
    <w:rsid w:val="00780DAF"/>
    <w:pPr>
      <w:suppressAutoHyphens/>
      <w:spacing w:after="120" w:line="480" w:lineRule="auto"/>
    </w:pPr>
    <w:rPr>
      <w:rFonts w:ascii="Times New Roman" w:eastAsia="Times New Roman" w:hAnsi="Times New Roman" w:cs="Times New Roman"/>
      <w:sz w:val="28"/>
      <w:szCs w:val="28"/>
      <w:lang w:eastAsia="ar-SA"/>
    </w:rPr>
  </w:style>
  <w:style w:type="character" w:customStyle="1" w:styleId="20">
    <w:name w:val="Основной текст 2 Знак"/>
    <w:basedOn w:val="a0"/>
    <w:link w:val="2"/>
    <w:rsid w:val="00780DAF"/>
    <w:rPr>
      <w:rFonts w:ascii="Times New Roman" w:eastAsia="Times New Roman" w:hAnsi="Times New Roman" w:cs="Times New Roman"/>
      <w:sz w:val="28"/>
      <w:szCs w:val="28"/>
      <w:lang w:eastAsia="ar-SA"/>
    </w:rPr>
  </w:style>
  <w:style w:type="table" w:styleId="af5">
    <w:name w:val="Table Grid"/>
    <w:basedOn w:val="a1"/>
    <w:uiPriority w:val="59"/>
    <w:rsid w:val="00457F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
    <w:name w:val="Основной текст3"/>
    <w:basedOn w:val="a"/>
    <w:rsid w:val="00F13140"/>
    <w:pPr>
      <w:widowControl w:val="0"/>
      <w:shd w:val="clear" w:color="auto" w:fill="FFFFFF"/>
      <w:spacing w:after="360" w:line="0" w:lineRule="atLeast"/>
      <w:jc w:val="center"/>
    </w:pPr>
    <w:rPr>
      <w:rFonts w:ascii="Times New Roman" w:eastAsia="Times New Roman" w:hAnsi="Times New Roman" w:cs="Times New Roman"/>
      <w:color w:val="000000"/>
      <w:lang w:eastAsia="ru-RU" w:bidi="ru-RU"/>
    </w:rPr>
  </w:style>
  <w:style w:type="paragraph" w:customStyle="1" w:styleId="western">
    <w:name w:val="western"/>
    <w:basedOn w:val="a"/>
    <w:uiPriority w:val="99"/>
    <w:rsid w:val="00A75D98"/>
    <w:pPr>
      <w:spacing w:before="100" w:beforeAutospacing="1" w:after="115"/>
    </w:pPr>
    <w:rPr>
      <w:rFonts w:ascii="Arial" w:eastAsia="Times New Roman" w:hAnsi="Arial" w:cs="Arial"/>
      <w:color w:val="000000"/>
      <w:lang w:eastAsia="ru-RU"/>
    </w:rPr>
  </w:style>
  <w:style w:type="paragraph" w:styleId="32">
    <w:name w:val="Body Text 3"/>
    <w:basedOn w:val="a"/>
    <w:link w:val="33"/>
    <w:uiPriority w:val="99"/>
    <w:semiHidden/>
    <w:unhideWhenUsed/>
    <w:rsid w:val="007F1BCA"/>
    <w:pPr>
      <w:spacing w:after="120"/>
    </w:pPr>
    <w:rPr>
      <w:sz w:val="16"/>
      <w:szCs w:val="16"/>
    </w:rPr>
  </w:style>
  <w:style w:type="character" w:customStyle="1" w:styleId="33">
    <w:name w:val="Основной текст 3 Знак"/>
    <w:basedOn w:val="a0"/>
    <w:link w:val="32"/>
    <w:uiPriority w:val="99"/>
    <w:semiHidden/>
    <w:rsid w:val="007F1BCA"/>
    <w:rPr>
      <w:sz w:val="16"/>
      <w:szCs w:val="16"/>
    </w:rPr>
  </w:style>
  <w:style w:type="character" w:styleId="af6">
    <w:name w:val="Hyperlink"/>
    <w:basedOn w:val="a0"/>
    <w:uiPriority w:val="99"/>
    <w:unhideWhenUsed/>
    <w:rsid w:val="007F1BCA"/>
    <w:rPr>
      <w:color w:val="0000FF"/>
      <w:u w:val="single"/>
    </w:rPr>
  </w:style>
  <w:style w:type="character" w:customStyle="1" w:styleId="125pt">
    <w:name w:val="Основной текст + 12;5 pt"/>
    <w:basedOn w:val="a0"/>
    <w:rsid w:val="007F1BCA"/>
    <w:rPr>
      <w:rFonts w:ascii="Times New Roman" w:eastAsia="Times New Roman" w:hAnsi="Times New Roman" w:cs="Times New Roman"/>
      <w:b w:val="0"/>
      <w:bCs w:val="0"/>
      <w:i w:val="0"/>
      <w:iCs w:val="0"/>
      <w:smallCaps w:val="0"/>
      <w:strike w:val="0"/>
      <w:spacing w:val="0"/>
      <w:sz w:val="25"/>
      <w:szCs w:val="25"/>
      <w:shd w:val="clear" w:color="auto" w:fill="FFFFFF"/>
    </w:rPr>
  </w:style>
  <w:style w:type="character" w:customStyle="1" w:styleId="af7">
    <w:name w:val="Основной текст + Полужирный"/>
    <w:basedOn w:val="a0"/>
    <w:rsid w:val="007F1BCA"/>
    <w:rPr>
      <w:rFonts w:ascii="Times New Roman" w:eastAsia="Times New Roman" w:hAnsi="Times New Roman" w:cs="Times New Roman"/>
      <w:b/>
      <w:bCs/>
      <w:i w:val="0"/>
      <w:iCs w:val="0"/>
      <w:smallCaps w:val="0"/>
      <w:strike w:val="0"/>
      <w:spacing w:val="0"/>
      <w:sz w:val="24"/>
      <w:szCs w:val="24"/>
      <w:shd w:val="clear" w:color="auto" w:fill="FFFFFF"/>
    </w:rPr>
  </w:style>
  <w:style w:type="paragraph" w:customStyle="1" w:styleId="ConsPlusNormal">
    <w:name w:val="ConsPlusNormal"/>
    <w:rsid w:val="0066548B"/>
    <w:pPr>
      <w:widowControl w:val="0"/>
      <w:suppressAutoHyphens/>
      <w:autoSpaceDE w:val="0"/>
      <w:spacing w:after="0" w:line="240" w:lineRule="auto"/>
      <w:ind w:firstLine="720"/>
    </w:pPr>
    <w:rPr>
      <w:rFonts w:ascii="Arial" w:eastAsia="Calibri" w:hAnsi="Arial" w:cs="Arial"/>
      <w:sz w:val="20"/>
      <w:szCs w:val="20"/>
      <w:lang w:eastAsia="ar-SA"/>
    </w:rPr>
  </w:style>
  <w:style w:type="character" w:customStyle="1" w:styleId="21">
    <w:name w:val="Основной текст (2)_"/>
    <w:link w:val="22"/>
    <w:rsid w:val="0066548B"/>
    <w:rPr>
      <w:rFonts w:ascii="Times New Roman" w:eastAsia="Times New Roman" w:hAnsi="Times New Roman" w:cs="Times New Roman"/>
      <w:sz w:val="28"/>
      <w:szCs w:val="28"/>
      <w:shd w:val="clear" w:color="auto" w:fill="FFFFFF"/>
    </w:rPr>
  </w:style>
  <w:style w:type="paragraph" w:customStyle="1" w:styleId="22">
    <w:name w:val="Основной текст (2)"/>
    <w:basedOn w:val="a"/>
    <w:link w:val="21"/>
    <w:rsid w:val="0066548B"/>
    <w:pPr>
      <w:widowControl w:val="0"/>
      <w:shd w:val="clear" w:color="auto" w:fill="FFFFFF"/>
      <w:spacing w:after="0" w:line="317" w:lineRule="exact"/>
      <w:ind w:hanging="360"/>
      <w:jc w:val="center"/>
    </w:pPr>
    <w:rPr>
      <w:rFonts w:ascii="Times New Roman" w:eastAsia="Times New Roman" w:hAnsi="Times New Roman" w:cs="Times New Roman"/>
      <w:sz w:val="28"/>
      <w:szCs w:val="28"/>
    </w:rPr>
  </w:style>
  <w:style w:type="paragraph" w:styleId="23">
    <w:name w:val="Body Text Indent 2"/>
    <w:basedOn w:val="a"/>
    <w:link w:val="24"/>
    <w:uiPriority w:val="99"/>
    <w:semiHidden/>
    <w:unhideWhenUsed/>
    <w:rsid w:val="00604D19"/>
    <w:pPr>
      <w:spacing w:after="120" w:line="480" w:lineRule="auto"/>
      <w:ind w:left="283"/>
    </w:pPr>
  </w:style>
  <w:style w:type="character" w:customStyle="1" w:styleId="24">
    <w:name w:val="Основной текст с отступом 2 Знак"/>
    <w:basedOn w:val="a0"/>
    <w:link w:val="23"/>
    <w:uiPriority w:val="99"/>
    <w:semiHidden/>
    <w:rsid w:val="00604D19"/>
  </w:style>
  <w:style w:type="paragraph" w:styleId="af8">
    <w:name w:val="Block Text"/>
    <w:basedOn w:val="a"/>
    <w:rsid w:val="00D877B0"/>
    <w:pPr>
      <w:spacing w:after="0" w:line="240" w:lineRule="auto"/>
      <w:ind w:left="-1080" w:right="-7820"/>
    </w:pPr>
    <w:rPr>
      <w:rFonts w:ascii="Times New Roman" w:eastAsia="Times New Roman" w:hAnsi="Times New Roman" w:cs="Times New Roman"/>
      <w:sz w:val="24"/>
      <w:szCs w:val="24"/>
      <w:lang w:eastAsia="ru-RU"/>
    </w:rPr>
  </w:style>
  <w:style w:type="paragraph" w:styleId="34">
    <w:name w:val="Body Text Indent 3"/>
    <w:basedOn w:val="a"/>
    <w:link w:val="35"/>
    <w:unhideWhenUsed/>
    <w:rsid w:val="00D877B0"/>
    <w:pPr>
      <w:spacing w:after="120" w:line="240" w:lineRule="auto"/>
      <w:ind w:left="283"/>
    </w:pPr>
    <w:rPr>
      <w:rFonts w:ascii="Times New Roman" w:eastAsia="Times New Roman" w:hAnsi="Times New Roman" w:cs="Times New Roman"/>
      <w:sz w:val="16"/>
      <w:szCs w:val="16"/>
      <w:lang w:eastAsia="ru-RU"/>
    </w:rPr>
  </w:style>
  <w:style w:type="character" w:customStyle="1" w:styleId="35">
    <w:name w:val="Основной текст с отступом 3 Знак"/>
    <w:basedOn w:val="a0"/>
    <w:link w:val="34"/>
    <w:rsid w:val="00D877B0"/>
    <w:rPr>
      <w:rFonts w:ascii="Times New Roman" w:eastAsia="Times New Roman" w:hAnsi="Times New Roman" w:cs="Times New Roman"/>
      <w:sz w:val="16"/>
      <w:szCs w:val="16"/>
      <w:lang w:eastAsia="ru-RU"/>
    </w:rPr>
  </w:style>
  <w:style w:type="character" w:customStyle="1" w:styleId="9pt0pt">
    <w:name w:val="Основной текст + 9 pt;Интервал 0 pt"/>
    <w:basedOn w:val="a0"/>
    <w:rsid w:val="00954815"/>
    <w:rPr>
      <w:rFonts w:ascii="Times New Roman" w:eastAsia="Times New Roman" w:hAnsi="Times New Roman" w:cs="Times New Roman"/>
      <w:color w:val="000000"/>
      <w:spacing w:val="6"/>
      <w:w w:val="100"/>
      <w:position w:val="0"/>
      <w:sz w:val="18"/>
      <w:szCs w:val="18"/>
      <w:shd w:val="clear" w:color="auto" w:fill="FFFFFF"/>
      <w:lang w:val="ru-RU"/>
    </w:rPr>
  </w:style>
  <w:style w:type="paragraph" w:customStyle="1" w:styleId="42">
    <w:name w:val="Основной текст4"/>
    <w:basedOn w:val="a"/>
    <w:rsid w:val="003F404E"/>
    <w:pPr>
      <w:shd w:val="clear" w:color="auto" w:fill="FFFFFF"/>
      <w:spacing w:after="0" w:line="0" w:lineRule="atLeast"/>
      <w:ind w:hanging="600"/>
    </w:pPr>
    <w:rPr>
      <w:rFonts w:ascii="Times New Roman" w:eastAsia="Times New Roman" w:hAnsi="Times New Roman" w:cs="Times New Roman"/>
      <w:sz w:val="26"/>
      <w:szCs w:val="26"/>
    </w:rPr>
  </w:style>
  <w:style w:type="paragraph" w:customStyle="1" w:styleId="25">
    <w:name w:val="Основной текст2"/>
    <w:basedOn w:val="a"/>
    <w:rsid w:val="006B2307"/>
    <w:pPr>
      <w:widowControl w:val="0"/>
      <w:shd w:val="clear" w:color="auto" w:fill="FFFFFF"/>
      <w:spacing w:before="360" w:after="0" w:line="322" w:lineRule="exact"/>
      <w:jc w:val="both"/>
    </w:pPr>
    <w:rPr>
      <w:rFonts w:ascii="Times New Roman" w:eastAsia="Times New Roman" w:hAnsi="Times New Roman" w:cs="Times New Roman"/>
      <w:color w:val="000000"/>
      <w:spacing w:val="10"/>
      <w:sz w:val="24"/>
      <w:szCs w:val="24"/>
      <w:lang w:eastAsia="ru-RU" w:bidi="ru-RU"/>
    </w:rPr>
  </w:style>
  <w:style w:type="paragraph" w:customStyle="1" w:styleId="26">
    <w:name w:val="Обычный (веб)2"/>
    <w:basedOn w:val="a"/>
    <w:rsid w:val="008373E5"/>
    <w:pPr>
      <w:spacing w:before="100" w:after="100"/>
    </w:pPr>
    <w:rPr>
      <w:rFonts w:ascii="Times New Roman" w:eastAsia="Times New Roman" w:hAnsi="Times New Roman" w:cs="Times New Roman"/>
      <w:lang w:eastAsia="zh-CN"/>
    </w:rPr>
  </w:style>
  <w:style w:type="character" w:customStyle="1" w:styleId="FontStyle32">
    <w:name w:val="Font Style32"/>
    <w:basedOn w:val="a0"/>
    <w:rsid w:val="008373E5"/>
    <w:rPr>
      <w:rFonts w:ascii="Times New Roman" w:eastAsia="Times New Roman" w:hAnsi="Times New Roman" w:cs="Times New Roman"/>
      <w:sz w:val="26"/>
      <w:szCs w:val="26"/>
    </w:rPr>
  </w:style>
  <w:style w:type="paragraph" w:styleId="af9">
    <w:name w:val="header"/>
    <w:basedOn w:val="a"/>
    <w:link w:val="afa"/>
    <w:uiPriority w:val="99"/>
    <w:unhideWhenUsed/>
    <w:rsid w:val="0057375F"/>
    <w:pPr>
      <w:tabs>
        <w:tab w:val="center" w:pos="4677"/>
        <w:tab w:val="right" w:pos="9355"/>
      </w:tabs>
      <w:spacing w:after="0" w:line="240" w:lineRule="auto"/>
    </w:pPr>
  </w:style>
  <w:style w:type="character" w:customStyle="1" w:styleId="afa">
    <w:name w:val="Верхний колонтитул Знак"/>
    <w:basedOn w:val="a0"/>
    <w:link w:val="af9"/>
    <w:uiPriority w:val="99"/>
    <w:rsid w:val="0057375F"/>
  </w:style>
  <w:style w:type="paragraph" w:styleId="afb">
    <w:name w:val="footer"/>
    <w:basedOn w:val="a"/>
    <w:link w:val="afc"/>
    <w:uiPriority w:val="99"/>
    <w:unhideWhenUsed/>
    <w:rsid w:val="0057375F"/>
    <w:pPr>
      <w:tabs>
        <w:tab w:val="center" w:pos="4677"/>
        <w:tab w:val="right" w:pos="9355"/>
      </w:tabs>
      <w:spacing w:after="0" w:line="240" w:lineRule="auto"/>
    </w:pPr>
  </w:style>
  <w:style w:type="character" w:customStyle="1" w:styleId="afc">
    <w:name w:val="Нижний колонтитул Знак"/>
    <w:basedOn w:val="a0"/>
    <w:link w:val="afb"/>
    <w:uiPriority w:val="99"/>
    <w:rsid w:val="0057375F"/>
  </w:style>
  <w:style w:type="table" w:customStyle="1" w:styleId="110">
    <w:name w:val="Таблица простая 11"/>
    <w:basedOn w:val="a1"/>
    <w:uiPriority w:val="41"/>
    <w:rsid w:val="00FA5B6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extended-textshort">
    <w:name w:val="extended-text__short"/>
    <w:basedOn w:val="a0"/>
    <w:rsid w:val="00AE08EB"/>
  </w:style>
  <w:style w:type="paragraph" w:styleId="afd">
    <w:name w:val="Body Text Indent"/>
    <w:basedOn w:val="a"/>
    <w:link w:val="afe"/>
    <w:uiPriority w:val="99"/>
    <w:unhideWhenUsed/>
    <w:rsid w:val="008C3E0A"/>
    <w:pPr>
      <w:spacing w:after="120"/>
      <w:ind w:left="283"/>
    </w:pPr>
  </w:style>
  <w:style w:type="character" w:customStyle="1" w:styleId="afe">
    <w:name w:val="Основной текст с отступом Знак"/>
    <w:basedOn w:val="a0"/>
    <w:link w:val="afd"/>
    <w:uiPriority w:val="99"/>
    <w:rsid w:val="008C3E0A"/>
  </w:style>
  <w:style w:type="character" w:customStyle="1" w:styleId="blk">
    <w:name w:val="blk"/>
    <w:basedOn w:val="a0"/>
    <w:rsid w:val="00973407"/>
  </w:style>
  <w:style w:type="paragraph" w:customStyle="1" w:styleId="aff">
    <w:basedOn w:val="a"/>
    <w:next w:val="a9"/>
    <w:link w:val="aff0"/>
    <w:uiPriority w:val="99"/>
    <w:qFormat/>
    <w:rsid w:val="00681548"/>
    <w:pPr>
      <w:spacing w:after="0" w:line="240" w:lineRule="auto"/>
      <w:jc w:val="center"/>
    </w:pPr>
    <w:rPr>
      <w:rFonts w:ascii="Times New Roman" w:hAnsi="Times New Roman" w:cs="Times New Roman"/>
      <w:sz w:val="20"/>
      <w:szCs w:val="20"/>
      <w:lang w:eastAsia="ru-RU"/>
    </w:rPr>
  </w:style>
  <w:style w:type="character" w:customStyle="1" w:styleId="aff0">
    <w:name w:val="Название Знак"/>
    <w:link w:val="aff"/>
    <w:uiPriority w:val="99"/>
    <w:locked/>
    <w:rsid w:val="00681548"/>
    <w:rPr>
      <w:rFonts w:ascii="Times New Roman" w:hAnsi="Times New Roman" w:cs="Times New Roman"/>
      <w:sz w:val="20"/>
      <w:szCs w:val="20"/>
      <w:lang w:eastAsia="ru-RU"/>
    </w:rPr>
  </w:style>
  <w:style w:type="paragraph" w:customStyle="1" w:styleId="aff1">
    <w:name w:val="Знак"/>
    <w:basedOn w:val="a"/>
    <w:rsid w:val="00D93E73"/>
    <w:pPr>
      <w:spacing w:after="0" w:line="240" w:lineRule="auto"/>
    </w:pPr>
    <w:rPr>
      <w:rFonts w:ascii="Verdana" w:eastAsia="Times New Roman" w:hAnsi="Verdana" w:cs="Verdana"/>
      <w:sz w:val="20"/>
      <w:szCs w:val="20"/>
      <w:lang w:val="en-US"/>
    </w:rPr>
  </w:style>
  <w:style w:type="character" w:customStyle="1" w:styleId="FontStyle87">
    <w:name w:val="Font Style87"/>
    <w:rsid w:val="00112ABE"/>
    <w:rPr>
      <w:rFonts w:ascii="Times New Roman" w:hAnsi="Times New Roman" w:cs="Times New Roman" w:hint="default"/>
      <w:sz w:val="26"/>
      <w:szCs w:val="26"/>
    </w:rPr>
  </w:style>
  <w:style w:type="paragraph" w:customStyle="1" w:styleId="Style5">
    <w:name w:val="Style5"/>
    <w:basedOn w:val="a"/>
    <w:rsid w:val="00112ABE"/>
    <w:pPr>
      <w:widowControl w:val="0"/>
      <w:autoSpaceDE w:val="0"/>
      <w:autoSpaceDN w:val="0"/>
      <w:adjustRightInd w:val="0"/>
      <w:spacing w:after="0" w:line="360" w:lineRule="exact"/>
      <w:ind w:firstLine="706"/>
      <w:jc w:val="both"/>
    </w:pPr>
    <w:rPr>
      <w:rFonts w:ascii="Times New Roman" w:eastAsia="Times New Roman" w:hAnsi="Times New Roman" w:cs="Times New Roman"/>
      <w:sz w:val="24"/>
      <w:szCs w:val="24"/>
      <w:lang w:eastAsia="ru-RU"/>
    </w:rPr>
  </w:style>
  <w:style w:type="paragraph" w:customStyle="1" w:styleId="Style2">
    <w:name w:val="Style2"/>
    <w:basedOn w:val="a"/>
    <w:uiPriority w:val="99"/>
    <w:rsid w:val="001E4B8E"/>
    <w:pPr>
      <w:widowControl w:val="0"/>
      <w:autoSpaceDE w:val="0"/>
      <w:autoSpaceDN w:val="0"/>
      <w:adjustRightInd w:val="0"/>
      <w:spacing w:after="0" w:line="274" w:lineRule="exact"/>
      <w:jc w:val="both"/>
    </w:pPr>
    <w:rPr>
      <w:rFonts w:ascii="Times New Roman" w:eastAsia="Times New Roman" w:hAnsi="Times New Roman" w:cs="Times New Roman"/>
      <w:sz w:val="24"/>
      <w:szCs w:val="24"/>
      <w:lang w:eastAsia="ru-RU"/>
    </w:rPr>
  </w:style>
  <w:style w:type="table" w:customStyle="1" w:styleId="13">
    <w:name w:val="Сетка таблицы1"/>
    <w:basedOn w:val="a1"/>
    <w:next w:val="af5"/>
    <w:uiPriority w:val="59"/>
    <w:rsid w:val="00AB46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2">
    <w:name w:val="annotation reference"/>
    <w:basedOn w:val="a0"/>
    <w:uiPriority w:val="99"/>
    <w:semiHidden/>
    <w:unhideWhenUsed/>
    <w:rsid w:val="008B6DD3"/>
    <w:rPr>
      <w:sz w:val="16"/>
      <w:szCs w:val="16"/>
    </w:rPr>
  </w:style>
  <w:style w:type="paragraph" w:styleId="aff3">
    <w:name w:val="annotation text"/>
    <w:basedOn w:val="a"/>
    <w:link w:val="aff4"/>
    <w:uiPriority w:val="99"/>
    <w:semiHidden/>
    <w:unhideWhenUsed/>
    <w:rsid w:val="008B6DD3"/>
    <w:pPr>
      <w:spacing w:line="240" w:lineRule="auto"/>
    </w:pPr>
    <w:rPr>
      <w:sz w:val="20"/>
      <w:szCs w:val="20"/>
    </w:rPr>
  </w:style>
  <w:style w:type="character" w:customStyle="1" w:styleId="aff4">
    <w:name w:val="Текст примечания Знак"/>
    <w:basedOn w:val="a0"/>
    <w:link w:val="aff3"/>
    <w:uiPriority w:val="99"/>
    <w:semiHidden/>
    <w:rsid w:val="008B6DD3"/>
    <w:rPr>
      <w:sz w:val="20"/>
      <w:szCs w:val="20"/>
    </w:rPr>
  </w:style>
  <w:style w:type="paragraph" w:styleId="aff5">
    <w:name w:val="annotation subject"/>
    <w:basedOn w:val="aff3"/>
    <w:next w:val="aff3"/>
    <w:link w:val="aff6"/>
    <w:uiPriority w:val="99"/>
    <w:semiHidden/>
    <w:unhideWhenUsed/>
    <w:rsid w:val="008B6DD3"/>
    <w:rPr>
      <w:b/>
      <w:bCs/>
    </w:rPr>
  </w:style>
  <w:style w:type="character" w:customStyle="1" w:styleId="aff6">
    <w:name w:val="Тема примечания Знак"/>
    <w:basedOn w:val="aff4"/>
    <w:link w:val="aff5"/>
    <w:uiPriority w:val="99"/>
    <w:semiHidden/>
    <w:rsid w:val="008B6DD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86924">
      <w:bodyDiv w:val="1"/>
      <w:marLeft w:val="0"/>
      <w:marRight w:val="0"/>
      <w:marTop w:val="0"/>
      <w:marBottom w:val="0"/>
      <w:divBdr>
        <w:top w:val="none" w:sz="0" w:space="0" w:color="auto"/>
        <w:left w:val="none" w:sz="0" w:space="0" w:color="auto"/>
        <w:bottom w:val="none" w:sz="0" w:space="0" w:color="auto"/>
        <w:right w:val="none" w:sz="0" w:space="0" w:color="auto"/>
      </w:divBdr>
    </w:div>
    <w:div w:id="47389045">
      <w:bodyDiv w:val="1"/>
      <w:marLeft w:val="0"/>
      <w:marRight w:val="0"/>
      <w:marTop w:val="0"/>
      <w:marBottom w:val="0"/>
      <w:divBdr>
        <w:top w:val="none" w:sz="0" w:space="0" w:color="auto"/>
        <w:left w:val="none" w:sz="0" w:space="0" w:color="auto"/>
        <w:bottom w:val="none" w:sz="0" w:space="0" w:color="auto"/>
        <w:right w:val="none" w:sz="0" w:space="0" w:color="auto"/>
      </w:divBdr>
    </w:div>
    <w:div w:id="59602895">
      <w:bodyDiv w:val="1"/>
      <w:marLeft w:val="0"/>
      <w:marRight w:val="0"/>
      <w:marTop w:val="0"/>
      <w:marBottom w:val="0"/>
      <w:divBdr>
        <w:top w:val="none" w:sz="0" w:space="0" w:color="auto"/>
        <w:left w:val="none" w:sz="0" w:space="0" w:color="auto"/>
        <w:bottom w:val="none" w:sz="0" w:space="0" w:color="auto"/>
        <w:right w:val="none" w:sz="0" w:space="0" w:color="auto"/>
      </w:divBdr>
    </w:div>
    <w:div w:id="132405129">
      <w:bodyDiv w:val="1"/>
      <w:marLeft w:val="0"/>
      <w:marRight w:val="0"/>
      <w:marTop w:val="0"/>
      <w:marBottom w:val="0"/>
      <w:divBdr>
        <w:top w:val="none" w:sz="0" w:space="0" w:color="auto"/>
        <w:left w:val="none" w:sz="0" w:space="0" w:color="auto"/>
        <w:bottom w:val="none" w:sz="0" w:space="0" w:color="auto"/>
        <w:right w:val="none" w:sz="0" w:space="0" w:color="auto"/>
      </w:divBdr>
    </w:div>
    <w:div w:id="137454327">
      <w:bodyDiv w:val="1"/>
      <w:marLeft w:val="0"/>
      <w:marRight w:val="0"/>
      <w:marTop w:val="0"/>
      <w:marBottom w:val="0"/>
      <w:divBdr>
        <w:top w:val="none" w:sz="0" w:space="0" w:color="auto"/>
        <w:left w:val="none" w:sz="0" w:space="0" w:color="auto"/>
        <w:bottom w:val="none" w:sz="0" w:space="0" w:color="auto"/>
        <w:right w:val="none" w:sz="0" w:space="0" w:color="auto"/>
      </w:divBdr>
    </w:div>
    <w:div w:id="164249882">
      <w:bodyDiv w:val="1"/>
      <w:marLeft w:val="0"/>
      <w:marRight w:val="0"/>
      <w:marTop w:val="0"/>
      <w:marBottom w:val="0"/>
      <w:divBdr>
        <w:top w:val="none" w:sz="0" w:space="0" w:color="auto"/>
        <w:left w:val="none" w:sz="0" w:space="0" w:color="auto"/>
        <w:bottom w:val="none" w:sz="0" w:space="0" w:color="auto"/>
        <w:right w:val="none" w:sz="0" w:space="0" w:color="auto"/>
      </w:divBdr>
    </w:div>
    <w:div w:id="165488456">
      <w:bodyDiv w:val="1"/>
      <w:marLeft w:val="0"/>
      <w:marRight w:val="0"/>
      <w:marTop w:val="0"/>
      <w:marBottom w:val="0"/>
      <w:divBdr>
        <w:top w:val="none" w:sz="0" w:space="0" w:color="auto"/>
        <w:left w:val="none" w:sz="0" w:space="0" w:color="auto"/>
        <w:bottom w:val="none" w:sz="0" w:space="0" w:color="auto"/>
        <w:right w:val="none" w:sz="0" w:space="0" w:color="auto"/>
      </w:divBdr>
    </w:div>
    <w:div w:id="167059171">
      <w:bodyDiv w:val="1"/>
      <w:marLeft w:val="0"/>
      <w:marRight w:val="0"/>
      <w:marTop w:val="0"/>
      <w:marBottom w:val="0"/>
      <w:divBdr>
        <w:top w:val="none" w:sz="0" w:space="0" w:color="auto"/>
        <w:left w:val="none" w:sz="0" w:space="0" w:color="auto"/>
        <w:bottom w:val="none" w:sz="0" w:space="0" w:color="auto"/>
        <w:right w:val="none" w:sz="0" w:space="0" w:color="auto"/>
      </w:divBdr>
    </w:div>
    <w:div w:id="192035404">
      <w:bodyDiv w:val="1"/>
      <w:marLeft w:val="0"/>
      <w:marRight w:val="0"/>
      <w:marTop w:val="0"/>
      <w:marBottom w:val="0"/>
      <w:divBdr>
        <w:top w:val="none" w:sz="0" w:space="0" w:color="auto"/>
        <w:left w:val="none" w:sz="0" w:space="0" w:color="auto"/>
        <w:bottom w:val="none" w:sz="0" w:space="0" w:color="auto"/>
        <w:right w:val="none" w:sz="0" w:space="0" w:color="auto"/>
      </w:divBdr>
    </w:div>
    <w:div w:id="210962420">
      <w:bodyDiv w:val="1"/>
      <w:marLeft w:val="0"/>
      <w:marRight w:val="0"/>
      <w:marTop w:val="0"/>
      <w:marBottom w:val="0"/>
      <w:divBdr>
        <w:top w:val="none" w:sz="0" w:space="0" w:color="auto"/>
        <w:left w:val="none" w:sz="0" w:space="0" w:color="auto"/>
        <w:bottom w:val="none" w:sz="0" w:space="0" w:color="auto"/>
        <w:right w:val="none" w:sz="0" w:space="0" w:color="auto"/>
      </w:divBdr>
    </w:div>
    <w:div w:id="217281288">
      <w:bodyDiv w:val="1"/>
      <w:marLeft w:val="0"/>
      <w:marRight w:val="0"/>
      <w:marTop w:val="0"/>
      <w:marBottom w:val="0"/>
      <w:divBdr>
        <w:top w:val="none" w:sz="0" w:space="0" w:color="auto"/>
        <w:left w:val="none" w:sz="0" w:space="0" w:color="auto"/>
        <w:bottom w:val="none" w:sz="0" w:space="0" w:color="auto"/>
        <w:right w:val="none" w:sz="0" w:space="0" w:color="auto"/>
      </w:divBdr>
    </w:div>
    <w:div w:id="239414285">
      <w:bodyDiv w:val="1"/>
      <w:marLeft w:val="0"/>
      <w:marRight w:val="0"/>
      <w:marTop w:val="0"/>
      <w:marBottom w:val="0"/>
      <w:divBdr>
        <w:top w:val="none" w:sz="0" w:space="0" w:color="auto"/>
        <w:left w:val="none" w:sz="0" w:space="0" w:color="auto"/>
        <w:bottom w:val="none" w:sz="0" w:space="0" w:color="auto"/>
        <w:right w:val="none" w:sz="0" w:space="0" w:color="auto"/>
      </w:divBdr>
    </w:div>
    <w:div w:id="245892425">
      <w:bodyDiv w:val="1"/>
      <w:marLeft w:val="0"/>
      <w:marRight w:val="0"/>
      <w:marTop w:val="0"/>
      <w:marBottom w:val="0"/>
      <w:divBdr>
        <w:top w:val="none" w:sz="0" w:space="0" w:color="auto"/>
        <w:left w:val="none" w:sz="0" w:space="0" w:color="auto"/>
        <w:bottom w:val="none" w:sz="0" w:space="0" w:color="auto"/>
        <w:right w:val="none" w:sz="0" w:space="0" w:color="auto"/>
      </w:divBdr>
    </w:div>
    <w:div w:id="283705539">
      <w:bodyDiv w:val="1"/>
      <w:marLeft w:val="0"/>
      <w:marRight w:val="0"/>
      <w:marTop w:val="0"/>
      <w:marBottom w:val="0"/>
      <w:divBdr>
        <w:top w:val="none" w:sz="0" w:space="0" w:color="auto"/>
        <w:left w:val="none" w:sz="0" w:space="0" w:color="auto"/>
        <w:bottom w:val="none" w:sz="0" w:space="0" w:color="auto"/>
        <w:right w:val="none" w:sz="0" w:space="0" w:color="auto"/>
      </w:divBdr>
    </w:div>
    <w:div w:id="290986097">
      <w:bodyDiv w:val="1"/>
      <w:marLeft w:val="0"/>
      <w:marRight w:val="0"/>
      <w:marTop w:val="0"/>
      <w:marBottom w:val="0"/>
      <w:divBdr>
        <w:top w:val="none" w:sz="0" w:space="0" w:color="auto"/>
        <w:left w:val="none" w:sz="0" w:space="0" w:color="auto"/>
        <w:bottom w:val="none" w:sz="0" w:space="0" w:color="auto"/>
        <w:right w:val="none" w:sz="0" w:space="0" w:color="auto"/>
      </w:divBdr>
    </w:div>
    <w:div w:id="297690866">
      <w:bodyDiv w:val="1"/>
      <w:marLeft w:val="0"/>
      <w:marRight w:val="0"/>
      <w:marTop w:val="0"/>
      <w:marBottom w:val="0"/>
      <w:divBdr>
        <w:top w:val="none" w:sz="0" w:space="0" w:color="auto"/>
        <w:left w:val="none" w:sz="0" w:space="0" w:color="auto"/>
        <w:bottom w:val="none" w:sz="0" w:space="0" w:color="auto"/>
        <w:right w:val="none" w:sz="0" w:space="0" w:color="auto"/>
      </w:divBdr>
    </w:div>
    <w:div w:id="302278802">
      <w:bodyDiv w:val="1"/>
      <w:marLeft w:val="0"/>
      <w:marRight w:val="0"/>
      <w:marTop w:val="0"/>
      <w:marBottom w:val="0"/>
      <w:divBdr>
        <w:top w:val="none" w:sz="0" w:space="0" w:color="auto"/>
        <w:left w:val="none" w:sz="0" w:space="0" w:color="auto"/>
        <w:bottom w:val="none" w:sz="0" w:space="0" w:color="auto"/>
        <w:right w:val="none" w:sz="0" w:space="0" w:color="auto"/>
      </w:divBdr>
    </w:div>
    <w:div w:id="343481354">
      <w:bodyDiv w:val="1"/>
      <w:marLeft w:val="0"/>
      <w:marRight w:val="0"/>
      <w:marTop w:val="0"/>
      <w:marBottom w:val="0"/>
      <w:divBdr>
        <w:top w:val="none" w:sz="0" w:space="0" w:color="auto"/>
        <w:left w:val="none" w:sz="0" w:space="0" w:color="auto"/>
        <w:bottom w:val="none" w:sz="0" w:space="0" w:color="auto"/>
        <w:right w:val="none" w:sz="0" w:space="0" w:color="auto"/>
      </w:divBdr>
    </w:div>
    <w:div w:id="346836194">
      <w:bodyDiv w:val="1"/>
      <w:marLeft w:val="0"/>
      <w:marRight w:val="0"/>
      <w:marTop w:val="0"/>
      <w:marBottom w:val="0"/>
      <w:divBdr>
        <w:top w:val="none" w:sz="0" w:space="0" w:color="auto"/>
        <w:left w:val="none" w:sz="0" w:space="0" w:color="auto"/>
        <w:bottom w:val="none" w:sz="0" w:space="0" w:color="auto"/>
        <w:right w:val="none" w:sz="0" w:space="0" w:color="auto"/>
      </w:divBdr>
    </w:div>
    <w:div w:id="359867201">
      <w:bodyDiv w:val="1"/>
      <w:marLeft w:val="0"/>
      <w:marRight w:val="0"/>
      <w:marTop w:val="0"/>
      <w:marBottom w:val="0"/>
      <w:divBdr>
        <w:top w:val="none" w:sz="0" w:space="0" w:color="auto"/>
        <w:left w:val="none" w:sz="0" w:space="0" w:color="auto"/>
        <w:bottom w:val="none" w:sz="0" w:space="0" w:color="auto"/>
        <w:right w:val="none" w:sz="0" w:space="0" w:color="auto"/>
      </w:divBdr>
    </w:div>
    <w:div w:id="373387355">
      <w:bodyDiv w:val="1"/>
      <w:marLeft w:val="0"/>
      <w:marRight w:val="0"/>
      <w:marTop w:val="0"/>
      <w:marBottom w:val="0"/>
      <w:divBdr>
        <w:top w:val="none" w:sz="0" w:space="0" w:color="auto"/>
        <w:left w:val="none" w:sz="0" w:space="0" w:color="auto"/>
        <w:bottom w:val="none" w:sz="0" w:space="0" w:color="auto"/>
        <w:right w:val="none" w:sz="0" w:space="0" w:color="auto"/>
      </w:divBdr>
    </w:div>
    <w:div w:id="394934297">
      <w:bodyDiv w:val="1"/>
      <w:marLeft w:val="0"/>
      <w:marRight w:val="0"/>
      <w:marTop w:val="0"/>
      <w:marBottom w:val="0"/>
      <w:divBdr>
        <w:top w:val="none" w:sz="0" w:space="0" w:color="auto"/>
        <w:left w:val="none" w:sz="0" w:space="0" w:color="auto"/>
        <w:bottom w:val="none" w:sz="0" w:space="0" w:color="auto"/>
        <w:right w:val="none" w:sz="0" w:space="0" w:color="auto"/>
      </w:divBdr>
    </w:div>
    <w:div w:id="425536360">
      <w:bodyDiv w:val="1"/>
      <w:marLeft w:val="0"/>
      <w:marRight w:val="0"/>
      <w:marTop w:val="0"/>
      <w:marBottom w:val="0"/>
      <w:divBdr>
        <w:top w:val="none" w:sz="0" w:space="0" w:color="auto"/>
        <w:left w:val="none" w:sz="0" w:space="0" w:color="auto"/>
        <w:bottom w:val="none" w:sz="0" w:space="0" w:color="auto"/>
        <w:right w:val="none" w:sz="0" w:space="0" w:color="auto"/>
      </w:divBdr>
    </w:div>
    <w:div w:id="450367303">
      <w:bodyDiv w:val="1"/>
      <w:marLeft w:val="0"/>
      <w:marRight w:val="0"/>
      <w:marTop w:val="0"/>
      <w:marBottom w:val="0"/>
      <w:divBdr>
        <w:top w:val="none" w:sz="0" w:space="0" w:color="auto"/>
        <w:left w:val="none" w:sz="0" w:space="0" w:color="auto"/>
        <w:bottom w:val="none" w:sz="0" w:space="0" w:color="auto"/>
        <w:right w:val="none" w:sz="0" w:space="0" w:color="auto"/>
      </w:divBdr>
    </w:div>
    <w:div w:id="492379264">
      <w:bodyDiv w:val="1"/>
      <w:marLeft w:val="0"/>
      <w:marRight w:val="0"/>
      <w:marTop w:val="0"/>
      <w:marBottom w:val="0"/>
      <w:divBdr>
        <w:top w:val="none" w:sz="0" w:space="0" w:color="auto"/>
        <w:left w:val="none" w:sz="0" w:space="0" w:color="auto"/>
        <w:bottom w:val="none" w:sz="0" w:space="0" w:color="auto"/>
        <w:right w:val="none" w:sz="0" w:space="0" w:color="auto"/>
      </w:divBdr>
    </w:div>
    <w:div w:id="495263868">
      <w:bodyDiv w:val="1"/>
      <w:marLeft w:val="0"/>
      <w:marRight w:val="0"/>
      <w:marTop w:val="0"/>
      <w:marBottom w:val="0"/>
      <w:divBdr>
        <w:top w:val="none" w:sz="0" w:space="0" w:color="auto"/>
        <w:left w:val="none" w:sz="0" w:space="0" w:color="auto"/>
        <w:bottom w:val="none" w:sz="0" w:space="0" w:color="auto"/>
        <w:right w:val="none" w:sz="0" w:space="0" w:color="auto"/>
      </w:divBdr>
    </w:div>
    <w:div w:id="516503375">
      <w:bodyDiv w:val="1"/>
      <w:marLeft w:val="0"/>
      <w:marRight w:val="0"/>
      <w:marTop w:val="0"/>
      <w:marBottom w:val="0"/>
      <w:divBdr>
        <w:top w:val="none" w:sz="0" w:space="0" w:color="auto"/>
        <w:left w:val="none" w:sz="0" w:space="0" w:color="auto"/>
        <w:bottom w:val="none" w:sz="0" w:space="0" w:color="auto"/>
        <w:right w:val="none" w:sz="0" w:space="0" w:color="auto"/>
      </w:divBdr>
    </w:div>
    <w:div w:id="519777089">
      <w:bodyDiv w:val="1"/>
      <w:marLeft w:val="0"/>
      <w:marRight w:val="0"/>
      <w:marTop w:val="0"/>
      <w:marBottom w:val="0"/>
      <w:divBdr>
        <w:top w:val="none" w:sz="0" w:space="0" w:color="auto"/>
        <w:left w:val="none" w:sz="0" w:space="0" w:color="auto"/>
        <w:bottom w:val="none" w:sz="0" w:space="0" w:color="auto"/>
        <w:right w:val="none" w:sz="0" w:space="0" w:color="auto"/>
      </w:divBdr>
    </w:div>
    <w:div w:id="520705570">
      <w:bodyDiv w:val="1"/>
      <w:marLeft w:val="0"/>
      <w:marRight w:val="0"/>
      <w:marTop w:val="0"/>
      <w:marBottom w:val="0"/>
      <w:divBdr>
        <w:top w:val="none" w:sz="0" w:space="0" w:color="auto"/>
        <w:left w:val="none" w:sz="0" w:space="0" w:color="auto"/>
        <w:bottom w:val="none" w:sz="0" w:space="0" w:color="auto"/>
        <w:right w:val="none" w:sz="0" w:space="0" w:color="auto"/>
      </w:divBdr>
    </w:div>
    <w:div w:id="521480027">
      <w:bodyDiv w:val="1"/>
      <w:marLeft w:val="0"/>
      <w:marRight w:val="0"/>
      <w:marTop w:val="0"/>
      <w:marBottom w:val="0"/>
      <w:divBdr>
        <w:top w:val="none" w:sz="0" w:space="0" w:color="auto"/>
        <w:left w:val="none" w:sz="0" w:space="0" w:color="auto"/>
        <w:bottom w:val="none" w:sz="0" w:space="0" w:color="auto"/>
        <w:right w:val="none" w:sz="0" w:space="0" w:color="auto"/>
      </w:divBdr>
    </w:div>
    <w:div w:id="532036089">
      <w:bodyDiv w:val="1"/>
      <w:marLeft w:val="0"/>
      <w:marRight w:val="0"/>
      <w:marTop w:val="0"/>
      <w:marBottom w:val="0"/>
      <w:divBdr>
        <w:top w:val="none" w:sz="0" w:space="0" w:color="auto"/>
        <w:left w:val="none" w:sz="0" w:space="0" w:color="auto"/>
        <w:bottom w:val="none" w:sz="0" w:space="0" w:color="auto"/>
        <w:right w:val="none" w:sz="0" w:space="0" w:color="auto"/>
      </w:divBdr>
    </w:div>
    <w:div w:id="559289205">
      <w:bodyDiv w:val="1"/>
      <w:marLeft w:val="0"/>
      <w:marRight w:val="0"/>
      <w:marTop w:val="0"/>
      <w:marBottom w:val="0"/>
      <w:divBdr>
        <w:top w:val="none" w:sz="0" w:space="0" w:color="auto"/>
        <w:left w:val="none" w:sz="0" w:space="0" w:color="auto"/>
        <w:bottom w:val="none" w:sz="0" w:space="0" w:color="auto"/>
        <w:right w:val="none" w:sz="0" w:space="0" w:color="auto"/>
      </w:divBdr>
    </w:div>
    <w:div w:id="562986377">
      <w:bodyDiv w:val="1"/>
      <w:marLeft w:val="0"/>
      <w:marRight w:val="0"/>
      <w:marTop w:val="0"/>
      <w:marBottom w:val="0"/>
      <w:divBdr>
        <w:top w:val="none" w:sz="0" w:space="0" w:color="auto"/>
        <w:left w:val="none" w:sz="0" w:space="0" w:color="auto"/>
        <w:bottom w:val="none" w:sz="0" w:space="0" w:color="auto"/>
        <w:right w:val="none" w:sz="0" w:space="0" w:color="auto"/>
      </w:divBdr>
    </w:div>
    <w:div w:id="578561811">
      <w:bodyDiv w:val="1"/>
      <w:marLeft w:val="0"/>
      <w:marRight w:val="0"/>
      <w:marTop w:val="0"/>
      <w:marBottom w:val="0"/>
      <w:divBdr>
        <w:top w:val="none" w:sz="0" w:space="0" w:color="auto"/>
        <w:left w:val="none" w:sz="0" w:space="0" w:color="auto"/>
        <w:bottom w:val="none" w:sz="0" w:space="0" w:color="auto"/>
        <w:right w:val="none" w:sz="0" w:space="0" w:color="auto"/>
      </w:divBdr>
    </w:div>
    <w:div w:id="632908922">
      <w:bodyDiv w:val="1"/>
      <w:marLeft w:val="0"/>
      <w:marRight w:val="0"/>
      <w:marTop w:val="0"/>
      <w:marBottom w:val="0"/>
      <w:divBdr>
        <w:top w:val="none" w:sz="0" w:space="0" w:color="auto"/>
        <w:left w:val="none" w:sz="0" w:space="0" w:color="auto"/>
        <w:bottom w:val="none" w:sz="0" w:space="0" w:color="auto"/>
        <w:right w:val="none" w:sz="0" w:space="0" w:color="auto"/>
      </w:divBdr>
    </w:div>
    <w:div w:id="662439920">
      <w:bodyDiv w:val="1"/>
      <w:marLeft w:val="0"/>
      <w:marRight w:val="0"/>
      <w:marTop w:val="0"/>
      <w:marBottom w:val="0"/>
      <w:divBdr>
        <w:top w:val="none" w:sz="0" w:space="0" w:color="auto"/>
        <w:left w:val="none" w:sz="0" w:space="0" w:color="auto"/>
        <w:bottom w:val="none" w:sz="0" w:space="0" w:color="auto"/>
        <w:right w:val="none" w:sz="0" w:space="0" w:color="auto"/>
      </w:divBdr>
    </w:div>
    <w:div w:id="670792577">
      <w:bodyDiv w:val="1"/>
      <w:marLeft w:val="0"/>
      <w:marRight w:val="0"/>
      <w:marTop w:val="0"/>
      <w:marBottom w:val="0"/>
      <w:divBdr>
        <w:top w:val="none" w:sz="0" w:space="0" w:color="auto"/>
        <w:left w:val="none" w:sz="0" w:space="0" w:color="auto"/>
        <w:bottom w:val="none" w:sz="0" w:space="0" w:color="auto"/>
        <w:right w:val="none" w:sz="0" w:space="0" w:color="auto"/>
      </w:divBdr>
    </w:div>
    <w:div w:id="683283032">
      <w:bodyDiv w:val="1"/>
      <w:marLeft w:val="0"/>
      <w:marRight w:val="0"/>
      <w:marTop w:val="0"/>
      <w:marBottom w:val="0"/>
      <w:divBdr>
        <w:top w:val="none" w:sz="0" w:space="0" w:color="auto"/>
        <w:left w:val="none" w:sz="0" w:space="0" w:color="auto"/>
        <w:bottom w:val="none" w:sz="0" w:space="0" w:color="auto"/>
        <w:right w:val="none" w:sz="0" w:space="0" w:color="auto"/>
      </w:divBdr>
    </w:div>
    <w:div w:id="689065249">
      <w:bodyDiv w:val="1"/>
      <w:marLeft w:val="0"/>
      <w:marRight w:val="0"/>
      <w:marTop w:val="0"/>
      <w:marBottom w:val="0"/>
      <w:divBdr>
        <w:top w:val="none" w:sz="0" w:space="0" w:color="auto"/>
        <w:left w:val="none" w:sz="0" w:space="0" w:color="auto"/>
        <w:bottom w:val="none" w:sz="0" w:space="0" w:color="auto"/>
        <w:right w:val="none" w:sz="0" w:space="0" w:color="auto"/>
      </w:divBdr>
    </w:div>
    <w:div w:id="698048158">
      <w:bodyDiv w:val="1"/>
      <w:marLeft w:val="0"/>
      <w:marRight w:val="0"/>
      <w:marTop w:val="0"/>
      <w:marBottom w:val="0"/>
      <w:divBdr>
        <w:top w:val="none" w:sz="0" w:space="0" w:color="auto"/>
        <w:left w:val="none" w:sz="0" w:space="0" w:color="auto"/>
        <w:bottom w:val="none" w:sz="0" w:space="0" w:color="auto"/>
        <w:right w:val="none" w:sz="0" w:space="0" w:color="auto"/>
      </w:divBdr>
    </w:div>
    <w:div w:id="700974864">
      <w:bodyDiv w:val="1"/>
      <w:marLeft w:val="0"/>
      <w:marRight w:val="0"/>
      <w:marTop w:val="0"/>
      <w:marBottom w:val="0"/>
      <w:divBdr>
        <w:top w:val="none" w:sz="0" w:space="0" w:color="auto"/>
        <w:left w:val="none" w:sz="0" w:space="0" w:color="auto"/>
        <w:bottom w:val="none" w:sz="0" w:space="0" w:color="auto"/>
        <w:right w:val="none" w:sz="0" w:space="0" w:color="auto"/>
      </w:divBdr>
    </w:div>
    <w:div w:id="717894375">
      <w:bodyDiv w:val="1"/>
      <w:marLeft w:val="0"/>
      <w:marRight w:val="0"/>
      <w:marTop w:val="0"/>
      <w:marBottom w:val="0"/>
      <w:divBdr>
        <w:top w:val="none" w:sz="0" w:space="0" w:color="auto"/>
        <w:left w:val="none" w:sz="0" w:space="0" w:color="auto"/>
        <w:bottom w:val="none" w:sz="0" w:space="0" w:color="auto"/>
        <w:right w:val="none" w:sz="0" w:space="0" w:color="auto"/>
      </w:divBdr>
    </w:div>
    <w:div w:id="755785434">
      <w:bodyDiv w:val="1"/>
      <w:marLeft w:val="0"/>
      <w:marRight w:val="0"/>
      <w:marTop w:val="0"/>
      <w:marBottom w:val="0"/>
      <w:divBdr>
        <w:top w:val="none" w:sz="0" w:space="0" w:color="auto"/>
        <w:left w:val="none" w:sz="0" w:space="0" w:color="auto"/>
        <w:bottom w:val="none" w:sz="0" w:space="0" w:color="auto"/>
        <w:right w:val="none" w:sz="0" w:space="0" w:color="auto"/>
      </w:divBdr>
      <w:divsChild>
        <w:div w:id="67773403">
          <w:marLeft w:val="0"/>
          <w:marRight w:val="0"/>
          <w:marTop w:val="0"/>
          <w:marBottom w:val="0"/>
          <w:divBdr>
            <w:top w:val="none" w:sz="0" w:space="0" w:color="auto"/>
            <w:left w:val="none" w:sz="0" w:space="0" w:color="auto"/>
            <w:bottom w:val="none" w:sz="0" w:space="0" w:color="auto"/>
            <w:right w:val="none" w:sz="0" w:space="0" w:color="auto"/>
          </w:divBdr>
          <w:divsChild>
            <w:div w:id="5601422">
              <w:marLeft w:val="0"/>
              <w:marRight w:val="0"/>
              <w:marTop w:val="0"/>
              <w:marBottom w:val="0"/>
              <w:divBdr>
                <w:top w:val="none" w:sz="0" w:space="0" w:color="auto"/>
                <w:left w:val="none" w:sz="0" w:space="0" w:color="auto"/>
                <w:bottom w:val="none" w:sz="0" w:space="0" w:color="auto"/>
                <w:right w:val="none" w:sz="0" w:space="0" w:color="auto"/>
              </w:divBdr>
              <w:divsChild>
                <w:div w:id="218130683">
                  <w:marLeft w:val="-225"/>
                  <w:marRight w:val="-225"/>
                  <w:marTop w:val="0"/>
                  <w:marBottom w:val="0"/>
                  <w:divBdr>
                    <w:top w:val="none" w:sz="0" w:space="0" w:color="auto"/>
                    <w:left w:val="none" w:sz="0" w:space="0" w:color="auto"/>
                    <w:bottom w:val="none" w:sz="0" w:space="0" w:color="auto"/>
                    <w:right w:val="none" w:sz="0" w:space="0" w:color="auto"/>
                  </w:divBdr>
                  <w:divsChild>
                    <w:div w:id="168821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694644">
      <w:bodyDiv w:val="1"/>
      <w:marLeft w:val="0"/>
      <w:marRight w:val="0"/>
      <w:marTop w:val="0"/>
      <w:marBottom w:val="0"/>
      <w:divBdr>
        <w:top w:val="none" w:sz="0" w:space="0" w:color="auto"/>
        <w:left w:val="none" w:sz="0" w:space="0" w:color="auto"/>
        <w:bottom w:val="none" w:sz="0" w:space="0" w:color="auto"/>
        <w:right w:val="none" w:sz="0" w:space="0" w:color="auto"/>
      </w:divBdr>
    </w:div>
    <w:div w:id="764806466">
      <w:bodyDiv w:val="1"/>
      <w:marLeft w:val="0"/>
      <w:marRight w:val="0"/>
      <w:marTop w:val="0"/>
      <w:marBottom w:val="0"/>
      <w:divBdr>
        <w:top w:val="none" w:sz="0" w:space="0" w:color="auto"/>
        <w:left w:val="none" w:sz="0" w:space="0" w:color="auto"/>
        <w:bottom w:val="none" w:sz="0" w:space="0" w:color="auto"/>
        <w:right w:val="none" w:sz="0" w:space="0" w:color="auto"/>
      </w:divBdr>
    </w:div>
    <w:div w:id="766659534">
      <w:bodyDiv w:val="1"/>
      <w:marLeft w:val="0"/>
      <w:marRight w:val="0"/>
      <w:marTop w:val="0"/>
      <w:marBottom w:val="0"/>
      <w:divBdr>
        <w:top w:val="none" w:sz="0" w:space="0" w:color="auto"/>
        <w:left w:val="none" w:sz="0" w:space="0" w:color="auto"/>
        <w:bottom w:val="none" w:sz="0" w:space="0" w:color="auto"/>
        <w:right w:val="none" w:sz="0" w:space="0" w:color="auto"/>
      </w:divBdr>
    </w:div>
    <w:div w:id="770244747">
      <w:bodyDiv w:val="1"/>
      <w:marLeft w:val="0"/>
      <w:marRight w:val="0"/>
      <w:marTop w:val="0"/>
      <w:marBottom w:val="0"/>
      <w:divBdr>
        <w:top w:val="none" w:sz="0" w:space="0" w:color="auto"/>
        <w:left w:val="none" w:sz="0" w:space="0" w:color="auto"/>
        <w:bottom w:val="none" w:sz="0" w:space="0" w:color="auto"/>
        <w:right w:val="none" w:sz="0" w:space="0" w:color="auto"/>
      </w:divBdr>
    </w:div>
    <w:div w:id="773286216">
      <w:bodyDiv w:val="1"/>
      <w:marLeft w:val="0"/>
      <w:marRight w:val="0"/>
      <w:marTop w:val="0"/>
      <w:marBottom w:val="0"/>
      <w:divBdr>
        <w:top w:val="none" w:sz="0" w:space="0" w:color="auto"/>
        <w:left w:val="none" w:sz="0" w:space="0" w:color="auto"/>
        <w:bottom w:val="none" w:sz="0" w:space="0" w:color="auto"/>
        <w:right w:val="none" w:sz="0" w:space="0" w:color="auto"/>
      </w:divBdr>
    </w:div>
    <w:div w:id="800458044">
      <w:bodyDiv w:val="1"/>
      <w:marLeft w:val="0"/>
      <w:marRight w:val="0"/>
      <w:marTop w:val="0"/>
      <w:marBottom w:val="0"/>
      <w:divBdr>
        <w:top w:val="none" w:sz="0" w:space="0" w:color="auto"/>
        <w:left w:val="none" w:sz="0" w:space="0" w:color="auto"/>
        <w:bottom w:val="none" w:sz="0" w:space="0" w:color="auto"/>
        <w:right w:val="none" w:sz="0" w:space="0" w:color="auto"/>
      </w:divBdr>
    </w:div>
    <w:div w:id="838928927">
      <w:bodyDiv w:val="1"/>
      <w:marLeft w:val="0"/>
      <w:marRight w:val="0"/>
      <w:marTop w:val="0"/>
      <w:marBottom w:val="0"/>
      <w:divBdr>
        <w:top w:val="none" w:sz="0" w:space="0" w:color="auto"/>
        <w:left w:val="none" w:sz="0" w:space="0" w:color="auto"/>
        <w:bottom w:val="none" w:sz="0" w:space="0" w:color="auto"/>
        <w:right w:val="none" w:sz="0" w:space="0" w:color="auto"/>
      </w:divBdr>
    </w:div>
    <w:div w:id="854268509">
      <w:bodyDiv w:val="1"/>
      <w:marLeft w:val="0"/>
      <w:marRight w:val="0"/>
      <w:marTop w:val="0"/>
      <w:marBottom w:val="0"/>
      <w:divBdr>
        <w:top w:val="none" w:sz="0" w:space="0" w:color="auto"/>
        <w:left w:val="none" w:sz="0" w:space="0" w:color="auto"/>
        <w:bottom w:val="none" w:sz="0" w:space="0" w:color="auto"/>
        <w:right w:val="none" w:sz="0" w:space="0" w:color="auto"/>
      </w:divBdr>
    </w:div>
    <w:div w:id="862011141">
      <w:bodyDiv w:val="1"/>
      <w:marLeft w:val="0"/>
      <w:marRight w:val="0"/>
      <w:marTop w:val="0"/>
      <w:marBottom w:val="0"/>
      <w:divBdr>
        <w:top w:val="none" w:sz="0" w:space="0" w:color="auto"/>
        <w:left w:val="none" w:sz="0" w:space="0" w:color="auto"/>
        <w:bottom w:val="none" w:sz="0" w:space="0" w:color="auto"/>
        <w:right w:val="none" w:sz="0" w:space="0" w:color="auto"/>
      </w:divBdr>
    </w:div>
    <w:div w:id="869102451">
      <w:bodyDiv w:val="1"/>
      <w:marLeft w:val="0"/>
      <w:marRight w:val="0"/>
      <w:marTop w:val="0"/>
      <w:marBottom w:val="0"/>
      <w:divBdr>
        <w:top w:val="none" w:sz="0" w:space="0" w:color="auto"/>
        <w:left w:val="none" w:sz="0" w:space="0" w:color="auto"/>
        <w:bottom w:val="none" w:sz="0" w:space="0" w:color="auto"/>
        <w:right w:val="none" w:sz="0" w:space="0" w:color="auto"/>
      </w:divBdr>
    </w:div>
    <w:div w:id="871066214">
      <w:bodyDiv w:val="1"/>
      <w:marLeft w:val="0"/>
      <w:marRight w:val="0"/>
      <w:marTop w:val="0"/>
      <w:marBottom w:val="0"/>
      <w:divBdr>
        <w:top w:val="none" w:sz="0" w:space="0" w:color="auto"/>
        <w:left w:val="none" w:sz="0" w:space="0" w:color="auto"/>
        <w:bottom w:val="none" w:sz="0" w:space="0" w:color="auto"/>
        <w:right w:val="none" w:sz="0" w:space="0" w:color="auto"/>
      </w:divBdr>
    </w:div>
    <w:div w:id="893351176">
      <w:bodyDiv w:val="1"/>
      <w:marLeft w:val="0"/>
      <w:marRight w:val="0"/>
      <w:marTop w:val="0"/>
      <w:marBottom w:val="0"/>
      <w:divBdr>
        <w:top w:val="none" w:sz="0" w:space="0" w:color="auto"/>
        <w:left w:val="none" w:sz="0" w:space="0" w:color="auto"/>
        <w:bottom w:val="none" w:sz="0" w:space="0" w:color="auto"/>
        <w:right w:val="none" w:sz="0" w:space="0" w:color="auto"/>
      </w:divBdr>
    </w:div>
    <w:div w:id="902833367">
      <w:bodyDiv w:val="1"/>
      <w:marLeft w:val="0"/>
      <w:marRight w:val="0"/>
      <w:marTop w:val="0"/>
      <w:marBottom w:val="0"/>
      <w:divBdr>
        <w:top w:val="none" w:sz="0" w:space="0" w:color="auto"/>
        <w:left w:val="none" w:sz="0" w:space="0" w:color="auto"/>
        <w:bottom w:val="none" w:sz="0" w:space="0" w:color="auto"/>
        <w:right w:val="none" w:sz="0" w:space="0" w:color="auto"/>
      </w:divBdr>
    </w:div>
    <w:div w:id="928201737">
      <w:bodyDiv w:val="1"/>
      <w:marLeft w:val="0"/>
      <w:marRight w:val="0"/>
      <w:marTop w:val="0"/>
      <w:marBottom w:val="0"/>
      <w:divBdr>
        <w:top w:val="none" w:sz="0" w:space="0" w:color="auto"/>
        <w:left w:val="none" w:sz="0" w:space="0" w:color="auto"/>
        <w:bottom w:val="none" w:sz="0" w:space="0" w:color="auto"/>
        <w:right w:val="none" w:sz="0" w:space="0" w:color="auto"/>
      </w:divBdr>
    </w:div>
    <w:div w:id="973411522">
      <w:bodyDiv w:val="1"/>
      <w:marLeft w:val="0"/>
      <w:marRight w:val="0"/>
      <w:marTop w:val="0"/>
      <w:marBottom w:val="0"/>
      <w:divBdr>
        <w:top w:val="none" w:sz="0" w:space="0" w:color="auto"/>
        <w:left w:val="none" w:sz="0" w:space="0" w:color="auto"/>
        <w:bottom w:val="none" w:sz="0" w:space="0" w:color="auto"/>
        <w:right w:val="none" w:sz="0" w:space="0" w:color="auto"/>
      </w:divBdr>
    </w:div>
    <w:div w:id="992681119">
      <w:bodyDiv w:val="1"/>
      <w:marLeft w:val="0"/>
      <w:marRight w:val="0"/>
      <w:marTop w:val="0"/>
      <w:marBottom w:val="0"/>
      <w:divBdr>
        <w:top w:val="none" w:sz="0" w:space="0" w:color="auto"/>
        <w:left w:val="none" w:sz="0" w:space="0" w:color="auto"/>
        <w:bottom w:val="none" w:sz="0" w:space="0" w:color="auto"/>
        <w:right w:val="none" w:sz="0" w:space="0" w:color="auto"/>
      </w:divBdr>
    </w:div>
    <w:div w:id="999239445">
      <w:bodyDiv w:val="1"/>
      <w:marLeft w:val="0"/>
      <w:marRight w:val="0"/>
      <w:marTop w:val="0"/>
      <w:marBottom w:val="0"/>
      <w:divBdr>
        <w:top w:val="none" w:sz="0" w:space="0" w:color="auto"/>
        <w:left w:val="none" w:sz="0" w:space="0" w:color="auto"/>
        <w:bottom w:val="none" w:sz="0" w:space="0" w:color="auto"/>
        <w:right w:val="none" w:sz="0" w:space="0" w:color="auto"/>
      </w:divBdr>
    </w:div>
    <w:div w:id="1034958853">
      <w:bodyDiv w:val="1"/>
      <w:marLeft w:val="0"/>
      <w:marRight w:val="0"/>
      <w:marTop w:val="0"/>
      <w:marBottom w:val="0"/>
      <w:divBdr>
        <w:top w:val="none" w:sz="0" w:space="0" w:color="auto"/>
        <w:left w:val="none" w:sz="0" w:space="0" w:color="auto"/>
        <w:bottom w:val="none" w:sz="0" w:space="0" w:color="auto"/>
        <w:right w:val="none" w:sz="0" w:space="0" w:color="auto"/>
      </w:divBdr>
    </w:div>
    <w:div w:id="1039741642">
      <w:bodyDiv w:val="1"/>
      <w:marLeft w:val="0"/>
      <w:marRight w:val="0"/>
      <w:marTop w:val="0"/>
      <w:marBottom w:val="0"/>
      <w:divBdr>
        <w:top w:val="none" w:sz="0" w:space="0" w:color="auto"/>
        <w:left w:val="none" w:sz="0" w:space="0" w:color="auto"/>
        <w:bottom w:val="none" w:sz="0" w:space="0" w:color="auto"/>
        <w:right w:val="none" w:sz="0" w:space="0" w:color="auto"/>
      </w:divBdr>
    </w:div>
    <w:div w:id="1064985511">
      <w:bodyDiv w:val="1"/>
      <w:marLeft w:val="0"/>
      <w:marRight w:val="0"/>
      <w:marTop w:val="0"/>
      <w:marBottom w:val="0"/>
      <w:divBdr>
        <w:top w:val="none" w:sz="0" w:space="0" w:color="auto"/>
        <w:left w:val="none" w:sz="0" w:space="0" w:color="auto"/>
        <w:bottom w:val="none" w:sz="0" w:space="0" w:color="auto"/>
        <w:right w:val="none" w:sz="0" w:space="0" w:color="auto"/>
      </w:divBdr>
    </w:div>
    <w:div w:id="1075009804">
      <w:bodyDiv w:val="1"/>
      <w:marLeft w:val="0"/>
      <w:marRight w:val="0"/>
      <w:marTop w:val="0"/>
      <w:marBottom w:val="0"/>
      <w:divBdr>
        <w:top w:val="none" w:sz="0" w:space="0" w:color="auto"/>
        <w:left w:val="none" w:sz="0" w:space="0" w:color="auto"/>
        <w:bottom w:val="none" w:sz="0" w:space="0" w:color="auto"/>
        <w:right w:val="none" w:sz="0" w:space="0" w:color="auto"/>
      </w:divBdr>
    </w:div>
    <w:div w:id="1077361505">
      <w:bodyDiv w:val="1"/>
      <w:marLeft w:val="0"/>
      <w:marRight w:val="0"/>
      <w:marTop w:val="0"/>
      <w:marBottom w:val="0"/>
      <w:divBdr>
        <w:top w:val="none" w:sz="0" w:space="0" w:color="auto"/>
        <w:left w:val="none" w:sz="0" w:space="0" w:color="auto"/>
        <w:bottom w:val="none" w:sz="0" w:space="0" w:color="auto"/>
        <w:right w:val="none" w:sz="0" w:space="0" w:color="auto"/>
      </w:divBdr>
    </w:div>
    <w:div w:id="1124884108">
      <w:bodyDiv w:val="1"/>
      <w:marLeft w:val="0"/>
      <w:marRight w:val="0"/>
      <w:marTop w:val="0"/>
      <w:marBottom w:val="0"/>
      <w:divBdr>
        <w:top w:val="none" w:sz="0" w:space="0" w:color="auto"/>
        <w:left w:val="none" w:sz="0" w:space="0" w:color="auto"/>
        <w:bottom w:val="none" w:sz="0" w:space="0" w:color="auto"/>
        <w:right w:val="none" w:sz="0" w:space="0" w:color="auto"/>
      </w:divBdr>
    </w:div>
    <w:div w:id="1125467737">
      <w:bodyDiv w:val="1"/>
      <w:marLeft w:val="0"/>
      <w:marRight w:val="0"/>
      <w:marTop w:val="0"/>
      <w:marBottom w:val="0"/>
      <w:divBdr>
        <w:top w:val="none" w:sz="0" w:space="0" w:color="auto"/>
        <w:left w:val="none" w:sz="0" w:space="0" w:color="auto"/>
        <w:bottom w:val="none" w:sz="0" w:space="0" w:color="auto"/>
        <w:right w:val="none" w:sz="0" w:space="0" w:color="auto"/>
      </w:divBdr>
    </w:div>
    <w:div w:id="1149638365">
      <w:bodyDiv w:val="1"/>
      <w:marLeft w:val="0"/>
      <w:marRight w:val="0"/>
      <w:marTop w:val="0"/>
      <w:marBottom w:val="0"/>
      <w:divBdr>
        <w:top w:val="none" w:sz="0" w:space="0" w:color="auto"/>
        <w:left w:val="none" w:sz="0" w:space="0" w:color="auto"/>
        <w:bottom w:val="none" w:sz="0" w:space="0" w:color="auto"/>
        <w:right w:val="none" w:sz="0" w:space="0" w:color="auto"/>
      </w:divBdr>
    </w:div>
    <w:div w:id="1168518155">
      <w:bodyDiv w:val="1"/>
      <w:marLeft w:val="0"/>
      <w:marRight w:val="0"/>
      <w:marTop w:val="0"/>
      <w:marBottom w:val="0"/>
      <w:divBdr>
        <w:top w:val="none" w:sz="0" w:space="0" w:color="auto"/>
        <w:left w:val="none" w:sz="0" w:space="0" w:color="auto"/>
        <w:bottom w:val="none" w:sz="0" w:space="0" w:color="auto"/>
        <w:right w:val="none" w:sz="0" w:space="0" w:color="auto"/>
      </w:divBdr>
    </w:div>
    <w:div w:id="1174419945">
      <w:bodyDiv w:val="1"/>
      <w:marLeft w:val="0"/>
      <w:marRight w:val="0"/>
      <w:marTop w:val="0"/>
      <w:marBottom w:val="0"/>
      <w:divBdr>
        <w:top w:val="none" w:sz="0" w:space="0" w:color="auto"/>
        <w:left w:val="none" w:sz="0" w:space="0" w:color="auto"/>
        <w:bottom w:val="none" w:sz="0" w:space="0" w:color="auto"/>
        <w:right w:val="none" w:sz="0" w:space="0" w:color="auto"/>
      </w:divBdr>
    </w:div>
    <w:div w:id="1175992698">
      <w:bodyDiv w:val="1"/>
      <w:marLeft w:val="0"/>
      <w:marRight w:val="0"/>
      <w:marTop w:val="0"/>
      <w:marBottom w:val="0"/>
      <w:divBdr>
        <w:top w:val="none" w:sz="0" w:space="0" w:color="auto"/>
        <w:left w:val="none" w:sz="0" w:space="0" w:color="auto"/>
        <w:bottom w:val="none" w:sz="0" w:space="0" w:color="auto"/>
        <w:right w:val="none" w:sz="0" w:space="0" w:color="auto"/>
      </w:divBdr>
    </w:div>
    <w:div w:id="1190070518">
      <w:bodyDiv w:val="1"/>
      <w:marLeft w:val="0"/>
      <w:marRight w:val="0"/>
      <w:marTop w:val="0"/>
      <w:marBottom w:val="0"/>
      <w:divBdr>
        <w:top w:val="none" w:sz="0" w:space="0" w:color="auto"/>
        <w:left w:val="none" w:sz="0" w:space="0" w:color="auto"/>
        <w:bottom w:val="none" w:sz="0" w:space="0" w:color="auto"/>
        <w:right w:val="none" w:sz="0" w:space="0" w:color="auto"/>
      </w:divBdr>
    </w:div>
    <w:div w:id="1201168749">
      <w:bodyDiv w:val="1"/>
      <w:marLeft w:val="0"/>
      <w:marRight w:val="0"/>
      <w:marTop w:val="0"/>
      <w:marBottom w:val="0"/>
      <w:divBdr>
        <w:top w:val="none" w:sz="0" w:space="0" w:color="auto"/>
        <w:left w:val="none" w:sz="0" w:space="0" w:color="auto"/>
        <w:bottom w:val="none" w:sz="0" w:space="0" w:color="auto"/>
        <w:right w:val="none" w:sz="0" w:space="0" w:color="auto"/>
      </w:divBdr>
    </w:div>
    <w:div w:id="1219244896">
      <w:bodyDiv w:val="1"/>
      <w:marLeft w:val="0"/>
      <w:marRight w:val="0"/>
      <w:marTop w:val="0"/>
      <w:marBottom w:val="0"/>
      <w:divBdr>
        <w:top w:val="none" w:sz="0" w:space="0" w:color="auto"/>
        <w:left w:val="none" w:sz="0" w:space="0" w:color="auto"/>
        <w:bottom w:val="none" w:sz="0" w:space="0" w:color="auto"/>
        <w:right w:val="none" w:sz="0" w:space="0" w:color="auto"/>
      </w:divBdr>
    </w:div>
    <w:div w:id="1222516634">
      <w:bodyDiv w:val="1"/>
      <w:marLeft w:val="0"/>
      <w:marRight w:val="0"/>
      <w:marTop w:val="0"/>
      <w:marBottom w:val="0"/>
      <w:divBdr>
        <w:top w:val="none" w:sz="0" w:space="0" w:color="auto"/>
        <w:left w:val="none" w:sz="0" w:space="0" w:color="auto"/>
        <w:bottom w:val="none" w:sz="0" w:space="0" w:color="auto"/>
        <w:right w:val="none" w:sz="0" w:space="0" w:color="auto"/>
      </w:divBdr>
    </w:div>
    <w:div w:id="1238369302">
      <w:bodyDiv w:val="1"/>
      <w:marLeft w:val="0"/>
      <w:marRight w:val="0"/>
      <w:marTop w:val="0"/>
      <w:marBottom w:val="0"/>
      <w:divBdr>
        <w:top w:val="none" w:sz="0" w:space="0" w:color="auto"/>
        <w:left w:val="none" w:sz="0" w:space="0" w:color="auto"/>
        <w:bottom w:val="none" w:sz="0" w:space="0" w:color="auto"/>
        <w:right w:val="none" w:sz="0" w:space="0" w:color="auto"/>
      </w:divBdr>
    </w:div>
    <w:div w:id="1240022093">
      <w:bodyDiv w:val="1"/>
      <w:marLeft w:val="0"/>
      <w:marRight w:val="0"/>
      <w:marTop w:val="0"/>
      <w:marBottom w:val="0"/>
      <w:divBdr>
        <w:top w:val="none" w:sz="0" w:space="0" w:color="auto"/>
        <w:left w:val="none" w:sz="0" w:space="0" w:color="auto"/>
        <w:bottom w:val="none" w:sz="0" w:space="0" w:color="auto"/>
        <w:right w:val="none" w:sz="0" w:space="0" w:color="auto"/>
      </w:divBdr>
    </w:div>
    <w:div w:id="1251281634">
      <w:bodyDiv w:val="1"/>
      <w:marLeft w:val="0"/>
      <w:marRight w:val="0"/>
      <w:marTop w:val="0"/>
      <w:marBottom w:val="0"/>
      <w:divBdr>
        <w:top w:val="none" w:sz="0" w:space="0" w:color="auto"/>
        <w:left w:val="none" w:sz="0" w:space="0" w:color="auto"/>
        <w:bottom w:val="none" w:sz="0" w:space="0" w:color="auto"/>
        <w:right w:val="none" w:sz="0" w:space="0" w:color="auto"/>
      </w:divBdr>
      <w:divsChild>
        <w:div w:id="1822117465">
          <w:marLeft w:val="0"/>
          <w:marRight w:val="0"/>
          <w:marTop w:val="0"/>
          <w:marBottom w:val="0"/>
          <w:divBdr>
            <w:top w:val="none" w:sz="0" w:space="0" w:color="auto"/>
            <w:left w:val="none" w:sz="0" w:space="0" w:color="auto"/>
            <w:bottom w:val="none" w:sz="0" w:space="0" w:color="auto"/>
            <w:right w:val="none" w:sz="0" w:space="0" w:color="auto"/>
          </w:divBdr>
          <w:divsChild>
            <w:div w:id="501243166">
              <w:marLeft w:val="0"/>
              <w:marRight w:val="0"/>
              <w:marTop w:val="225"/>
              <w:marBottom w:val="450"/>
              <w:divBdr>
                <w:top w:val="none" w:sz="0" w:space="0" w:color="auto"/>
                <w:left w:val="none" w:sz="0" w:space="0" w:color="auto"/>
                <w:bottom w:val="none" w:sz="0" w:space="0" w:color="auto"/>
                <w:right w:val="none" w:sz="0" w:space="0" w:color="auto"/>
              </w:divBdr>
            </w:div>
          </w:divsChild>
        </w:div>
      </w:divsChild>
    </w:div>
    <w:div w:id="1259174603">
      <w:bodyDiv w:val="1"/>
      <w:marLeft w:val="0"/>
      <w:marRight w:val="0"/>
      <w:marTop w:val="0"/>
      <w:marBottom w:val="0"/>
      <w:divBdr>
        <w:top w:val="none" w:sz="0" w:space="0" w:color="auto"/>
        <w:left w:val="none" w:sz="0" w:space="0" w:color="auto"/>
        <w:bottom w:val="none" w:sz="0" w:space="0" w:color="auto"/>
        <w:right w:val="none" w:sz="0" w:space="0" w:color="auto"/>
      </w:divBdr>
    </w:div>
    <w:div w:id="1268733019">
      <w:bodyDiv w:val="1"/>
      <w:marLeft w:val="0"/>
      <w:marRight w:val="0"/>
      <w:marTop w:val="0"/>
      <w:marBottom w:val="0"/>
      <w:divBdr>
        <w:top w:val="none" w:sz="0" w:space="0" w:color="auto"/>
        <w:left w:val="none" w:sz="0" w:space="0" w:color="auto"/>
        <w:bottom w:val="none" w:sz="0" w:space="0" w:color="auto"/>
        <w:right w:val="none" w:sz="0" w:space="0" w:color="auto"/>
      </w:divBdr>
    </w:div>
    <w:div w:id="1275551780">
      <w:bodyDiv w:val="1"/>
      <w:marLeft w:val="0"/>
      <w:marRight w:val="0"/>
      <w:marTop w:val="0"/>
      <w:marBottom w:val="0"/>
      <w:divBdr>
        <w:top w:val="none" w:sz="0" w:space="0" w:color="auto"/>
        <w:left w:val="none" w:sz="0" w:space="0" w:color="auto"/>
        <w:bottom w:val="none" w:sz="0" w:space="0" w:color="auto"/>
        <w:right w:val="none" w:sz="0" w:space="0" w:color="auto"/>
      </w:divBdr>
    </w:div>
    <w:div w:id="1298998054">
      <w:bodyDiv w:val="1"/>
      <w:marLeft w:val="0"/>
      <w:marRight w:val="0"/>
      <w:marTop w:val="0"/>
      <w:marBottom w:val="0"/>
      <w:divBdr>
        <w:top w:val="none" w:sz="0" w:space="0" w:color="auto"/>
        <w:left w:val="none" w:sz="0" w:space="0" w:color="auto"/>
        <w:bottom w:val="none" w:sz="0" w:space="0" w:color="auto"/>
        <w:right w:val="none" w:sz="0" w:space="0" w:color="auto"/>
      </w:divBdr>
    </w:div>
    <w:div w:id="1309172108">
      <w:bodyDiv w:val="1"/>
      <w:marLeft w:val="0"/>
      <w:marRight w:val="0"/>
      <w:marTop w:val="0"/>
      <w:marBottom w:val="0"/>
      <w:divBdr>
        <w:top w:val="none" w:sz="0" w:space="0" w:color="auto"/>
        <w:left w:val="none" w:sz="0" w:space="0" w:color="auto"/>
        <w:bottom w:val="none" w:sz="0" w:space="0" w:color="auto"/>
        <w:right w:val="none" w:sz="0" w:space="0" w:color="auto"/>
      </w:divBdr>
    </w:div>
    <w:div w:id="1314598101">
      <w:bodyDiv w:val="1"/>
      <w:marLeft w:val="0"/>
      <w:marRight w:val="0"/>
      <w:marTop w:val="0"/>
      <w:marBottom w:val="0"/>
      <w:divBdr>
        <w:top w:val="none" w:sz="0" w:space="0" w:color="auto"/>
        <w:left w:val="none" w:sz="0" w:space="0" w:color="auto"/>
        <w:bottom w:val="none" w:sz="0" w:space="0" w:color="auto"/>
        <w:right w:val="none" w:sz="0" w:space="0" w:color="auto"/>
      </w:divBdr>
    </w:div>
    <w:div w:id="1338730009">
      <w:bodyDiv w:val="1"/>
      <w:marLeft w:val="0"/>
      <w:marRight w:val="0"/>
      <w:marTop w:val="0"/>
      <w:marBottom w:val="0"/>
      <w:divBdr>
        <w:top w:val="none" w:sz="0" w:space="0" w:color="auto"/>
        <w:left w:val="none" w:sz="0" w:space="0" w:color="auto"/>
        <w:bottom w:val="none" w:sz="0" w:space="0" w:color="auto"/>
        <w:right w:val="none" w:sz="0" w:space="0" w:color="auto"/>
      </w:divBdr>
    </w:div>
    <w:div w:id="1372075860">
      <w:bodyDiv w:val="1"/>
      <w:marLeft w:val="0"/>
      <w:marRight w:val="0"/>
      <w:marTop w:val="0"/>
      <w:marBottom w:val="0"/>
      <w:divBdr>
        <w:top w:val="none" w:sz="0" w:space="0" w:color="auto"/>
        <w:left w:val="none" w:sz="0" w:space="0" w:color="auto"/>
        <w:bottom w:val="none" w:sz="0" w:space="0" w:color="auto"/>
        <w:right w:val="none" w:sz="0" w:space="0" w:color="auto"/>
      </w:divBdr>
    </w:div>
    <w:div w:id="1388651585">
      <w:bodyDiv w:val="1"/>
      <w:marLeft w:val="0"/>
      <w:marRight w:val="0"/>
      <w:marTop w:val="0"/>
      <w:marBottom w:val="0"/>
      <w:divBdr>
        <w:top w:val="none" w:sz="0" w:space="0" w:color="auto"/>
        <w:left w:val="none" w:sz="0" w:space="0" w:color="auto"/>
        <w:bottom w:val="none" w:sz="0" w:space="0" w:color="auto"/>
        <w:right w:val="none" w:sz="0" w:space="0" w:color="auto"/>
      </w:divBdr>
    </w:div>
    <w:div w:id="1390497488">
      <w:bodyDiv w:val="1"/>
      <w:marLeft w:val="0"/>
      <w:marRight w:val="0"/>
      <w:marTop w:val="0"/>
      <w:marBottom w:val="0"/>
      <w:divBdr>
        <w:top w:val="none" w:sz="0" w:space="0" w:color="auto"/>
        <w:left w:val="none" w:sz="0" w:space="0" w:color="auto"/>
        <w:bottom w:val="none" w:sz="0" w:space="0" w:color="auto"/>
        <w:right w:val="none" w:sz="0" w:space="0" w:color="auto"/>
      </w:divBdr>
    </w:div>
    <w:div w:id="1408041412">
      <w:bodyDiv w:val="1"/>
      <w:marLeft w:val="0"/>
      <w:marRight w:val="0"/>
      <w:marTop w:val="0"/>
      <w:marBottom w:val="0"/>
      <w:divBdr>
        <w:top w:val="none" w:sz="0" w:space="0" w:color="auto"/>
        <w:left w:val="none" w:sz="0" w:space="0" w:color="auto"/>
        <w:bottom w:val="none" w:sz="0" w:space="0" w:color="auto"/>
        <w:right w:val="none" w:sz="0" w:space="0" w:color="auto"/>
      </w:divBdr>
    </w:div>
    <w:div w:id="1409620112">
      <w:bodyDiv w:val="1"/>
      <w:marLeft w:val="0"/>
      <w:marRight w:val="0"/>
      <w:marTop w:val="0"/>
      <w:marBottom w:val="0"/>
      <w:divBdr>
        <w:top w:val="none" w:sz="0" w:space="0" w:color="auto"/>
        <w:left w:val="none" w:sz="0" w:space="0" w:color="auto"/>
        <w:bottom w:val="none" w:sz="0" w:space="0" w:color="auto"/>
        <w:right w:val="none" w:sz="0" w:space="0" w:color="auto"/>
      </w:divBdr>
    </w:div>
    <w:div w:id="1410495760">
      <w:bodyDiv w:val="1"/>
      <w:marLeft w:val="0"/>
      <w:marRight w:val="0"/>
      <w:marTop w:val="0"/>
      <w:marBottom w:val="0"/>
      <w:divBdr>
        <w:top w:val="none" w:sz="0" w:space="0" w:color="auto"/>
        <w:left w:val="none" w:sz="0" w:space="0" w:color="auto"/>
        <w:bottom w:val="none" w:sz="0" w:space="0" w:color="auto"/>
        <w:right w:val="none" w:sz="0" w:space="0" w:color="auto"/>
      </w:divBdr>
    </w:div>
    <w:div w:id="1421029496">
      <w:bodyDiv w:val="1"/>
      <w:marLeft w:val="0"/>
      <w:marRight w:val="0"/>
      <w:marTop w:val="0"/>
      <w:marBottom w:val="0"/>
      <w:divBdr>
        <w:top w:val="none" w:sz="0" w:space="0" w:color="auto"/>
        <w:left w:val="none" w:sz="0" w:space="0" w:color="auto"/>
        <w:bottom w:val="none" w:sz="0" w:space="0" w:color="auto"/>
        <w:right w:val="none" w:sz="0" w:space="0" w:color="auto"/>
      </w:divBdr>
    </w:div>
    <w:div w:id="1433286310">
      <w:bodyDiv w:val="1"/>
      <w:marLeft w:val="0"/>
      <w:marRight w:val="0"/>
      <w:marTop w:val="0"/>
      <w:marBottom w:val="0"/>
      <w:divBdr>
        <w:top w:val="none" w:sz="0" w:space="0" w:color="auto"/>
        <w:left w:val="none" w:sz="0" w:space="0" w:color="auto"/>
        <w:bottom w:val="none" w:sz="0" w:space="0" w:color="auto"/>
        <w:right w:val="none" w:sz="0" w:space="0" w:color="auto"/>
      </w:divBdr>
    </w:div>
    <w:div w:id="1437825130">
      <w:bodyDiv w:val="1"/>
      <w:marLeft w:val="0"/>
      <w:marRight w:val="0"/>
      <w:marTop w:val="0"/>
      <w:marBottom w:val="0"/>
      <w:divBdr>
        <w:top w:val="none" w:sz="0" w:space="0" w:color="auto"/>
        <w:left w:val="none" w:sz="0" w:space="0" w:color="auto"/>
        <w:bottom w:val="none" w:sz="0" w:space="0" w:color="auto"/>
        <w:right w:val="none" w:sz="0" w:space="0" w:color="auto"/>
      </w:divBdr>
    </w:div>
    <w:div w:id="1444153709">
      <w:bodyDiv w:val="1"/>
      <w:marLeft w:val="0"/>
      <w:marRight w:val="0"/>
      <w:marTop w:val="0"/>
      <w:marBottom w:val="0"/>
      <w:divBdr>
        <w:top w:val="none" w:sz="0" w:space="0" w:color="auto"/>
        <w:left w:val="none" w:sz="0" w:space="0" w:color="auto"/>
        <w:bottom w:val="none" w:sz="0" w:space="0" w:color="auto"/>
        <w:right w:val="none" w:sz="0" w:space="0" w:color="auto"/>
      </w:divBdr>
    </w:div>
    <w:div w:id="1452280609">
      <w:bodyDiv w:val="1"/>
      <w:marLeft w:val="0"/>
      <w:marRight w:val="0"/>
      <w:marTop w:val="0"/>
      <w:marBottom w:val="0"/>
      <w:divBdr>
        <w:top w:val="none" w:sz="0" w:space="0" w:color="auto"/>
        <w:left w:val="none" w:sz="0" w:space="0" w:color="auto"/>
        <w:bottom w:val="none" w:sz="0" w:space="0" w:color="auto"/>
        <w:right w:val="none" w:sz="0" w:space="0" w:color="auto"/>
      </w:divBdr>
    </w:div>
    <w:div w:id="1455366730">
      <w:bodyDiv w:val="1"/>
      <w:marLeft w:val="0"/>
      <w:marRight w:val="0"/>
      <w:marTop w:val="0"/>
      <w:marBottom w:val="0"/>
      <w:divBdr>
        <w:top w:val="none" w:sz="0" w:space="0" w:color="auto"/>
        <w:left w:val="none" w:sz="0" w:space="0" w:color="auto"/>
        <w:bottom w:val="none" w:sz="0" w:space="0" w:color="auto"/>
        <w:right w:val="none" w:sz="0" w:space="0" w:color="auto"/>
      </w:divBdr>
    </w:div>
    <w:div w:id="1458915474">
      <w:bodyDiv w:val="1"/>
      <w:marLeft w:val="0"/>
      <w:marRight w:val="0"/>
      <w:marTop w:val="0"/>
      <w:marBottom w:val="0"/>
      <w:divBdr>
        <w:top w:val="none" w:sz="0" w:space="0" w:color="auto"/>
        <w:left w:val="none" w:sz="0" w:space="0" w:color="auto"/>
        <w:bottom w:val="none" w:sz="0" w:space="0" w:color="auto"/>
        <w:right w:val="none" w:sz="0" w:space="0" w:color="auto"/>
      </w:divBdr>
    </w:div>
    <w:div w:id="1471051502">
      <w:bodyDiv w:val="1"/>
      <w:marLeft w:val="0"/>
      <w:marRight w:val="0"/>
      <w:marTop w:val="0"/>
      <w:marBottom w:val="0"/>
      <w:divBdr>
        <w:top w:val="none" w:sz="0" w:space="0" w:color="auto"/>
        <w:left w:val="none" w:sz="0" w:space="0" w:color="auto"/>
        <w:bottom w:val="none" w:sz="0" w:space="0" w:color="auto"/>
        <w:right w:val="none" w:sz="0" w:space="0" w:color="auto"/>
      </w:divBdr>
    </w:div>
    <w:div w:id="1509442619">
      <w:bodyDiv w:val="1"/>
      <w:marLeft w:val="0"/>
      <w:marRight w:val="0"/>
      <w:marTop w:val="0"/>
      <w:marBottom w:val="0"/>
      <w:divBdr>
        <w:top w:val="none" w:sz="0" w:space="0" w:color="auto"/>
        <w:left w:val="none" w:sz="0" w:space="0" w:color="auto"/>
        <w:bottom w:val="none" w:sz="0" w:space="0" w:color="auto"/>
        <w:right w:val="none" w:sz="0" w:space="0" w:color="auto"/>
      </w:divBdr>
    </w:div>
    <w:div w:id="1524980276">
      <w:bodyDiv w:val="1"/>
      <w:marLeft w:val="0"/>
      <w:marRight w:val="0"/>
      <w:marTop w:val="0"/>
      <w:marBottom w:val="0"/>
      <w:divBdr>
        <w:top w:val="none" w:sz="0" w:space="0" w:color="auto"/>
        <w:left w:val="none" w:sz="0" w:space="0" w:color="auto"/>
        <w:bottom w:val="none" w:sz="0" w:space="0" w:color="auto"/>
        <w:right w:val="none" w:sz="0" w:space="0" w:color="auto"/>
      </w:divBdr>
    </w:div>
    <w:div w:id="1546409109">
      <w:bodyDiv w:val="1"/>
      <w:marLeft w:val="0"/>
      <w:marRight w:val="0"/>
      <w:marTop w:val="0"/>
      <w:marBottom w:val="0"/>
      <w:divBdr>
        <w:top w:val="none" w:sz="0" w:space="0" w:color="auto"/>
        <w:left w:val="none" w:sz="0" w:space="0" w:color="auto"/>
        <w:bottom w:val="none" w:sz="0" w:space="0" w:color="auto"/>
        <w:right w:val="none" w:sz="0" w:space="0" w:color="auto"/>
      </w:divBdr>
    </w:div>
    <w:div w:id="1553803994">
      <w:bodyDiv w:val="1"/>
      <w:marLeft w:val="0"/>
      <w:marRight w:val="0"/>
      <w:marTop w:val="0"/>
      <w:marBottom w:val="0"/>
      <w:divBdr>
        <w:top w:val="none" w:sz="0" w:space="0" w:color="auto"/>
        <w:left w:val="none" w:sz="0" w:space="0" w:color="auto"/>
        <w:bottom w:val="none" w:sz="0" w:space="0" w:color="auto"/>
        <w:right w:val="none" w:sz="0" w:space="0" w:color="auto"/>
      </w:divBdr>
    </w:div>
    <w:div w:id="1566142241">
      <w:bodyDiv w:val="1"/>
      <w:marLeft w:val="0"/>
      <w:marRight w:val="0"/>
      <w:marTop w:val="0"/>
      <w:marBottom w:val="0"/>
      <w:divBdr>
        <w:top w:val="none" w:sz="0" w:space="0" w:color="auto"/>
        <w:left w:val="none" w:sz="0" w:space="0" w:color="auto"/>
        <w:bottom w:val="none" w:sz="0" w:space="0" w:color="auto"/>
        <w:right w:val="none" w:sz="0" w:space="0" w:color="auto"/>
      </w:divBdr>
    </w:div>
    <w:div w:id="1573158166">
      <w:bodyDiv w:val="1"/>
      <w:marLeft w:val="0"/>
      <w:marRight w:val="0"/>
      <w:marTop w:val="0"/>
      <w:marBottom w:val="0"/>
      <w:divBdr>
        <w:top w:val="none" w:sz="0" w:space="0" w:color="auto"/>
        <w:left w:val="none" w:sz="0" w:space="0" w:color="auto"/>
        <w:bottom w:val="none" w:sz="0" w:space="0" w:color="auto"/>
        <w:right w:val="none" w:sz="0" w:space="0" w:color="auto"/>
      </w:divBdr>
    </w:div>
    <w:div w:id="1620181024">
      <w:bodyDiv w:val="1"/>
      <w:marLeft w:val="0"/>
      <w:marRight w:val="0"/>
      <w:marTop w:val="0"/>
      <w:marBottom w:val="0"/>
      <w:divBdr>
        <w:top w:val="none" w:sz="0" w:space="0" w:color="auto"/>
        <w:left w:val="none" w:sz="0" w:space="0" w:color="auto"/>
        <w:bottom w:val="none" w:sz="0" w:space="0" w:color="auto"/>
        <w:right w:val="none" w:sz="0" w:space="0" w:color="auto"/>
      </w:divBdr>
    </w:div>
    <w:div w:id="1630354568">
      <w:bodyDiv w:val="1"/>
      <w:marLeft w:val="0"/>
      <w:marRight w:val="0"/>
      <w:marTop w:val="0"/>
      <w:marBottom w:val="0"/>
      <w:divBdr>
        <w:top w:val="none" w:sz="0" w:space="0" w:color="auto"/>
        <w:left w:val="none" w:sz="0" w:space="0" w:color="auto"/>
        <w:bottom w:val="none" w:sz="0" w:space="0" w:color="auto"/>
        <w:right w:val="none" w:sz="0" w:space="0" w:color="auto"/>
      </w:divBdr>
    </w:div>
    <w:div w:id="1638680555">
      <w:bodyDiv w:val="1"/>
      <w:marLeft w:val="0"/>
      <w:marRight w:val="0"/>
      <w:marTop w:val="0"/>
      <w:marBottom w:val="0"/>
      <w:divBdr>
        <w:top w:val="none" w:sz="0" w:space="0" w:color="auto"/>
        <w:left w:val="none" w:sz="0" w:space="0" w:color="auto"/>
        <w:bottom w:val="none" w:sz="0" w:space="0" w:color="auto"/>
        <w:right w:val="none" w:sz="0" w:space="0" w:color="auto"/>
      </w:divBdr>
    </w:div>
    <w:div w:id="1659772687">
      <w:bodyDiv w:val="1"/>
      <w:marLeft w:val="0"/>
      <w:marRight w:val="0"/>
      <w:marTop w:val="0"/>
      <w:marBottom w:val="0"/>
      <w:divBdr>
        <w:top w:val="none" w:sz="0" w:space="0" w:color="auto"/>
        <w:left w:val="none" w:sz="0" w:space="0" w:color="auto"/>
        <w:bottom w:val="none" w:sz="0" w:space="0" w:color="auto"/>
        <w:right w:val="none" w:sz="0" w:space="0" w:color="auto"/>
      </w:divBdr>
    </w:div>
    <w:div w:id="1663585827">
      <w:bodyDiv w:val="1"/>
      <w:marLeft w:val="0"/>
      <w:marRight w:val="0"/>
      <w:marTop w:val="0"/>
      <w:marBottom w:val="0"/>
      <w:divBdr>
        <w:top w:val="none" w:sz="0" w:space="0" w:color="auto"/>
        <w:left w:val="none" w:sz="0" w:space="0" w:color="auto"/>
        <w:bottom w:val="none" w:sz="0" w:space="0" w:color="auto"/>
        <w:right w:val="none" w:sz="0" w:space="0" w:color="auto"/>
      </w:divBdr>
    </w:div>
    <w:div w:id="1698774911">
      <w:bodyDiv w:val="1"/>
      <w:marLeft w:val="0"/>
      <w:marRight w:val="0"/>
      <w:marTop w:val="0"/>
      <w:marBottom w:val="0"/>
      <w:divBdr>
        <w:top w:val="none" w:sz="0" w:space="0" w:color="auto"/>
        <w:left w:val="none" w:sz="0" w:space="0" w:color="auto"/>
        <w:bottom w:val="none" w:sz="0" w:space="0" w:color="auto"/>
        <w:right w:val="none" w:sz="0" w:space="0" w:color="auto"/>
      </w:divBdr>
    </w:div>
    <w:div w:id="1704211287">
      <w:bodyDiv w:val="1"/>
      <w:marLeft w:val="0"/>
      <w:marRight w:val="0"/>
      <w:marTop w:val="0"/>
      <w:marBottom w:val="0"/>
      <w:divBdr>
        <w:top w:val="none" w:sz="0" w:space="0" w:color="auto"/>
        <w:left w:val="none" w:sz="0" w:space="0" w:color="auto"/>
        <w:bottom w:val="none" w:sz="0" w:space="0" w:color="auto"/>
        <w:right w:val="none" w:sz="0" w:space="0" w:color="auto"/>
      </w:divBdr>
    </w:div>
    <w:div w:id="1763531359">
      <w:bodyDiv w:val="1"/>
      <w:marLeft w:val="0"/>
      <w:marRight w:val="0"/>
      <w:marTop w:val="0"/>
      <w:marBottom w:val="0"/>
      <w:divBdr>
        <w:top w:val="none" w:sz="0" w:space="0" w:color="auto"/>
        <w:left w:val="none" w:sz="0" w:space="0" w:color="auto"/>
        <w:bottom w:val="none" w:sz="0" w:space="0" w:color="auto"/>
        <w:right w:val="none" w:sz="0" w:space="0" w:color="auto"/>
      </w:divBdr>
    </w:div>
    <w:div w:id="1769738756">
      <w:bodyDiv w:val="1"/>
      <w:marLeft w:val="0"/>
      <w:marRight w:val="0"/>
      <w:marTop w:val="0"/>
      <w:marBottom w:val="0"/>
      <w:divBdr>
        <w:top w:val="none" w:sz="0" w:space="0" w:color="auto"/>
        <w:left w:val="none" w:sz="0" w:space="0" w:color="auto"/>
        <w:bottom w:val="none" w:sz="0" w:space="0" w:color="auto"/>
        <w:right w:val="none" w:sz="0" w:space="0" w:color="auto"/>
      </w:divBdr>
    </w:div>
    <w:div w:id="1780028232">
      <w:bodyDiv w:val="1"/>
      <w:marLeft w:val="0"/>
      <w:marRight w:val="0"/>
      <w:marTop w:val="0"/>
      <w:marBottom w:val="0"/>
      <w:divBdr>
        <w:top w:val="none" w:sz="0" w:space="0" w:color="auto"/>
        <w:left w:val="none" w:sz="0" w:space="0" w:color="auto"/>
        <w:bottom w:val="none" w:sz="0" w:space="0" w:color="auto"/>
        <w:right w:val="none" w:sz="0" w:space="0" w:color="auto"/>
      </w:divBdr>
    </w:div>
    <w:div w:id="1785540504">
      <w:bodyDiv w:val="1"/>
      <w:marLeft w:val="0"/>
      <w:marRight w:val="0"/>
      <w:marTop w:val="0"/>
      <w:marBottom w:val="0"/>
      <w:divBdr>
        <w:top w:val="none" w:sz="0" w:space="0" w:color="auto"/>
        <w:left w:val="none" w:sz="0" w:space="0" w:color="auto"/>
        <w:bottom w:val="none" w:sz="0" w:space="0" w:color="auto"/>
        <w:right w:val="none" w:sz="0" w:space="0" w:color="auto"/>
      </w:divBdr>
    </w:div>
    <w:div w:id="1807971990">
      <w:bodyDiv w:val="1"/>
      <w:marLeft w:val="0"/>
      <w:marRight w:val="0"/>
      <w:marTop w:val="0"/>
      <w:marBottom w:val="0"/>
      <w:divBdr>
        <w:top w:val="none" w:sz="0" w:space="0" w:color="auto"/>
        <w:left w:val="none" w:sz="0" w:space="0" w:color="auto"/>
        <w:bottom w:val="none" w:sz="0" w:space="0" w:color="auto"/>
        <w:right w:val="none" w:sz="0" w:space="0" w:color="auto"/>
      </w:divBdr>
    </w:div>
    <w:div w:id="1815414500">
      <w:bodyDiv w:val="1"/>
      <w:marLeft w:val="0"/>
      <w:marRight w:val="0"/>
      <w:marTop w:val="0"/>
      <w:marBottom w:val="0"/>
      <w:divBdr>
        <w:top w:val="none" w:sz="0" w:space="0" w:color="auto"/>
        <w:left w:val="none" w:sz="0" w:space="0" w:color="auto"/>
        <w:bottom w:val="none" w:sz="0" w:space="0" w:color="auto"/>
        <w:right w:val="none" w:sz="0" w:space="0" w:color="auto"/>
      </w:divBdr>
    </w:div>
    <w:div w:id="1816995714">
      <w:bodyDiv w:val="1"/>
      <w:marLeft w:val="0"/>
      <w:marRight w:val="0"/>
      <w:marTop w:val="0"/>
      <w:marBottom w:val="0"/>
      <w:divBdr>
        <w:top w:val="none" w:sz="0" w:space="0" w:color="auto"/>
        <w:left w:val="none" w:sz="0" w:space="0" w:color="auto"/>
        <w:bottom w:val="none" w:sz="0" w:space="0" w:color="auto"/>
        <w:right w:val="none" w:sz="0" w:space="0" w:color="auto"/>
      </w:divBdr>
    </w:div>
    <w:div w:id="1830824284">
      <w:bodyDiv w:val="1"/>
      <w:marLeft w:val="0"/>
      <w:marRight w:val="0"/>
      <w:marTop w:val="0"/>
      <w:marBottom w:val="0"/>
      <w:divBdr>
        <w:top w:val="none" w:sz="0" w:space="0" w:color="auto"/>
        <w:left w:val="none" w:sz="0" w:space="0" w:color="auto"/>
        <w:bottom w:val="none" w:sz="0" w:space="0" w:color="auto"/>
        <w:right w:val="none" w:sz="0" w:space="0" w:color="auto"/>
      </w:divBdr>
    </w:div>
    <w:div w:id="1832990458">
      <w:bodyDiv w:val="1"/>
      <w:marLeft w:val="0"/>
      <w:marRight w:val="0"/>
      <w:marTop w:val="0"/>
      <w:marBottom w:val="0"/>
      <w:divBdr>
        <w:top w:val="none" w:sz="0" w:space="0" w:color="auto"/>
        <w:left w:val="none" w:sz="0" w:space="0" w:color="auto"/>
        <w:bottom w:val="none" w:sz="0" w:space="0" w:color="auto"/>
        <w:right w:val="none" w:sz="0" w:space="0" w:color="auto"/>
      </w:divBdr>
    </w:div>
    <w:div w:id="1839612993">
      <w:bodyDiv w:val="1"/>
      <w:marLeft w:val="0"/>
      <w:marRight w:val="0"/>
      <w:marTop w:val="0"/>
      <w:marBottom w:val="0"/>
      <w:divBdr>
        <w:top w:val="none" w:sz="0" w:space="0" w:color="auto"/>
        <w:left w:val="none" w:sz="0" w:space="0" w:color="auto"/>
        <w:bottom w:val="none" w:sz="0" w:space="0" w:color="auto"/>
        <w:right w:val="none" w:sz="0" w:space="0" w:color="auto"/>
      </w:divBdr>
    </w:div>
    <w:div w:id="1840584025">
      <w:bodyDiv w:val="1"/>
      <w:marLeft w:val="0"/>
      <w:marRight w:val="0"/>
      <w:marTop w:val="0"/>
      <w:marBottom w:val="0"/>
      <w:divBdr>
        <w:top w:val="none" w:sz="0" w:space="0" w:color="auto"/>
        <w:left w:val="none" w:sz="0" w:space="0" w:color="auto"/>
        <w:bottom w:val="none" w:sz="0" w:space="0" w:color="auto"/>
        <w:right w:val="none" w:sz="0" w:space="0" w:color="auto"/>
      </w:divBdr>
    </w:div>
    <w:div w:id="1899702583">
      <w:bodyDiv w:val="1"/>
      <w:marLeft w:val="0"/>
      <w:marRight w:val="0"/>
      <w:marTop w:val="0"/>
      <w:marBottom w:val="0"/>
      <w:divBdr>
        <w:top w:val="none" w:sz="0" w:space="0" w:color="auto"/>
        <w:left w:val="none" w:sz="0" w:space="0" w:color="auto"/>
        <w:bottom w:val="none" w:sz="0" w:space="0" w:color="auto"/>
        <w:right w:val="none" w:sz="0" w:space="0" w:color="auto"/>
      </w:divBdr>
    </w:div>
    <w:div w:id="1900822862">
      <w:bodyDiv w:val="1"/>
      <w:marLeft w:val="0"/>
      <w:marRight w:val="0"/>
      <w:marTop w:val="0"/>
      <w:marBottom w:val="0"/>
      <w:divBdr>
        <w:top w:val="none" w:sz="0" w:space="0" w:color="auto"/>
        <w:left w:val="none" w:sz="0" w:space="0" w:color="auto"/>
        <w:bottom w:val="none" w:sz="0" w:space="0" w:color="auto"/>
        <w:right w:val="none" w:sz="0" w:space="0" w:color="auto"/>
      </w:divBdr>
    </w:div>
    <w:div w:id="1919556800">
      <w:bodyDiv w:val="1"/>
      <w:marLeft w:val="0"/>
      <w:marRight w:val="0"/>
      <w:marTop w:val="0"/>
      <w:marBottom w:val="0"/>
      <w:divBdr>
        <w:top w:val="none" w:sz="0" w:space="0" w:color="auto"/>
        <w:left w:val="none" w:sz="0" w:space="0" w:color="auto"/>
        <w:bottom w:val="none" w:sz="0" w:space="0" w:color="auto"/>
        <w:right w:val="none" w:sz="0" w:space="0" w:color="auto"/>
      </w:divBdr>
    </w:div>
    <w:div w:id="1941909440">
      <w:bodyDiv w:val="1"/>
      <w:marLeft w:val="0"/>
      <w:marRight w:val="0"/>
      <w:marTop w:val="0"/>
      <w:marBottom w:val="0"/>
      <w:divBdr>
        <w:top w:val="none" w:sz="0" w:space="0" w:color="auto"/>
        <w:left w:val="none" w:sz="0" w:space="0" w:color="auto"/>
        <w:bottom w:val="none" w:sz="0" w:space="0" w:color="auto"/>
        <w:right w:val="none" w:sz="0" w:space="0" w:color="auto"/>
      </w:divBdr>
    </w:div>
    <w:div w:id="1949656584">
      <w:bodyDiv w:val="1"/>
      <w:marLeft w:val="0"/>
      <w:marRight w:val="0"/>
      <w:marTop w:val="0"/>
      <w:marBottom w:val="0"/>
      <w:divBdr>
        <w:top w:val="none" w:sz="0" w:space="0" w:color="auto"/>
        <w:left w:val="none" w:sz="0" w:space="0" w:color="auto"/>
        <w:bottom w:val="none" w:sz="0" w:space="0" w:color="auto"/>
        <w:right w:val="none" w:sz="0" w:space="0" w:color="auto"/>
      </w:divBdr>
    </w:div>
    <w:div w:id="1958758623">
      <w:bodyDiv w:val="1"/>
      <w:marLeft w:val="0"/>
      <w:marRight w:val="0"/>
      <w:marTop w:val="0"/>
      <w:marBottom w:val="0"/>
      <w:divBdr>
        <w:top w:val="none" w:sz="0" w:space="0" w:color="auto"/>
        <w:left w:val="none" w:sz="0" w:space="0" w:color="auto"/>
        <w:bottom w:val="none" w:sz="0" w:space="0" w:color="auto"/>
        <w:right w:val="none" w:sz="0" w:space="0" w:color="auto"/>
      </w:divBdr>
    </w:div>
    <w:div w:id="1987976055">
      <w:bodyDiv w:val="1"/>
      <w:marLeft w:val="0"/>
      <w:marRight w:val="0"/>
      <w:marTop w:val="0"/>
      <w:marBottom w:val="0"/>
      <w:divBdr>
        <w:top w:val="none" w:sz="0" w:space="0" w:color="auto"/>
        <w:left w:val="none" w:sz="0" w:space="0" w:color="auto"/>
        <w:bottom w:val="none" w:sz="0" w:space="0" w:color="auto"/>
        <w:right w:val="none" w:sz="0" w:space="0" w:color="auto"/>
      </w:divBdr>
    </w:div>
    <w:div w:id="2023433394">
      <w:bodyDiv w:val="1"/>
      <w:marLeft w:val="0"/>
      <w:marRight w:val="0"/>
      <w:marTop w:val="0"/>
      <w:marBottom w:val="0"/>
      <w:divBdr>
        <w:top w:val="none" w:sz="0" w:space="0" w:color="auto"/>
        <w:left w:val="none" w:sz="0" w:space="0" w:color="auto"/>
        <w:bottom w:val="none" w:sz="0" w:space="0" w:color="auto"/>
        <w:right w:val="none" w:sz="0" w:space="0" w:color="auto"/>
      </w:divBdr>
    </w:div>
    <w:div w:id="2044743268">
      <w:bodyDiv w:val="1"/>
      <w:marLeft w:val="0"/>
      <w:marRight w:val="0"/>
      <w:marTop w:val="0"/>
      <w:marBottom w:val="0"/>
      <w:divBdr>
        <w:top w:val="none" w:sz="0" w:space="0" w:color="auto"/>
        <w:left w:val="none" w:sz="0" w:space="0" w:color="auto"/>
        <w:bottom w:val="none" w:sz="0" w:space="0" w:color="auto"/>
        <w:right w:val="none" w:sz="0" w:space="0" w:color="auto"/>
      </w:divBdr>
    </w:div>
    <w:div w:id="2046560038">
      <w:bodyDiv w:val="1"/>
      <w:marLeft w:val="0"/>
      <w:marRight w:val="0"/>
      <w:marTop w:val="0"/>
      <w:marBottom w:val="0"/>
      <w:divBdr>
        <w:top w:val="none" w:sz="0" w:space="0" w:color="auto"/>
        <w:left w:val="none" w:sz="0" w:space="0" w:color="auto"/>
        <w:bottom w:val="none" w:sz="0" w:space="0" w:color="auto"/>
        <w:right w:val="none" w:sz="0" w:space="0" w:color="auto"/>
      </w:divBdr>
    </w:div>
    <w:div w:id="2087412930">
      <w:bodyDiv w:val="1"/>
      <w:marLeft w:val="0"/>
      <w:marRight w:val="0"/>
      <w:marTop w:val="0"/>
      <w:marBottom w:val="0"/>
      <w:divBdr>
        <w:top w:val="none" w:sz="0" w:space="0" w:color="auto"/>
        <w:left w:val="none" w:sz="0" w:space="0" w:color="auto"/>
        <w:bottom w:val="none" w:sz="0" w:space="0" w:color="auto"/>
        <w:right w:val="none" w:sz="0" w:space="0" w:color="auto"/>
      </w:divBdr>
    </w:div>
    <w:div w:id="2110618803">
      <w:bodyDiv w:val="1"/>
      <w:marLeft w:val="0"/>
      <w:marRight w:val="0"/>
      <w:marTop w:val="0"/>
      <w:marBottom w:val="0"/>
      <w:divBdr>
        <w:top w:val="none" w:sz="0" w:space="0" w:color="auto"/>
        <w:left w:val="none" w:sz="0" w:space="0" w:color="auto"/>
        <w:bottom w:val="none" w:sz="0" w:space="0" w:color="auto"/>
        <w:right w:val="none" w:sz="0" w:space="0" w:color="auto"/>
      </w:divBdr>
    </w:div>
    <w:div w:id="2131849707">
      <w:bodyDiv w:val="1"/>
      <w:marLeft w:val="0"/>
      <w:marRight w:val="0"/>
      <w:marTop w:val="0"/>
      <w:marBottom w:val="0"/>
      <w:divBdr>
        <w:top w:val="none" w:sz="0" w:space="0" w:color="auto"/>
        <w:left w:val="none" w:sz="0" w:space="0" w:color="auto"/>
        <w:bottom w:val="none" w:sz="0" w:space="0" w:color="auto"/>
        <w:right w:val="none" w:sz="0" w:space="0" w:color="auto"/>
      </w:divBdr>
    </w:div>
    <w:div w:id="2133597835">
      <w:bodyDiv w:val="1"/>
      <w:marLeft w:val="0"/>
      <w:marRight w:val="0"/>
      <w:marTop w:val="0"/>
      <w:marBottom w:val="0"/>
      <w:divBdr>
        <w:top w:val="none" w:sz="0" w:space="0" w:color="auto"/>
        <w:left w:val="none" w:sz="0" w:space="0" w:color="auto"/>
        <w:bottom w:val="none" w:sz="0" w:space="0" w:color="auto"/>
        <w:right w:val="none" w:sz="0" w:space="0" w:color="auto"/>
      </w:divBdr>
    </w:div>
    <w:div w:id="2133747642">
      <w:bodyDiv w:val="1"/>
      <w:marLeft w:val="0"/>
      <w:marRight w:val="0"/>
      <w:marTop w:val="0"/>
      <w:marBottom w:val="0"/>
      <w:divBdr>
        <w:top w:val="none" w:sz="0" w:space="0" w:color="auto"/>
        <w:left w:val="none" w:sz="0" w:space="0" w:color="auto"/>
        <w:bottom w:val="none" w:sz="0" w:space="0" w:color="auto"/>
        <w:right w:val="none" w:sz="0" w:space="0" w:color="auto"/>
      </w:divBdr>
    </w:div>
    <w:div w:id="2144931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jpeg"/><Relationship Id="rId76"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jpeg"/><Relationship Id="rId74" Type="http://schemas.openxmlformats.org/officeDocument/2006/relationships/image" Target="media/image68.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jpeg"/><Relationship Id="rId73" Type="http://schemas.openxmlformats.org/officeDocument/2006/relationships/image" Target="media/image67.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jpeg"/><Relationship Id="rId77"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jpe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2A8117E-2087-4DA0-B36B-16D0AB1BA5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19495</TotalTime>
  <Pages>57</Pages>
  <Words>19700</Words>
  <Characters>112291</Characters>
  <Application>Microsoft Office Word</Application>
  <DocSecurity>0</DocSecurity>
  <Lines>935</Lines>
  <Paragraphs>263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131728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1897</cp:revision>
  <cp:lastPrinted>2024-02-20T00:21:00Z</cp:lastPrinted>
  <dcterms:created xsi:type="dcterms:W3CDTF">2018-05-23T10:48:00Z</dcterms:created>
  <dcterms:modified xsi:type="dcterms:W3CDTF">2024-03-10T07:25:00Z</dcterms:modified>
</cp:coreProperties>
</file>