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33E1" w14:textId="4EA6DC0D" w:rsidR="007C2D22" w:rsidRDefault="008942F6" w:rsidP="007C2D22">
      <w:pPr>
        <w:spacing w:after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Земля Селенгинская – вехи истории</w:t>
      </w:r>
    </w:p>
    <w:p w14:paraId="017400E7" w14:textId="77777777" w:rsidR="007C2D22" w:rsidRPr="007C2D22" w:rsidRDefault="007C2D22" w:rsidP="007C2D22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40B19F21" w14:textId="77777777" w:rsidR="00DD7641" w:rsidRPr="00DD7641" w:rsidRDefault="00DD7641" w:rsidP="00DD7641">
      <w:pPr>
        <w:ind w:left="3544"/>
        <w:jc w:val="both"/>
        <w:rPr>
          <w:rFonts w:eastAsia="Times New Roman" w:cs="Times New Roman"/>
          <w:i/>
          <w:sz w:val="20"/>
          <w:szCs w:val="20"/>
        </w:rPr>
      </w:pPr>
      <w:r w:rsidRPr="00DD7641">
        <w:rPr>
          <w:rFonts w:eastAsia="Times New Roman" w:cs="Times New Roman"/>
          <w:i/>
          <w:sz w:val="20"/>
          <w:szCs w:val="20"/>
        </w:rPr>
        <w:t xml:space="preserve">С образованием в 1923 г. Бурят-Монгольской Автономной Советской Социалистической Республики в составе РСФСР в ней было создано девять аймаков. Селенгинских бурятов отнесли к </w:t>
      </w:r>
      <w:proofErr w:type="spellStart"/>
      <w:r w:rsidRPr="00DD7641">
        <w:rPr>
          <w:rFonts w:eastAsia="Times New Roman" w:cs="Times New Roman"/>
          <w:i/>
          <w:sz w:val="20"/>
          <w:szCs w:val="20"/>
        </w:rPr>
        <w:t>Троицкосавскому</w:t>
      </w:r>
      <w:proofErr w:type="spellEnd"/>
      <w:r w:rsidRPr="00DD7641">
        <w:rPr>
          <w:rFonts w:eastAsia="Times New Roman" w:cs="Times New Roman"/>
          <w:i/>
          <w:sz w:val="20"/>
          <w:szCs w:val="20"/>
        </w:rPr>
        <w:t>, но 12 декабря того же года учредили самостоятельный Селенгинский аймак</w:t>
      </w:r>
      <w:r w:rsidRPr="00DD7641">
        <w:rPr>
          <w:rStyle w:val="a6"/>
          <w:rFonts w:eastAsia="Times New Roman" w:cs="Times New Roman"/>
          <w:i/>
          <w:sz w:val="20"/>
          <w:szCs w:val="20"/>
        </w:rPr>
        <w:endnoteReference w:id="1"/>
      </w:r>
      <w:r w:rsidRPr="00DD7641">
        <w:rPr>
          <w:rFonts w:eastAsia="Times New Roman" w:cs="Times New Roman"/>
          <w:i/>
          <w:sz w:val="20"/>
          <w:szCs w:val="20"/>
        </w:rPr>
        <w:t xml:space="preserve">. Эта дата и считается днем рождения Селенгинского района Республики Бурятия. </w:t>
      </w:r>
    </w:p>
    <w:p w14:paraId="5A53604E" w14:textId="03806A87" w:rsidR="007C2D22" w:rsidRPr="007C2D22" w:rsidRDefault="00FB4673" w:rsidP="007C2D22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</w:t>
      </w:r>
      <w:r w:rsidR="007C2D22" w:rsidRPr="007C2D22">
        <w:rPr>
          <w:rFonts w:eastAsia="Calibri" w:cs="Times New Roman"/>
          <w:sz w:val="24"/>
          <w:szCs w:val="24"/>
        </w:rPr>
        <w:t>Селенгинский аймак</w:t>
      </w:r>
      <w:r w:rsidR="007C2D22">
        <w:rPr>
          <w:rFonts w:eastAsia="Calibri" w:cs="Times New Roman"/>
          <w:sz w:val="24"/>
          <w:szCs w:val="24"/>
        </w:rPr>
        <w:t xml:space="preserve"> </w:t>
      </w:r>
      <w:r w:rsidR="007C2D22" w:rsidRPr="007C2D22">
        <w:rPr>
          <w:rFonts w:eastAsia="Calibri" w:cs="Times New Roman"/>
          <w:sz w:val="24"/>
          <w:szCs w:val="24"/>
        </w:rPr>
        <w:t>образован Декретом ВЦИК от 12 декабря 1923 года</w:t>
      </w:r>
      <w:r w:rsidR="004604FD">
        <w:rPr>
          <w:rFonts w:eastAsia="Calibri" w:cs="Times New Roman"/>
          <w:sz w:val="24"/>
          <w:szCs w:val="24"/>
        </w:rPr>
        <w:t>.</w:t>
      </w:r>
      <w:r w:rsidR="007C2D22" w:rsidRPr="007C2D22">
        <w:rPr>
          <w:rFonts w:eastAsia="Calibri" w:cs="Times New Roman"/>
          <w:sz w:val="24"/>
          <w:szCs w:val="24"/>
        </w:rPr>
        <w:t xml:space="preserve"> Он занимал </w:t>
      </w:r>
      <w:r w:rsidR="007C2D22">
        <w:rPr>
          <w:rFonts w:eastAsia="Calibri" w:cs="Times New Roman"/>
          <w:sz w:val="24"/>
          <w:szCs w:val="24"/>
        </w:rPr>
        <w:t xml:space="preserve">всю </w:t>
      </w:r>
      <w:r w:rsidR="007C2D22" w:rsidRPr="007C2D22">
        <w:rPr>
          <w:rFonts w:eastAsia="Calibri" w:cs="Times New Roman"/>
          <w:sz w:val="24"/>
          <w:szCs w:val="24"/>
        </w:rPr>
        <w:t xml:space="preserve">территорию от </w:t>
      </w:r>
      <w:proofErr w:type="spellStart"/>
      <w:r w:rsidR="007C2D22" w:rsidRPr="007C2D22">
        <w:rPr>
          <w:rFonts w:eastAsia="Calibri" w:cs="Times New Roman"/>
          <w:sz w:val="24"/>
          <w:szCs w:val="24"/>
        </w:rPr>
        <w:t>Верхнеудинска</w:t>
      </w:r>
      <w:proofErr w:type="spellEnd"/>
      <w:r w:rsidR="00A001FE">
        <w:rPr>
          <w:rFonts w:eastAsia="Calibri" w:cs="Times New Roman"/>
          <w:sz w:val="24"/>
          <w:szCs w:val="24"/>
        </w:rPr>
        <w:t xml:space="preserve"> до </w:t>
      </w:r>
      <w:proofErr w:type="spellStart"/>
      <w:r w:rsidR="007A0A21">
        <w:rPr>
          <w:rFonts w:eastAsia="Calibri" w:cs="Times New Roman"/>
          <w:sz w:val="24"/>
          <w:szCs w:val="24"/>
        </w:rPr>
        <w:t>Закамны</w:t>
      </w:r>
      <w:proofErr w:type="spellEnd"/>
      <w:r w:rsidR="007C2D22" w:rsidRPr="007C2D22">
        <w:rPr>
          <w:rFonts w:eastAsia="Calibri" w:cs="Times New Roman"/>
          <w:sz w:val="24"/>
          <w:szCs w:val="24"/>
        </w:rPr>
        <w:t>, включая нынешни</w:t>
      </w:r>
      <w:r w:rsidR="007C2D22">
        <w:rPr>
          <w:rFonts w:eastAsia="Calibri" w:cs="Times New Roman"/>
          <w:sz w:val="24"/>
          <w:szCs w:val="24"/>
        </w:rPr>
        <w:t>е</w:t>
      </w:r>
      <w:r w:rsidR="007C2D22" w:rsidRPr="007C2D22">
        <w:rPr>
          <w:rFonts w:eastAsia="Calibri" w:cs="Times New Roman"/>
          <w:sz w:val="24"/>
          <w:szCs w:val="24"/>
        </w:rPr>
        <w:t xml:space="preserve"> </w:t>
      </w:r>
      <w:r w:rsidR="001077B2">
        <w:rPr>
          <w:rFonts w:eastAsia="Calibri" w:cs="Times New Roman"/>
          <w:sz w:val="24"/>
          <w:szCs w:val="24"/>
        </w:rPr>
        <w:t xml:space="preserve">Селенгинский, </w:t>
      </w:r>
      <w:r w:rsidR="007C2D22" w:rsidRPr="007C2D22">
        <w:rPr>
          <w:rFonts w:eastAsia="Calibri" w:cs="Times New Roman"/>
          <w:sz w:val="24"/>
          <w:szCs w:val="24"/>
        </w:rPr>
        <w:t>Закаменск</w:t>
      </w:r>
      <w:r w:rsidR="007C2D22">
        <w:rPr>
          <w:rFonts w:eastAsia="Calibri" w:cs="Times New Roman"/>
          <w:sz w:val="24"/>
          <w:szCs w:val="24"/>
        </w:rPr>
        <w:t>ий</w:t>
      </w:r>
      <w:r w:rsidR="007C2D22" w:rsidRPr="007C2D22">
        <w:rPr>
          <w:rFonts w:eastAsia="Calibri" w:cs="Times New Roman"/>
          <w:sz w:val="24"/>
          <w:szCs w:val="24"/>
        </w:rPr>
        <w:t>, Кяхтинск</w:t>
      </w:r>
      <w:r w:rsidR="007C2D22">
        <w:rPr>
          <w:rFonts w:eastAsia="Calibri" w:cs="Times New Roman"/>
          <w:sz w:val="24"/>
          <w:szCs w:val="24"/>
        </w:rPr>
        <w:t>ий</w:t>
      </w:r>
      <w:r w:rsidR="007C2D22" w:rsidRPr="007C2D22">
        <w:rPr>
          <w:rFonts w:eastAsia="Calibri" w:cs="Times New Roman"/>
          <w:sz w:val="24"/>
          <w:szCs w:val="24"/>
        </w:rPr>
        <w:t xml:space="preserve"> и Джидинск</w:t>
      </w:r>
      <w:r w:rsidR="007C2D22">
        <w:rPr>
          <w:rFonts w:eastAsia="Calibri" w:cs="Times New Roman"/>
          <w:sz w:val="24"/>
          <w:szCs w:val="24"/>
        </w:rPr>
        <w:t>ий</w:t>
      </w:r>
      <w:r w:rsidR="007C2D22" w:rsidRPr="007C2D22">
        <w:rPr>
          <w:rFonts w:eastAsia="Calibri" w:cs="Times New Roman"/>
          <w:sz w:val="24"/>
          <w:szCs w:val="24"/>
        </w:rPr>
        <w:t xml:space="preserve"> район</w:t>
      </w:r>
      <w:r w:rsidR="007C2D22">
        <w:rPr>
          <w:rFonts w:eastAsia="Calibri" w:cs="Times New Roman"/>
          <w:sz w:val="24"/>
          <w:szCs w:val="24"/>
        </w:rPr>
        <w:t>ы</w:t>
      </w:r>
      <w:r w:rsidR="007C2D22" w:rsidRPr="007C2D22">
        <w:rPr>
          <w:rFonts w:eastAsia="Calibri" w:cs="Times New Roman"/>
          <w:sz w:val="24"/>
          <w:szCs w:val="24"/>
        </w:rPr>
        <w:t>.</w:t>
      </w:r>
    </w:p>
    <w:p w14:paraId="4BA267A1" w14:textId="2ECDDF17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</w:rPr>
        <w:t xml:space="preserve">В октябре 1927 года </w:t>
      </w:r>
      <w:r w:rsidR="00A001FE">
        <w:rPr>
          <w:rFonts w:eastAsia="Calibri" w:cs="Times New Roman"/>
          <w:sz w:val="24"/>
          <w:szCs w:val="24"/>
        </w:rPr>
        <w:t>в результате</w:t>
      </w:r>
      <w:r w:rsidRPr="007C2D22">
        <w:rPr>
          <w:rFonts w:eastAsia="Calibri" w:cs="Times New Roman"/>
          <w:sz w:val="24"/>
          <w:szCs w:val="24"/>
        </w:rPr>
        <w:t xml:space="preserve"> районировани</w:t>
      </w:r>
      <w:r w:rsidR="00A001FE">
        <w:rPr>
          <w:rFonts w:eastAsia="Calibri" w:cs="Times New Roman"/>
          <w:sz w:val="24"/>
          <w:szCs w:val="24"/>
        </w:rPr>
        <w:t>я</w:t>
      </w:r>
      <w:r w:rsidRPr="007C2D22">
        <w:rPr>
          <w:rFonts w:eastAsia="Calibri" w:cs="Times New Roman"/>
          <w:sz w:val="24"/>
          <w:szCs w:val="24"/>
        </w:rPr>
        <w:t xml:space="preserve"> Бурят-Монгольской АССР </w:t>
      </w:r>
      <w:r w:rsidR="00A001FE">
        <w:rPr>
          <w:rFonts w:eastAsia="Calibri" w:cs="Times New Roman"/>
          <w:sz w:val="24"/>
          <w:szCs w:val="24"/>
          <w:lang w:val="kk-KZ"/>
        </w:rPr>
        <w:t>б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ыло образовано 15 аймаков – районов, в том числе Селенгинский с центром в с. Селендума. Из состава Селенгинского аймака </w:t>
      </w:r>
      <w:r w:rsidR="00A001FE">
        <w:rPr>
          <w:rFonts w:eastAsia="Calibri" w:cs="Times New Roman"/>
          <w:sz w:val="24"/>
          <w:szCs w:val="24"/>
          <w:lang w:val="kk-KZ"/>
        </w:rPr>
        <w:t xml:space="preserve">тогда </w:t>
      </w:r>
      <w:r w:rsidRPr="007C2D22">
        <w:rPr>
          <w:rFonts w:eastAsia="Calibri" w:cs="Times New Roman"/>
          <w:sz w:val="24"/>
          <w:szCs w:val="24"/>
          <w:lang w:val="kk-KZ"/>
        </w:rPr>
        <w:t>был выделен Закаменский аймак.</w:t>
      </w:r>
    </w:p>
    <w:p w14:paraId="306E61E2" w14:textId="77777777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>В 1928 году году аймачным центром ста</w:t>
      </w:r>
      <w:r w:rsidR="00A001FE">
        <w:rPr>
          <w:rFonts w:eastAsia="Calibri" w:cs="Times New Roman"/>
          <w:sz w:val="24"/>
          <w:szCs w:val="24"/>
          <w:lang w:val="kk-KZ"/>
        </w:rPr>
        <w:t xml:space="preserve">новится </w:t>
      </w:r>
      <w:r w:rsidRPr="007C2D22">
        <w:rPr>
          <w:rFonts w:eastAsia="Calibri" w:cs="Times New Roman"/>
          <w:sz w:val="24"/>
          <w:szCs w:val="24"/>
          <w:lang w:val="kk-KZ"/>
        </w:rPr>
        <w:t>у</w:t>
      </w:r>
      <w:r w:rsidR="00A001FE">
        <w:rPr>
          <w:rFonts w:eastAsia="Calibri" w:cs="Times New Roman"/>
          <w:sz w:val="24"/>
          <w:szCs w:val="24"/>
          <w:lang w:val="kk-KZ"/>
        </w:rPr>
        <w:t xml:space="preserve">лус </w:t>
      </w:r>
      <w:r w:rsidRPr="007C2D22">
        <w:rPr>
          <w:rFonts w:eastAsia="Calibri" w:cs="Times New Roman"/>
          <w:sz w:val="24"/>
          <w:szCs w:val="24"/>
          <w:lang w:val="kk-KZ"/>
        </w:rPr>
        <w:t>Тамча.</w:t>
      </w:r>
      <w:r w:rsidR="00A001FE">
        <w:rPr>
          <w:rFonts w:eastAsia="Calibri" w:cs="Times New Roman"/>
          <w:sz w:val="24"/>
          <w:szCs w:val="24"/>
          <w:lang w:val="kk-KZ"/>
        </w:rPr>
        <w:t xml:space="preserve"> После стихийного бедствия 1933г. (сильный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почвенн</w:t>
      </w:r>
      <w:r w:rsidR="00A001FE">
        <w:rPr>
          <w:rFonts w:eastAsia="Calibri" w:cs="Times New Roman"/>
          <w:sz w:val="24"/>
          <w:szCs w:val="24"/>
          <w:lang w:val="kk-KZ"/>
        </w:rPr>
        <w:t>ый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напор воды</w:t>
      </w:r>
      <w:r w:rsidR="00A001FE">
        <w:rPr>
          <w:rFonts w:eastAsia="Calibri" w:cs="Times New Roman"/>
          <w:sz w:val="24"/>
          <w:szCs w:val="24"/>
          <w:lang w:val="kk-KZ"/>
        </w:rPr>
        <w:t>)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было принято решение о переносе центра в  с. Новоселенгинск. </w:t>
      </w:r>
    </w:p>
    <w:p w14:paraId="15ADDF24" w14:textId="0BBF7B5C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1935 году из состава </w:t>
      </w:r>
      <w:r w:rsidR="00A001FE">
        <w:rPr>
          <w:rFonts w:eastAsia="Calibri" w:cs="Times New Roman"/>
          <w:sz w:val="24"/>
          <w:szCs w:val="24"/>
          <w:lang w:val="kk-KZ"/>
        </w:rPr>
        <w:t xml:space="preserve">был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выделен Джидинский </w:t>
      </w:r>
      <w:r w:rsidR="001077B2" w:rsidRPr="007C2D22">
        <w:rPr>
          <w:rFonts w:eastAsia="Calibri" w:cs="Times New Roman"/>
          <w:sz w:val="24"/>
          <w:szCs w:val="24"/>
          <w:lang w:val="kk-KZ"/>
        </w:rPr>
        <w:t>аймак</w:t>
      </w:r>
      <w:r w:rsidR="004604FD">
        <w:rPr>
          <w:rFonts w:eastAsia="Calibri" w:cs="Times New Roman"/>
          <w:sz w:val="24"/>
          <w:szCs w:val="24"/>
          <w:lang w:val="kk-KZ"/>
        </w:rPr>
        <w:t xml:space="preserve"> </w:t>
      </w:r>
      <w:r w:rsidR="001077B2">
        <w:rPr>
          <w:rFonts w:eastAsia="Calibri" w:cs="Times New Roman"/>
          <w:sz w:val="24"/>
          <w:szCs w:val="24"/>
          <w:lang w:val="kk-KZ"/>
        </w:rPr>
        <w:t>и на нашей территории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остается 10 сомсельсоветов: Загустайский, Новоселенгинский, Тамчинский, Убур-Дзокойский, Селендумский, Оронгойский, Жаргалантуйский, Ноехонский, Нижнеубукунский, Иройский. </w:t>
      </w:r>
    </w:p>
    <w:p w14:paraId="4A5618DB" w14:textId="77777777" w:rsidR="007C2D22" w:rsidRPr="007C2D22" w:rsidRDefault="00A001FE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03 декабря 1960 года  </w:t>
      </w:r>
      <w:r w:rsidR="007C2D22" w:rsidRPr="007C2D22">
        <w:rPr>
          <w:rFonts w:eastAsia="Calibri" w:cs="Times New Roman"/>
          <w:sz w:val="24"/>
          <w:szCs w:val="24"/>
          <w:lang w:val="kk-KZ"/>
        </w:rPr>
        <w:t xml:space="preserve">Указом Президиума Верховного Совета РСФСР </w:t>
      </w:r>
      <w:r>
        <w:rPr>
          <w:rFonts w:eastAsia="Calibri" w:cs="Times New Roman"/>
          <w:sz w:val="24"/>
          <w:szCs w:val="24"/>
          <w:lang w:val="kk-KZ"/>
        </w:rPr>
        <w:t>к</w:t>
      </w:r>
      <w:r w:rsidR="007C2D22" w:rsidRPr="007C2D22">
        <w:rPr>
          <w:rFonts w:eastAsia="Calibri" w:cs="Times New Roman"/>
          <w:sz w:val="24"/>
          <w:szCs w:val="24"/>
          <w:lang w:val="kk-KZ"/>
        </w:rPr>
        <w:t xml:space="preserve"> Селенгинскому району перешла часть Иволгинского аймака. </w:t>
      </w:r>
    </w:p>
    <w:p w14:paraId="64046CE9" w14:textId="77777777" w:rsidR="002B174F" w:rsidRDefault="002B174F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>21 июня 1961 года центр аймака  из с</w:t>
      </w:r>
      <w:r w:rsidR="00AC1F23">
        <w:rPr>
          <w:rFonts w:eastAsia="Calibri" w:cs="Times New Roman"/>
          <w:sz w:val="24"/>
          <w:szCs w:val="24"/>
          <w:lang w:val="kk-KZ"/>
        </w:rPr>
        <w:t>.</w:t>
      </w:r>
      <w:r w:rsidRPr="007C2D22">
        <w:rPr>
          <w:rFonts w:eastAsia="Calibri" w:cs="Times New Roman"/>
          <w:sz w:val="24"/>
          <w:szCs w:val="24"/>
          <w:lang w:val="kk-KZ"/>
        </w:rPr>
        <w:t>Новоселенгинск перен</w:t>
      </w:r>
      <w:r>
        <w:rPr>
          <w:rFonts w:eastAsia="Calibri" w:cs="Times New Roman"/>
          <w:sz w:val="24"/>
          <w:szCs w:val="24"/>
          <w:lang w:val="kk-KZ"/>
        </w:rPr>
        <w:t xml:space="preserve">осится </w:t>
      </w:r>
      <w:r w:rsidRPr="007C2D22">
        <w:rPr>
          <w:rFonts w:eastAsia="Calibri" w:cs="Times New Roman"/>
          <w:sz w:val="24"/>
          <w:szCs w:val="24"/>
          <w:lang w:val="kk-KZ"/>
        </w:rPr>
        <w:t>в г</w:t>
      </w:r>
      <w:r w:rsidR="00AC1F23">
        <w:rPr>
          <w:rFonts w:eastAsia="Calibri" w:cs="Times New Roman"/>
          <w:sz w:val="24"/>
          <w:szCs w:val="24"/>
          <w:lang w:val="kk-KZ"/>
        </w:rPr>
        <w:t>.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Гусиноозерск. </w:t>
      </w:r>
    </w:p>
    <w:p w14:paraId="18D3214E" w14:textId="77777777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>В 1963 году Селенгинский и Кяхтинский аймаки объедин</w:t>
      </w:r>
      <w:r w:rsidR="002B174F">
        <w:rPr>
          <w:rFonts w:eastAsia="Calibri" w:cs="Times New Roman"/>
          <w:sz w:val="24"/>
          <w:szCs w:val="24"/>
          <w:lang w:val="kk-KZ"/>
        </w:rPr>
        <w:t xml:space="preserve">яются, а еще через два года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Указом Президиума Верховного Совета РСФСР от 11 января 1965 г</w:t>
      </w:r>
      <w:r w:rsidR="002B174F">
        <w:rPr>
          <w:rFonts w:eastAsia="Calibri" w:cs="Times New Roman"/>
          <w:sz w:val="24"/>
          <w:szCs w:val="24"/>
          <w:lang w:val="kk-KZ"/>
        </w:rPr>
        <w:t>.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Селенгинский район вновь образов</w:t>
      </w:r>
      <w:r w:rsidR="002B174F">
        <w:rPr>
          <w:rFonts w:eastAsia="Calibri" w:cs="Times New Roman"/>
          <w:sz w:val="24"/>
          <w:szCs w:val="24"/>
          <w:lang w:val="kk-KZ"/>
        </w:rPr>
        <w:t xml:space="preserve">ывается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путем разукрупнения Кяхтинского аймака. </w:t>
      </w:r>
    </w:p>
    <w:p w14:paraId="76B16E12" w14:textId="3FEA2633" w:rsidR="00384B73" w:rsidRDefault="007C2D22" w:rsidP="00D92ED5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b/>
          <w:sz w:val="24"/>
          <w:szCs w:val="24"/>
          <w:lang w:val="kk-KZ"/>
        </w:rPr>
        <w:t>Промышленность</w:t>
      </w:r>
      <w:r w:rsidRPr="007C2D22">
        <w:rPr>
          <w:rFonts w:eastAsia="Calibri" w:cs="Times New Roman"/>
          <w:sz w:val="24"/>
          <w:szCs w:val="24"/>
          <w:lang w:val="kk-KZ"/>
        </w:rPr>
        <w:t>. В момент административного образования Селенгинского аймака в 1923 году на его территории из промышленных предприятий был только Сульфатный завод с полукустарным производством по добыче глауберовой соли. В  тридцатые годы через аймак прокладывается шоссейная дорога</w:t>
      </w:r>
      <w:r w:rsidR="00D92ED5">
        <w:rPr>
          <w:rFonts w:eastAsia="Calibri" w:cs="Times New Roman"/>
          <w:sz w:val="24"/>
          <w:szCs w:val="24"/>
          <w:lang w:val="kk-KZ"/>
        </w:rPr>
        <w:t xml:space="preserve"> до </w:t>
      </w:r>
      <w:r w:rsidRPr="007C2D22">
        <w:rPr>
          <w:rFonts w:eastAsia="Calibri" w:cs="Times New Roman"/>
          <w:sz w:val="24"/>
          <w:szCs w:val="24"/>
          <w:lang w:val="kk-KZ"/>
        </w:rPr>
        <w:t>Верхнеудинск</w:t>
      </w:r>
      <w:r w:rsidR="004C6F0B">
        <w:rPr>
          <w:rFonts w:eastAsia="Calibri" w:cs="Times New Roman"/>
          <w:sz w:val="24"/>
          <w:szCs w:val="24"/>
          <w:lang w:val="kk-KZ"/>
        </w:rPr>
        <w:t>а</w:t>
      </w:r>
      <w:r w:rsidR="00D92ED5">
        <w:rPr>
          <w:rFonts w:eastAsia="Calibri" w:cs="Times New Roman"/>
          <w:sz w:val="24"/>
          <w:szCs w:val="24"/>
          <w:lang w:val="kk-KZ"/>
        </w:rPr>
        <w:t>, а в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1934 году начинается строительство железнодорожной ветки Заудинск – Наушки, проходящей вдоль западного берега Гусиного озера. </w:t>
      </w:r>
      <w:r w:rsidR="00D86393">
        <w:rPr>
          <w:rFonts w:eastAsia="Calibri" w:cs="Times New Roman"/>
          <w:sz w:val="24"/>
          <w:szCs w:val="24"/>
          <w:lang w:val="kk-KZ"/>
        </w:rPr>
        <w:t>Здесь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возникает поселок </w:t>
      </w:r>
      <w:r w:rsidR="00A86F0A">
        <w:rPr>
          <w:rFonts w:eastAsia="Calibri" w:cs="Times New Roman"/>
          <w:sz w:val="24"/>
          <w:szCs w:val="24"/>
          <w:lang w:val="kk-KZ"/>
        </w:rPr>
        <w:t>и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создается железнодорожный узел.  </w:t>
      </w:r>
      <w:r w:rsidR="00D86393">
        <w:rPr>
          <w:rFonts w:eastAsia="Calibri" w:cs="Times New Roman"/>
          <w:sz w:val="24"/>
          <w:szCs w:val="24"/>
          <w:lang w:val="kk-KZ"/>
        </w:rPr>
        <w:t>Завершается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строительство ветки со всем комплексом сооружений в 1939 году. </w:t>
      </w:r>
    </w:p>
    <w:p w14:paraId="0FD8A659" w14:textId="3A7D9275" w:rsidR="00384B73" w:rsidRDefault="007C2D22" w:rsidP="00384B73">
      <w:pPr>
        <w:spacing w:after="0"/>
        <w:ind w:firstLine="567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1941 году </w:t>
      </w:r>
      <w:r w:rsidR="004604FD">
        <w:rPr>
          <w:rFonts w:eastAsia="Calibri" w:cs="Times New Roman"/>
          <w:sz w:val="24"/>
          <w:szCs w:val="24"/>
          <w:lang w:val="kk-KZ"/>
        </w:rPr>
        <w:t xml:space="preserve">было </w:t>
      </w:r>
      <w:r w:rsidRPr="007C2D22">
        <w:rPr>
          <w:rFonts w:eastAsia="Calibri" w:cs="Times New Roman"/>
          <w:sz w:val="24"/>
          <w:szCs w:val="24"/>
          <w:lang w:val="kk-KZ"/>
        </w:rPr>
        <w:t>начато строительство Селендумского  ремонтно-механического  завода, перв</w:t>
      </w:r>
      <w:r w:rsidR="001077B2">
        <w:rPr>
          <w:rFonts w:eastAsia="Calibri" w:cs="Times New Roman"/>
          <w:sz w:val="24"/>
          <w:szCs w:val="24"/>
          <w:lang w:val="kk-KZ"/>
        </w:rPr>
        <w:t>ую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продукци</w:t>
      </w:r>
      <w:r w:rsidR="001077B2">
        <w:rPr>
          <w:rFonts w:eastAsia="Calibri" w:cs="Times New Roman"/>
          <w:sz w:val="24"/>
          <w:szCs w:val="24"/>
          <w:lang w:val="kk-KZ"/>
        </w:rPr>
        <w:t>ю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которого </w:t>
      </w:r>
      <w:r w:rsidR="004604FD">
        <w:rPr>
          <w:rFonts w:eastAsia="Calibri" w:cs="Times New Roman"/>
          <w:sz w:val="24"/>
          <w:szCs w:val="24"/>
          <w:lang w:val="kk-KZ"/>
        </w:rPr>
        <w:t xml:space="preserve">- </w:t>
      </w:r>
      <w:r w:rsidRPr="007C2D22">
        <w:rPr>
          <w:rFonts w:eastAsia="Calibri" w:cs="Times New Roman"/>
          <w:sz w:val="24"/>
          <w:szCs w:val="24"/>
          <w:lang w:val="kk-KZ"/>
        </w:rPr>
        <w:t>запасные части для сельскохозяйственных машин, тракторов и ремонта двигателей</w:t>
      </w:r>
      <w:r w:rsidR="004604FD">
        <w:rPr>
          <w:rFonts w:eastAsia="Calibri" w:cs="Times New Roman"/>
          <w:sz w:val="24"/>
          <w:szCs w:val="24"/>
          <w:lang w:val="kk-KZ"/>
        </w:rPr>
        <w:t xml:space="preserve"> -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получ</w:t>
      </w:r>
      <w:r w:rsidR="001077B2">
        <w:rPr>
          <w:rFonts w:eastAsia="Calibri" w:cs="Times New Roman"/>
          <w:sz w:val="24"/>
          <w:szCs w:val="24"/>
          <w:lang w:val="kk-KZ"/>
        </w:rPr>
        <w:t>или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в 1946 году.  Одновременно  с возникновением  промышленных предприятий </w:t>
      </w:r>
      <w:r w:rsidR="004604FD">
        <w:rPr>
          <w:rFonts w:eastAsia="Calibri" w:cs="Times New Roman"/>
          <w:sz w:val="24"/>
          <w:szCs w:val="24"/>
          <w:lang w:val="kk-KZ"/>
        </w:rPr>
        <w:t>раз</w:t>
      </w:r>
      <w:r w:rsidRPr="007C2D22">
        <w:rPr>
          <w:rFonts w:eastAsia="Calibri" w:cs="Times New Roman"/>
          <w:sz w:val="24"/>
          <w:szCs w:val="24"/>
          <w:lang w:val="kk-KZ"/>
        </w:rPr>
        <w:t>растали</w:t>
      </w:r>
      <w:r w:rsidR="004604FD">
        <w:rPr>
          <w:rFonts w:eastAsia="Calibri" w:cs="Times New Roman"/>
          <w:sz w:val="24"/>
          <w:szCs w:val="24"/>
          <w:lang w:val="kk-KZ"/>
        </w:rPr>
        <w:t>сь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рабочие поселки</w:t>
      </w:r>
      <w:r w:rsidR="004604FD">
        <w:rPr>
          <w:rFonts w:eastAsia="Calibri" w:cs="Times New Roman"/>
          <w:sz w:val="24"/>
          <w:szCs w:val="24"/>
          <w:lang w:val="kk-KZ"/>
        </w:rPr>
        <w:t xml:space="preserve">: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</w:t>
      </w:r>
      <w:r w:rsidR="00FC0803">
        <w:rPr>
          <w:rFonts w:eastAsia="Calibri" w:cs="Times New Roman"/>
          <w:sz w:val="24"/>
          <w:szCs w:val="24"/>
          <w:lang w:val="kk-KZ"/>
        </w:rPr>
        <w:t xml:space="preserve">у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шахтеров – </w:t>
      </w:r>
      <w:r w:rsidR="00FC0803">
        <w:rPr>
          <w:rFonts w:eastAsia="Calibri" w:cs="Times New Roman"/>
          <w:sz w:val="24"/>
          <w:szCs w:val="24"/>
          <w:lang w:val="kk-KZ"/>
        </w:rPr>
        <w:t xml:space="preserve">п.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Шахты, </w:t>
      </w:r>
      <w:r w:rsidR="00FC0803">
        <w:rPr>
          <w:rFonts w:eastAsia="Calibri" w:cs="Times New Roman"/>
          <w:sz w:val="24"/>
          <w:szCs w:val="24"/>
          <w:lang w:val="kk-KZ"/>
        </w:rPr>
        <w:t>у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железнодорожников </w:t>
      </w:r>
      <w:r w:rsidR="00FC0803">
        <w:rPr>
          <w:rFonts w:eastAsia="Calibri" w:cs="Times New Roman"/>
          <w:sz w:val="24"/>
          <w:szCs w:val="24"/>
          <w:lang w:val="kk-KZ"/>
        </w:rPr>
        <w:t>–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</w:t>
      </w:r>
      <w:r w:rsidR="00FC0803">
        <w:rPr>
          <w:rFonts w:eastAsia="Calibri" w:cs="Times New Roman"/>
          <w:sz w:val="24"/>
          <w:szCs w:val="24"/>
          <w:lang w:val="kk-KZ"/>
        </w:rPr>
        <w:t xml:space="preserve">п. </w:t>
      </w:r>
      <w:r w:rsidRPr="007C2D22">
        <w:rPr>
          <w:rFonts w:eastAsia="Calibri" w:cs="Times New Roman"/>
          <w:sz w:val="24"/>
          <w:szCs w:val="24"/>
          <w:lang w:val="kk-KZ"/>
        </w:rPr>
        <w:t>Гусиное Озеро,</w:t>
      </w:r>
      <w:r w:rsidR="00D86393">
        <w:rPr>
          <w:rFonts w:eastAsia="Calibri" w:cs="Times New Roman"/>
          <w:sz w:val="24"/>
          <w:szCs w:val="24"/>
          <w:lang w:val="kk-KZ"/>
        </w:rPr>
        <w:t xml:space="preserve"> у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машиностроителей – </w:t>
      </w:r>
      <w:r w:rsidR="00FC0803">
        <w:rPr>
          <w:rFonts w:eastAsia="Calibri" w:cs="Times New Roman"/>
          <w:sz w:val="24"/>
          <w:szCs w:val="24"/>
          <w:lang w:val="kk-KZ"/>
        </w:rPr>
        <w:t xml:space="preserve">с.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Селендума. Местное население </w:t>
      </w:r>
      <w:r w:rsidR="00FC0803">
        <w:rPr>
          <w:rFonts w:eastAsia="Calibri" w:cs="Times New Roman"/>
          <w:sz w:val="24"/>
          <w:szCs w:val="24"/>
          <w:lang w:val="kk-KZ"/>
        </w:rPr>
        <w:t xml:space="preserve">активно </w:t>
      </w:r>
      <w:r w:rsidRPr="007C2D22">
        <w:rPr>
          <w:rFonts w:eastAsia="Calibri" w:cs="Times New Roman"/>
          <w:sz w:val="24"/>
          <w:szCs w:val="24"/>
          <w:lang w:val="kk-KZ"/>
        </w:rPr>
        <w:t>приобщалось к промышленному труду. Некогда небольшой поселок Шахты превратился в крупный населенный пункт и уже в 1953 году был преобразован в город районного подчинения с населением 11 тысяч жителей.</w:t>
      </w:r>
    </w:p>
    <w:p w14:paraId="057256EA" w14:textId="5DBB59B1" w:rsidR="00384B73" w:rsidRDefault="007C2D22" w:rsidP="00384B73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1960-х годах </w:t>
      </w:r>
      <w:r w:rsidR="00FC0803">
        <w:rPr>
          <w:rFonts w:eastAsia="Calibri" w:cs="Times New Roman"/>
          <w:sz w:val="24"/>
          <w:szCs w:val="24"/>
          <w:lang w:val="kk-KZ"/>
        </w:rPr>
        <w:t xml:space="preserve">под </w:t>
      </w:r>
      <w:r w:rsidR="001077B2">
        <w:rPr>
          <w:rFonts w:eastAsia="Calibri" w:cs="Times New Roman"/>
          <w:sz w:val="24"/>
          <w:szCs w:val="24"/>
          <w:lang w:val="kk-KZ"/>
        </w:rPr>
        <w:t>флаг</w:t>
      </w:r>
      <w:r w:rsidR="00FC0803">
        <w:rPr>
          <w:rFonts w:eastAsia="Calibri" w:cs="Times New Roman"/>
          <w:sz w:val="24"/>
          <w:szCs w:val="24"/>
          <w:lang w:val="kk-KZ"/>
        </w:rPr>
        <w:t xml:space="preserve">ом Всесоюзной комсомольской стройки </w:t>
      </w:r>
      <w:r w:rsidR="00FC0803" w:rsidRPr="007C2D22">
        <w:rPr>
          <w:rFonts w:eastAsia="Calibri" w:cs="Times New Roman"/>
          <w:sz w:val="24"/>
          <w:szCs w:val="24"/>
          <w:lang w:val="kk-KZ"/>
        </w:rPr>
        <w:t>началось</w:t>
      </w:r>
      <w:r w:rsidR="00FC0803">
        <w:rPr>
          <w:rFonts w:eastAsia="Calibri" w:cs="Times New Roman"/>
          <w:sz w:val="24"/>
          <w:szCs w:val="24"/>
          <w:lang w:val="kk-KZ"/>
        </w:rPr>
        <w:t xml:space="preserve"> </w:t>
      </w:r>
      <w:r w:rsidRPr="007C2D22">
        <w:rPr>
          <w:rFonts w:eastAsia="Calibri" w:cs="Times New Roman"/>
          <w:sz w:val="24"/>
          <w:szCs w:val="24"/>
          <w:lang w:val="kk-KZ"/>
        </w:rPr>
        <w:t>строительство Гусиноозерской ГРЭС</w:t>
      </w:r>
      <w:r w:rsidR="00384B73">
        <w:rPr>
          <w:rFonts w:eastAsia="Calibri" w:cs="Times New Roman"/>
          <w:sz w:val="24"/>
          <w:szCs w:val="24"/>
          <w:lang w:val="kk-KZ"/>
        </w:rPr>
        <w:t xml:space="preserve">, </w:t>
      </w:r>
      <w:r w:rsidRPr="007C2D22">
        <w:rPr>
          <w:rFonts w:eastAsia="Calibri" w:cs="Times New Roman"/>
          <w:sz w:val="24"/>
          <w:szCs w:val="24"/>
        </w:rPr>
        <w:t>08.09.1970 г. трест</w:t>
      </w:r>
      <w:r w:rsidR="00384B73">
        <w:rPr>
          <w:rFonts w:eastAsia="Calibri" w:cs="Times New Roman"/>
          <w:sz w:val="24"/>
          <w:szCs w:val="24"/>
        </w:rPr>
        <w:t>ом</w:t>
      </w:r>
      <w:r w:rsidRPr="007C2D22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7C2D22">
        <w:rPr>
          <w:rFonts w:eastAsia="Calibri" w:cs="Times New Roman"/>
          <w:sz w:val="24"/>
          <w:szCs w:val="24"/>
        </w:rPr>
        <w:t>Сибэнергострой</w:t>
      </w:r>
      <w:proofErr w:type="spellEnd"/>
      <w:r w:rsidRPr="007C2D22">
        <w:rPr>
          <w:rFonts w:eastAsia="Calibri" w:cs="Times New Roman"/>
          <w:sz w:val="24"/>
          <w:szCs w:val="24"/>
        </w:rPr>
        <w:t xml:space="preserve">» </w:t>
      </w:r>
      <w:r w:rsidR="00B645A7">
        <w:rPr>
          <w:rFonts w:eastAsia="Calibri" w:cs="Times New Roman"/>
          <w:sz w:val="24"/>
          <w:szCs w:val="24"/>
        </w:rPr>
        <w:t>созд</w:t>
      </w:r>
      <w:r w:rsidR="00384B73">
        <w:rPr>
          <w:rFonts w:eastAsia="Calibri" w:cs="Times New Roman"/>
          <w:sz w:val="24"/>
          <w:szCs w:val="24"/>
        </w:rPr>
        <w:t>ается</w:t>
      </w:r>
      <w:r w:rsidRPr="007C2D22">
        <w:rPr>
          <w:rFonts w:eastAsia="Calibri" w:cs="Times New Roman"/>
          <w:sz w:val="24"/>
          <w:szCs w:val="24"/>
        </w:rPr>
        <w:t xml:space="preserve"> Управление строительства Гусиноозерской ГРЭС</w:t>
      </w:r>
      <w:r w:rsidR="00384B73">
        <w:rPr>
          <w:rFonts w:eastAsia="Calibri" w:cs="Times New Roman"/>
          <w:sz w:val="24"/>
          <w:szCs w:val="24"/>
        </w:rPr>
        <w:t>, которое занима</w:t>
      </w:r>
      <w:r w:rsidR="00B645A7">
        <w:rPr>
          <w:rFonts w:eastAsia="Calibri" w:cs="Times New Roman"/>
          <w:sz w:val="24"/>
          <w:szCs w:val="24"/>
        </w:rPr>
        <w:t>ется</w:t>
      </w:r>
      <w:r w:rsidR="00384B73">
        <w:rPr>
          <w:rFonts w:eastAsia="Calibri" w:cs="Times New Roman"/>
          <w:sz w:val="24"/>
          <w:szCs w:val="24"/>
        </w:rPr>
        <w:t xml:space="preserve"> </w:t>
      </w:r>
      <w:r w:rsidRPr="007C2D22">
        <w:rPr>
          <w:rFonts w:eastAsia="Calibri" w:cs="Times New Roman"/>
          <w:sz w:val="24"/>
          <w:szCs w:val="24"/>
        </w:rPr>
        <w:t>строительством как самой ГРЭС</w:t>
      </w:r>
      <w:r w:rsidR="004C6F0B">
        <w:rPr>
          <w:rFonts w:eastAsia="Calibri" w:cs="Times New Roman"/>
          <w:sz w:val="24"/>
          <w:szCs w:val="24"/>
        </w:rPr>
        <w:t>,</w:t>
      </w:r>
      <w:r w:rsidRPr="007C2D22">
        <w:rPr>
          <w:rFonts w:eastAsia="Calibri" w:cs="Times New Roman"/>
          <w:sz w:val="24"/>
          <w:szCs w:val="24"/>
        </w:rPr>
        <w:t xml:space="preserve"> так и объектами </w:t>
      </w:r>
      <w:proofErr w:type="spellStart"/>
      <w:r w:rsidRPr="007C2D22">
        <w:rPr>
          <w:rFonts w:eastAsia="Calibri" w:cs="Times New Roman"/>
          <w:sz w:val="24"/>
          <w:szCs w:val="24"/>
        </w:rPr>
        <w:t>куль</w:t>
      </w:r>
      <w:r w:rsidR="004C6F0B">
        <w:rPr>
          <w:rFonts w:eastAsia="Calibri" w:cs="Times New Roman"/>
          <w:sz w:val="24"/>
          <w:szCs w:val="24"/>
        </w:rPr>
        <w:t>т</w:t>
      </w:r>
      <w:r w:rsidRPr="007C2D22">
        <w:rPr>
          <w:rFonts w:eastAsia="Calibri" w:cs="Times New Roman"/>
          <w:sz w:val="24"/>
          <w:szCs w:val="24"/>
        </w:rPr>
        <w:t>соцбыта</w:t>
      </w:r>
      <w:proofErr w:type="spellEnd"/>
      <w:r w:rsidRPr="007C2D22">
        <w:rPr>
          <w:rFonts w:eastAsia="Calibri" w:cs="Times New Roman"/>
          <w:sz w:val="24"/>
          <w:szCs w:val="24"/>
        </w:rPr>
        <w:t xml:space="preserve"> </w:t>
      </w:r>
      <w:r w:rsidR="004604FD">
        <w:rPr>
          <w:rFonts w:eastAsia="Calibri" w:cs="Times New Roman"/>
          <w:sz w:val="24"/>
          <w:szCs w:val="24"/>
        </w:rPr>
        <w:t xml:space="preserve">на территории района </w:t>
      </w:r>
      <w:r w:rsidRPr="007C2D22">
        <w:rPr>
          <w:rFonts w:eastAsia="Calibri" w:cs="Times New Roman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988 г"/>
        </w:smartTagPr>
        <w:r w:rsidRPr="007C2D22">
          <w:rPr>
            <w:rFonts w:eastAsia="Calibri" w:cs="Times New Roman"/>
            <w:sz w:val="24"/>
            <w:szCs w:val="24"/>
          </w:rPr>
          <w:t>1988 г</w:t>
        </w:r>
      </w:smartTag>
      <w:r w:rsidRPr="007C2D22">
        <w:rPr>
          <w:rFonts w:eastAsia="Calibri" w:cs="Times New Roman"/>
          <w:sz w:val="24"/>
          <w:szCs w:val="24"/>
        </w:rPr>
        <w:t xml:space="preserve">. </w:t>
      </w:r>
    </w:p>
    <w:p w14:paraId="0E7CF36D" w14:textId="084E55EF" w:rsidR="00384B73" w:rsidRDefault="007C2D22" w:rsidP="00384B73">
      <w:pPr>
        <w:spacing w:after="0"/>
        <w:ind w:firstLine="567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50-60-е годы на базе мелких лесозаготовительных участков преимущественно местного значения </w:t>
      </w:r>
      <w:r w:rsidR="001077B2">
        <w:rPr>
          <w:rFonts w:eastAsia="Calibri" w:cs="Times New Roman"/>
          <w:sz w:val="24"/>
          <w:szCs w:val="24"/>
          <w:lang w:val="kk-KZ"/>
        </w:rPr>
        <w:t xml:space="preserve">были </w:t>
      </w:r>
      <w:r w:rsidRPr="007C2D22">
        <w:rPr>
          <w:rFonts w:eastAsia="Calibri" w:cs="Times New Roman"/>
          <w:sz w:val="24"/>
          <w:szCs w:val="24"/>
          <w:lang w:val="kk-KZ"/>
        </w:rPr>
        <w:t>созда</w:t>
      </w:r>
      <w:r w:rsidR="001077B2">
        <w:rPr>
          <w:rFonts w:eastAsia="Calibri" w:cs="Times New Roman"/>
          <w:sz w:val="24"/>
          <w:szCs w:val="24"/>
          <w:lang w:val="kk-KZ"/>
        </w:rPr>
        <w:t>ны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государственные  леспромхозы  с хорошей</w:t>
      </w:r>
      <w:r w:rsidR="001077B2">
        <w:rPr>
          <w:rFonts w:eastAsia="Calibri" w:cs="Times New Roman"/>
          <w:sz w:val="24"/>
          <w:szCs w:val="24"/>
          <w:lang w:val="kk-KZ"/>
        </w:rPr>
        <w:t xml:space="preserve">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материальной базой – Селенгинский, Ардасанский, Гусиноозерский.  </w:t>
      </w:r>
    </w:p>
    <w:p w14:paraId="6A935AB6" w14:textId="77777777" w:rsidR="00384B73" w:rsidRDefault="007C2D22" w:rsidP="00384B73">
      <w:pPr>
        <w:spacing w:after="0"/>
        <w:ind w:firstLine="567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>В 1956 году на существующем пищекомбинате в с</w:t>
      </w:r>
      <w:r w:rsidR="00384B73">
        <w:rPr>
          <w:rFonts w:eastAsia="Calibri" w:cs="Times New Roman"/>
          <w:sz w:val="24"/>
          <w:szCs w:val="24"/>
          <w:lang w:val="kk-KZ"/>
        </w:rPr>
        <w:t>.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Новоселенгинск стали вырабатывать плодово-ягодное вино в количестве 500-600 декалитров в год</w:t>
      </w:r>
      <w:r w:rsidR="00384B73">
        <w:rPr>
          <w:rFonts w:eastAsia="Calibri" w:cs="Times New Roman"/>
          <w:sz w:val="24"/>
          <w:szCs w:val="24"/>
          <w:lang w:val="kk-KZ"/>
        </w:rPr>
        <w:t>, а в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1960 году пищекомбинат </w:t>
      </w:r>
      <w:r w:rsidR="004C6F0B">
        <w:rPr>
          <w:rFonts w:eastAsia="Calibri" w:cs="Times New Roman"/>
          <w:sz w:val="24"/>
          <w:szCs w:val="24"/>
          <w:lang w:val="kk-KZ"/>
        </w:rPr>
        <w:t xml:space="preserve">был </w:t>
      </w:r>
      <w:r w:rsidRPr="007C2D22">
        <w:rPr>
          <w:rFonts w:eastAsia="Calibri" w:cs="Times New Roman"/>
          <w:sz w:val="24"/>
          <w:szCs w:val="24"/>
          <w:lang w:val="kk-KZ"/>
        </w:rPr>
        <w:t>реконструирован в винзавод.</w:t>
      </w:r>
    </w:p>
    <w:p w14:paraId="320BE836" w14:textId="5C1FB9A4" w:rsidR="00B87139" w:rsidRPr="007C2D22" w:rsidRDefault="007C2D22" w:rsidP="00384B73">
      <w:pPr>
        <w:spacing w:after="0"/>
        <w:ind w:firstLine="567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lastRenderedPageBreak/>
        <w:t>Разработка угольных месторождений, начатая со строительства небольших шахт в предвоенные и военные годы</w:t>
      </w:r>
      <w:r w:rsidR="004C6F0B">
        <w:rPr>
          <w:rFonts w:eastAsia="Calibri" w:cs="Times New Roman"/>
          <w:sz w:val="24"/>
          <w:szCs w:val="24"/>
          <w:lang w:val="kk-KZ"/>
        </w:rPr>
        <w:t>,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получила дальнейшее развитие с вводом в 1956 году шахты №7/8 с участком открытых работ с производственной мощностью в 210 тысяч тонн угля в год. В 1961 году на базе бывшего адинистративно-бытового комбината шахты №2 была создана Гусиноозерская швейная фабрика, с численностью работающих свыше 600 человек. </w:t>
      </w:r>
      <w:r w:rsidR="004604FD">
        <w:rPr>
          <w:rFonts w:eastAsia="Calibri" w:cs="Times New Roman"/>
          <w:sz w:val="24"/>
          <w:szCs w:val="24"/>
          <w:lang w:val="kk-KZ"/>
        </w:rPr>
        <w:t xml:space="preserve">Многие </w:t>
      </w:r>
      <w:r w:rsidR="00B645A7">
        <w:rPr>
          <w:rFonts w:eastAsia="Calibri" w:cs="Times New Roman"/>
          <w:sz w:val="24"/>
          <w:szCs w:val="24"/>
          <w:lang w:val="kk-KZ"/>
        </w:rPr>
        <w:t>гусиноозерчане</w:t>
      </w:r>
      <w:r w:rsidR="004604FD">
        <w:rPr>
          <w:rFonts w:eastAsia="Calibri" w:cs="Times New Roman"/>
          <w:sz w:val="24"/>
          <w:szCs w:val="24"/>
          <w:lang w:val="kk-KZ"/>
        </w:rPr>
        <w:t xml:space="preserve"> работали в тот период на таких предприятиях как </w:t>
      </w:r>
      <w:r w:rsidR="00B645A7">
        <w:rPr>
          <w:rFonts w:eastAsia="Calibri" w:cs="Times New Roman"/>
          <w:sz w:val="24"/>
          <w:szCs w:val="24"/>
          <w:lang w:val="kk-KZ"/>
        </w:rPr>
        <w:t>Гусиноозерский маслозавод,  хлебозавод, в</w:t>
      </w:r>
      <w:r w:rsidR="006401CD">
        <w:rPr>
          <w:rFonts w:eastAsia="Calibri" w:cs="Times New Roman"/>
          <w:sz w:val="24"/>
          <w:szCs w:val="24"/>
          <w:lang w:val="kk-KZ"/>
        </w:rPr>
        <w:t>оенизированный горно-спасательный пункт</w:t>
      </w:r>
      <w:r w:rsidR="00B645A7">
        <w:rPr>
          <w:rFonts w:eastAsia="Calibri" w:cs="Times New Roman"/>
          <w:sz w:val="24"/>
          <w:szCs w:val="24"/>
          <w:lang w:val="kk-KZ"/>
        </w:rPr>
        <w:t>,</w:t>
      </w:r>
      <w:r w:rsidR="006401CD">
        <w:rPr>
          <w:rFonts w:eastAsia="Calibri" w:cs="Times New Roman"/>
          <w:sz w:val="24"/>
          <w:szCs w:val="24"/>
          <w:lang w:val="kk-KZ"/>
        </w:rPr>
        <w:t xml:space="preserve"> </w:t>
      </w:r>
      <w:r w:rsidR="00BC2435">
        <w:rPr>
          <w:rFonts w:eastAsia="Calibri" w:cs="Times New Roman"/>
          <w:sz w:val="24"/>
          <w:szCs w:val="24"/>
          <w:lang w:val="kk-KZ"/>
        </w:rPr>
        <w:t>и стр</w:t>
      </w:r>
      <w:r w:rsidR="005A234F">
        <w:rPr>
          <w:rFonts w:eastAsia="Calibri" w:cs="Times New Roman"/>
          <w:sz w:val="24"/>
          <w:szCs w:val="24"/>
          <w:lang w:val="kk-KZ"/>
        </w:rPr>
        <w:t>о</w:t>
      </w:r>
      <w:r w:rsidR="00BC2435">
        <w:rPr>
          <w:rFonts w:eastAsia="Calibri" w:cs="Times New Roman"/>
          <w:sz w:val="24"/>
          <w:szCs w:val="24"/>
          <w:lang w:val="kk-KZ"/>
        </w:rPr>
        <w:t xml:space="preserve">ительных организациях: </w:t>
      </w:r>
      <w:r w:rsidR="00B645A7">
        <w:rPr>
          <w:rFonts w:eastAsia="Calibri" w:cs="Times New Roman"/>
          <w:sz w:val="24"/>
          <w:szCs w:val="24"/>
          <w:lang w:val="kk-KZ"/>
        </w:rPr>
        <w:t xml:space="preserve">ПМК-163, ПМК-697, </w:t>
      </w:r>
      <w:r w:rsidR="00FB4673">
        <w:rPr>
          <w:rFonts w:eastAsia="Calibri" w:cs="Times New Roman"/>
          <w:sz w:val="24"/>
          <w:szCs w:val="24"/>
          <w:lang w:val="kk-KZ"/>
        </w:rPr>
        <w:t>Управление строительства Гусиноозерской ГРЭС,</w:t>
      </w:r>
      <w:r w:rsidR="00B645A7">
        <w:rPr>
          <w:rFonts w:eastAsia="Calibri" w:cs="Times New Roman"/>
          <w:sz w:val="24"/>
          <w:szCs w:val="24"/>
          <w:lang w:val="kk-KZ"/>
        </w:rPr>
        <w:t xml:space="preserve"> </w:t>
      </w:r>
      <w:r w:rsidR="00FB4673">
        <w:rPr>
          <w:rFonts w:eastAsia="Calibri" w:cs="Times New Roman"/>
          <w:sz w:val="24"/>
          <w:szCs w:val="24"/>
          <w:lang w:val="kk-KZ"/>
        </w:rPr>
        <w:t xml:space="preserve">СМУ-3, </w:t>
      </w:r>
      <w:r w:rsidR="00B645A7">
        <w:rPr>
          <w:rFonts w:eastAsia="Calibri" w:cs="Times New Roman"/>
          <w:sz w:val="24"/>
          <w:szCs w:val="24"/>
          <w:lang w:val="kk-KZ"/>
        </w:rPr>
        <w:t>СМУ-4 и т.д.</w:t>
      </w:r>
      <w:r w:rsidR="00B87139">
        <w:rPr>
          <w:rFonts w:eastAsia="Calibri" w:cs="Times New Roman"/>
          <w:sz w:val="24"/>
          <w:szCs w:val="24"/>
          <w:lang w:val="kk-KZ"/>
        </w:rPr>
        <w:t xml:space="preserve"> </w:t>
      </w:r>
    </w:p>
    <w:p w14:paraId="46342EC5" w14:textId="1A27BBDB" w:rsidR="007A0A21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b/>
          <w:sz w:val="24"/>
          <w:szCs w:val="24"/>
          <w:lang w:val="kk-KZ"/>
        </w:rPr>
        <w:t>Сельское хозяйство</w:t>
      </w:r>
      <w:r w:rsidRPr="007C2D22">
        <w:rPr>
          <w:rFonts w:eastAsia="Calibri" w:cs="Times New Roman"/>
          <w:sz w:val="24"/>
          <w:szCs w:val="24"/>
          <w:lang w:val="kk-KZ"/>
        </w:rPr>
        <w:t>. Первым коллективным хозяйством на территории нашего района явля</w:t>
      </w:r>
      <w:r w:rsidR="00384B73">
        <w:rPr>
          <w:rFonts w:eastAsia="Calibri" w:cs="Times New Roman"/>
          <w:sz w:val="24"/>
          <w:szCs w:val="24"/>
          <w:lang w:val="kk-KZ"/>
        </w:rPr>
        <w:t>лась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коммуна имени Ленина, которая обосновалась в долине реки Загустай в 1921 году. Преодолевая трудности коммуна постепенно укрепляла свое хозяйство</w:t>
      </w:r>
      <w:r w:rsidR="007A0A21">
        <w:rPr>
          <w:rFonts w:eastAsia="Calibri" w:cs="Times New Roman"/>
          <w:sz w:val="24"/>
          <w:szCs w:val="24"/>
          <w:lang w:val="kk-KZ"/>
        </w:rPr>
        <w:t>:</w:t>
      </w:r>
      <w:r w:rsidR="006401CD">
        <w:rPr>
          <w:rFonts w:eastAsia="Calibri" w:cs="Times New Roman"/>
          <w:sz w:val="24"/>
          <w:szCs w:val="24"/>
          <w:lang w:val="kk-KZ"/>
        </w:rPr>
        <w:t xml:space="preserve">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урожаи </w:t>
      </w:r>
      <w:r w:rsidR="00D917EE">
        <w:rPr>
          <w:rFonts w:eastAsia="Calibri" w:cs="Times New Roman"/>
          <w:sz w:val="24"/>
          <w:szCs w:val="24"/>
          <w:lang w:val="kk-KZ"/>
        </w:rPr>
        <w:t>и п</w:t>
      </w:r>
      <w:r w:rsidR="00D917EE" w:rsidRPr="007C2D22">
        <w:rPr>
          <w:rFonts w:eastAsia="Calibri" w:cs="Times New Roman"/>
          <w:sz w:val="24"/>
          <w:szCs w:val="24"/>
          <w:lang w:val="kk-KZ"/>
        </w:rPr>
        <w:t xml:space="preserve">родуктивность животноводства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были более высокими, чем у соседних крестьян. Посещая коммуну, крестьяне соседних улусов уезжали с твердым решением: жить и работать надо сообща. </w:t>
      </w:r>
      <w:r w:rsidR="005306E7">
        <w:rPr>
          <w:rFonts w:eastAsia="Calibri" w:cs="Times New Roman"/>
          <w:sz w:val="24"/>
          <w:szCs w:val="24"/>
          <w:lang w:val="kk-KZ"/>
        </w:rPr>
        <w:t>Если в</w:t>
      </w:r>
      <w:r w:rsidR="00CB0462" w:rsidRPr="007C2D22">
        <w:rPr>
          <w:rFonts w:eastAsia="Calibri" w:cs="Times New Roman"/>
          <w:sz w:val="24"/>
          <w:szCs w:val="24"/>
          <w:lang w:val="kk-KZ"/>
        </w:rPr>
        <w:t xml:space="preserve"> 1927 году в аймаке числилось 53 сельхозобъединения</w:t>
      </w:r>
      <w:r w:rsidR="005306E7">
        <w:rPr>
          <w:rFonts w:eastAsia="Calibri" w:cs="Times New Roman"/>
          <w:sz w:val="24"/>
          <w:szCs w:val="24"/>
          <w:lang w:val="kk-KZ"/>
        </w:rPr>
        <w:t>, то п</w:t>
      </w:r>
      <w:r w:rsidR="00CB7338">
        <w:rPr>
          <w:rFonts w:eastAsia="Calibri" w:cs="Times New Roman"/>
          <w:sz w:val="24"/>
          <w:szCs w:val="24"/>
          <w:lang w:val="kk-KZ"/>
        </w:rPr>
        <w:t>осле 1930 года коммуны и артели стали сливаться в колхозы</w:t>
      </w:r>
      <w:r w:rsidR="002C6AD0">
        <w:rPr>
          <w:rFonts w:eastAsia="Calibri" w:cs="Times New Roman"/>
          <w:sz w:val="24"/>
          <w:szCs w:val="24"/>
          <w:lang w:val="kk-KZ"/>
        </w:rPr>
        <w:t xml:space="preserve">: </w:t>
      </w:r>
      <w:r w:rsidR="003D2B46">
        <w:rPr>
          <w:rFonts w:eastAsia="Calibri" w:cs="Times New Roman"/>
          <w:sz w:val="24"/>
          <w:szCs w:val="24"/>
          <w:lang w:val="kk-KZ"/>
        </w:rPr>
        <w:t>в</w:t>
      </w:r>
      <w:r w:rsidR="002C6AD0">
        <w:rPr>
          <w:rFonts w:eastAsia="Calibri" w:cs="Times New Roman"/>
          <w:sz w:val="24"/>
          <w:szCs w:val="24"/>
          <w:lang w:val="kk-KZ"/>
        </w:rPr>
        <w:t xml:space="preserve"> Жаргалант</w:t>
      </w:r>
      <w:r w:rsidR="003D2B46">
        <w:rPr>
          <w:rFonts w:eastAsia="Calibri" w:cs="Times New Roman"/>
          <w:sz w:val="24"/>
          <w:szCs w:val="24"/>
          <w:lang w:val="kk-KZ"/>
        </w:rPr>
        <w:t xml:space="preserve">уйской долине – колхоз им. Э.Тельмана, в Иройской – колхоз им. К.Маркса, в Загустае – им. В.И. Ленина, в Харгане – им. С.М. Кирова, в Ноехоне </w:t>
      </w:r>
      <w:r w:rsidR="00CB0462">
        <w:rPr>
          <w:rFonts w:eastAsia="Calibri" w:cs="Times New Roman"/>
          <w:sz w:val="24"/>
          <w:szCs w:val="24"/>
          <w:lang w:val="kk-KZ"/>
        </w:rPr>
        <w:t>–</w:t>
      </w:r>
      <w:r w:rsidR="003D2B46">
        <w:rPr>
          <w:rFonts w:eastAsia="Calibri" w:cs="Times New Roman"/>
          <w:sz w:val="24"/>
          <w:szCs w:val="24"/>
          <w:lang w:val="kk-KZ"/>
        </w:rPr>
        <w:t xml:space="preserve"> </w:t>
      </w:r>
      <w:r w:rsidR="00CB0462">
        <w:rPr>
          <w:rFonts w:eastAsia="Calibri" w:cs="Times New Roman"/>
          <w:sz w:val="24"/>
          <w:szCs w:val="24"/>
          <w:lang w:val="kk-KZ"/>
        </w:rPr>
        <w:t>им. 20 партсъезда</w:t>
      </w:r>
      <w:r w:rsidR="003D2B46">
        <w:rPr>
          <w:rFonts w:eastAsia="Calibri" w:cs="Times New Roman"/>
          <w:sz w:val="24"/>
          <w:szCs w:val="24"/>
          <w:lang w:val="kk-KZ"/>
        </w:rPr>
        <w:t>, в Убур-Дзокое – им.</w:t>
      </w:r>
      <w:r w:rsidR="003D2B46" w:rsidRPr="003D2B46">
        <w:rPr>
          <w:rFonts w:eastAsia="Calibri" w:cs="Times New Roman"/>
          <w:sz w:val="24"/>
          <w:szCs w:val="24"/>
        </w:rPr>
        <w:t xml:space="preserve"> </w:t>
      </w:r>
      <w:r w:rsidR="003D2B46">
        <w:rPr>
          <w:rFonts w:eastAsia="Calibri" w:cs="Times New Roman"/>
          <w:sz w:val="24"/>
          <w:szCs w:val="24"/>
          <w:lang w:val="en-US"/>
        </w:rPr>
        <w:t>III</w:t>
      </w:r>
      <w:r w:rsidR="003D2B46" w:rsidRPr="003D2B46">
        <w:rPr>
          <w:rFonts w:eastAsia="Calibri" w:cs="Times New Roman"/>
          <w:sz w:val="24"/>
          <w:szCs w:val="24"/>
        </w:rPr>
        <w:t xml:space="preserve"> </w:t>
      </w:r>
      <w:r w:rsidR="003D2B46">
        <w:rPr>
          <w:rFonts w:eastAsia="Calibri" w:cs="Times New Roman"/>
          <w:sz w:val="24"/>
          <w:szCs w:val="24"/>
        </w:rPr>
        <w:t>Интернационала, в Селендуме – им. Калинина, в Новоселенгинске – им. Сталина</w:t>
      </w:r>
      <w:r w:rsidR="007A0A21">
        <w:rPr>
          <w:rFonts w:eastAsia="Calibri" w:cs="Times New Roman"/>
          <w:sz w:val="24"/>
          <w:szCs w:val="24"/>
          <w:lang w:val="kk-KZ"/>
        </w:rPr>
        <w:t>.</w:t>
      </w:r>
      <w:r w:rsidR="00CB0462">
        <w:rPr>
          <w:rFonts w:eastAsia="Calibri" w:cs="Times New Roman"/>
          <w:sz w:val="24"/>
          <w:szCs w:val="24"/>
          <w:lang w:val="kk-KZ"/>
        </w:rPr>
        <w:t xml:space="preserve"> Большинство названий кол</w:t>
      </w:r>
      <w:r w:rsidR="005306E7">
        <w:rPr>
          <w:rFonts w:eastAsia="Calibri" w:cs="Times New Roman"/>
          <w:sz w:val="24"/>
          <w:szCs w:val="24"/>
          <w:lang w:val="kk-KZ"/>
        </w:rPr>
        <w:t>лективных хозяйств</w:t>
      </w:r>
      <w:r w:rsidR="00CB0462">
        <w:rPr>
          <w:rFonts w:eastAsia="Calibri" w:cs="Times New Roman"/>
          <w:sz w:val="24"/>
          <w:szCs w:val="24"/>
          <w:lang w:val="kk-KZ"/>
        </w:rPr>
        <w:t xml:space="preserve"> сохран</w:t>
      </w:r>
      <w:r w:rsidR="005306E7">
        <w:rPr>
          <w:rFonts w:eastAsia="Calibri" w:cs="Times New Roman"/>
          <w:sz w:val="24"/>
          <w:szCs w:val="24"/>
          <w:lang w:val="kk-KZ"/>
        </w:rPr>
        <w:t>я</w:t>
      </w:r>
      <w:r w:rsidR="00CB0462">
        <w:rPr>
          <w:rFonts w:eastAsia="Calibri" w:cs="Times New Roman"/>
          <w:sz w:val="24"/>
          <w:szCs w:val="24"/>
          <w:lang w:val="kk-KZ"/>
        </w:rPr>
        <w:t xml:space="preserve">лись до </w:t>
      </w:r>
      <w:r w:rsidR="005306E7">
        <w:rPr>
          <w:rFonts w:eastAsia="Calibri" w:cs="Times New Roman"/>
          <w:sz w:val="24"/>
          <w:szCs w:val="24"/>
          <w:lang w:val="kk-KZ"/>
        </w:rPr>
        <w:t xml:space="preserve">конца </w:t>
      </w:r>
      <w:r w:rsidR="00CB0462">
        <w:rPr>
          <w:rFonts w:eastAsia="Calibri" w:cs="Times New Roman"/>
          <w:sz w:val="24"/>
          <w:szCs w:val="24"/>
          <w:lang w:val="kk-KZ"/>
        </w:rPr>
        <w:t>1990х  годов.</w:t>
      </w:r>
    </w:p>
    <w:p w14:paraId="53774C3C" w14:textId="0B3BE622" w:rsidR="007A0A21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</w:t>
      </w:r>
      <w:r w:rsidR="005306E7">
        <w:rPr>
          <w:rFonts w:eastAsia="Calibri" w:cs="Times New Roman"/>
          <w:sz w:val="24"/>
          <w:szCs w:val="24"/>
          <w:lang w:val="kk-KZ"/>
        </w:rPr>
        <w:t>192</w:t>
      </w:r>
      <w:r w:rsidR="000916A8">
        <w:rPr>
          <w:rFonts w:eastAsia="Calibri" w:cs="Times New Roman"/>
          <w:sz w:val="24"/>
          <w:szCs w:val="24"/>
          <w:lang w:val="kk-KZ"/>
        </w:rPr>
        <w:t>7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году в Республике были созданы первые три  машино-тракторных станции, в том числе, одна Селенгинская. Кроме того, в нашем аймаке была организована одна машино-сенокосная станция. </w:t>
      </w:r>
    </w:p>
    <w:p w14:paraId="0DD82F45" w14:textId="22B487DE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Исключительно важное значение для укрепления колхозов и дальнейшего развития колхозного строительства имело постановление Совета народных комиссаров СССР о выдаче сельскохозяйственным артелям государственных актов на бессрочное (постоянное) пользование землей, изданное в 1935 году. В Бурятии первым получил такой акт колхоз им. Тельмана (у.Жаргаланта) 13 ноября 1935 года. Вторым получил акт колхоз им. Сталина (у.Тохой), за которым было закреплено 22 тыс. га земли. </w:t>
      </w:r>
    </w:p>
    <w:p w14:paraId="399A20C4" w14:textId="77777777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b/>
          <w:sz w:val="24"/>
          <w:szCs w:val="24"/>
          <w:lang w:val="kk-KZ"/>
        </w:rPr>
        <w:t>Образование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. </w:t>
      </w:r>
    </w:p>
    <w:p w14:paraId="68E7C99B" w14:textId="77777777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До октябрьской революции  в аймаке имелось 22 начальные школы,  из них 15 русских, 7 бурятских. Также при всех дацанах существовали духовные школы, 8 церквей и молитвенных домов.  В 1927 году детей школьного возраста числилось 4128, учились в школах 2132 ребенка. </w:t>
      </w:r>
    </w:p>
    <w:p w14:paraId="1F2E2750" w14:textId="4FC5D34F" w:rsidR="00554397" w:rsidRPr="00946861" w:rsidRDefault="001E2F80" w:rsidP="000916A8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vertAlign w:val="superscript"/>
        </w:rPr>
      </w:pPr>
      <w:r w:rsidRPr="00946861">
        <w:rPr>
          <w:rFonts w:eastAsia="Calibri"/>
          <w:lang w:val="kk-KZ"/>
        </w:rPr>
        <w:t>Большую роль в просвещении</w:t>
      </w:r>
      <w:r w:rsidR="00946861">
        <w:rPr>
          <w:rFonts w:eastAsia="Calibri"/>
          <w:lang w:val="kk-KZ"/>
        </w:rPr>
        <w:t xml:space="preserve"> не только в районе, но и в республике,</w:t>
      </w:r>
      <w:r w:rsidRPr="00946861">
        <w:rPr>
          <w:rFonts w:eastAsia="Calibri"/>
          <w:lang w:val="kk-KZ"/>
        </w:rPr>
        <w:t xml:space="preserve"> сыграла Троицкосавская </w:t>
      </w:r>
      <w:r w:rsidRPr="00946861">
        <w:rPr>
          <w:color w:val="000000"/>
        </w:rPr>
        <w:t>Русско-монгольская войсковая школа, которая в общей сложности просуществовала 49 лет</w:t>
      </w:r>
      <w:r w:rsidR="00250607" w:rsidRPr="00946861">
        <w:rPr>
          <w:color w:val="000000"/>
        </w:rPr>
        <w:t xml:space="preserve">, сначала в Кяхте, а позже в 1851г. переведенная в </w:t>
      </w:r>
      <w:proofErr w:type="spellStart"/>
      <w:r w:rsidR="00250607" w:rsidRPr="00946861">
        <w:rPr>
          <w:color w:val="000000"/>
        </w:rPr>
        <w:t>Селенгинск</w:t>
      </w:r>
      <w:proofErr w:type="spellEnd"/>
      <w:r w:rsidRPr="00946861">
        <w:rPr>
          <w:color w:val="000000"/>
        </w:rPr>
        <w:t>.</w:t>
      </w:r>
      <w:r w:rsidR="007006D5" w:rsidRPr="00946861">
        <w:rPr>
          <w:color w:val="000000"/>
        </w:rPr>
        <w:t xml:space="preserve"> Она была</w:t>
      </w:r>
      <w:r w:rsidRPr="00946861">
        <w:rPr>
          <w:color w:val="000000"/>
        </w:rPr>
        <w:t xml:space="preserve"> </w:t>
      </w:r>
      <w:r w:rsidR="007006D5" w:rsidRPr="00946861">
        <w:rPr>
          <w:color w:val="000000"/>
        </w:rPr>
        <w:t>единственной школой у бурят, имевшей более обширную программу, чем обычные приходские училища</w:t>
      </w:r>
      <w:r w:rsidR="00554397" w:rsidRPr="00946861">
        <w:rPr>
          <w:color w:val="000000"/>
        </w:rPr>
        <w:t xml:space="preserve">. Выпускниками ее стало немало грамотных людей. Абсолютное большинство писарей, урядников бурятских казачьих полков, переводчики пограничных управлений Забайкалья были ее воспитанниками. Из среды учеников вышли дипломат И.П. Шишмарев – первый русский консул в Монголии, </w:t>
      </w:r>
      <w:proofErr w:type="spellStart"/>
      <w:r w:rsidR="00554397" w:rsidRPr="00946861">
        <w:rPr>
          <w:color w:val="000000"/>
        </w:rPr>
        <w:t>Будажап</w:t>
      </w:r>
      <w:proofErr w:type="spellEnd"/>
      <w:r w:rsidR="00554397" w:rsidRPr="00946861">
        <w:rPr>
          <w:color w:val="000000"/>
        </w:rPr>
        <w:t xml:space="preserve"> </w:t>
      </w:r>
      <w:proofErr w:type="spellStart"/>
      <w:r w:rsidR="00554397" w:rsidRPr="00946861">
        <w:rPr>
          <w:color w:val="000000"/>
        </w:rPr>
        <w:t>Кутухуев</w:t>
      </w:r>
      <w:proofErr w:type="spellEnd"/>
      <w:r w:rsidR="00554397" w:rsidRPr="00946861">
        <w:rPr>
          <w:color w:val="000000"/>
        </w:rPr>
        <w:t xml:space="preserve"> – переводчик при новой духовной миссии в Пекине, </w:t>
      </w:r>
      <w:proofErr w:type="spellStart"/>
      <w:r w:rsidR="00554397" w:rsidRPr="00946861">
        <w:rPr>
          <w:color w:val="000000"/>
        </w:rPr>
        <w:t>Доржи</w:t>
      </w:r>
      <w:proofErr w:type="spellEnd"/>
      <w:r w:rsidR="00554397" w:rsidRPr="00946861">
        <w:rPr>
          <w:color w:val="000000"/>
        </w:rPr>
        <w:t xml:space="preserve"> Банзаров – первый бурятский ученый, кандидат наук, крупный ориенталист, сыгравший значительную роль в отечественной востоковедческой науке.</w:t>
      </w:r>
    </w:p>
    <w:p w14:paraId="48A6E009" w14:textId="1D67704C" w:rsidR="007C2D22" w:rsidRPr="00946861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946861">
        <w:rPr>
          <w:rFonts w:eastAsia="Calibri" w:cs="Times New Roman"/>
          <w:sz w:val="24"/>
          <w:szCs w:val="24"/>
          <w:lang w:val="kk-KZ"/>
        </w:rPr>
        <w:t xml:space="preserve">В 1948 году в аймаке образовалось 30 начальных, 5 семилетних, 2 средних школы с количеством учащихся 3159 человек. </w:t>
      </w:r>
      <w:r w:rsidR="00461289">
        <w:rPr>
          <w:rFonts w:eastAsia="Calibri" w:cs="Times New Roman"/>
          <w:sz w:val="24"/>
          <w:szCs w:val="24"/>
          <w:lang w:val="kk-KZ"/>
        </w:rPr>
        <w:t xml:space="preserve">Сегодня </w:t>
      </w:r>
      <w:r w:rsidR="000916A8">
        <w:rPr>
          <w:rFonts w:eastAsia="Calibri" w:cs="Times New Roman"/>
          <w:sz w:val="24"/>
          <w:szCs w:val="24"/>
          <w:lang w:val="kk-KZ"/>
        </w:rPr>
        <w:t xml:space="preserve">образование Селенги представляют 27 школ с охватом 5263 учеников и 3092 дошкольника </w:t>
      </w:r>
      <w:r w:rsidR="000916A8" w:rsidRPr="00650AA4">
        <w:rPr>
          <w:rFonts w:eastAsia="Calibri" w:cs="Times New Roman"/>
          <w:sz w:val="24"/>
          <w:szCs w:val="24"/>
          <w:lang w:val="kk-KZ"/>
        </w:rPr>
        <w:t>посещают</w:t>
      </w:r>
      <w:r w:rsidR="00650AA4" w:rsidRPr="00650AA4">
        <w:rPr>
          <w:rFonts w:eastAsia="Calibri" w:cs="Times New Roman"/>
          <w:sz w:val="24"/>
          <w:szCs w:val="24"/>
          <w:lang w:val="kk-KZ"/>
        </w:rPr>
        <w:t xml:space="preserve"> 26 </w:t>
      </w:r>
      <w:r w:rsidR="000916A8" w:rsidRPr="00650AA4">
        <w:rPr>
          <w:rFonts w:eastAsia="Calibri" w:cs="Times New Roman"/>
          <w:sz w:val="24"/>
          <w:szCs w:val="24"/>
          <w:lang w:val="kk-KZ"/>
        </w:rPr>
        <w:t xml:space="preserve"> </w:t>
      </w:r>
      <w:r w:rsidR="00E112B4" w:rsidRPr="00650AA4">
        <w:rPr>
          <w:rFonts w:eastAsia="Calibri" w:cs="Times New Roman"/>
          <w:sz w:val="24"/>
          <w:szCs w:val="24"/>
          <w:lang w:val="kk-KZ"/>
        </w:rPr>
        <w:t>детских</w:t>
      </w:r>
      <w:r w:rsidR="00E112B4">
        <w:rPr>
          <w:rFonts w:eastAsia="Calibri" w:cs="Times New Roman"/>
          <w:sz w:val="24"/>
          <w:szCs w:val="24"/>
          <w:lang w:val="kk-KZ"/>
        </w:rPr>
        <w:t xml:space="preserve"> садов.</w:t>
      </w:r>
    </w:p>
    <w:p w14:paraId="44ED870C" w14:textId="6BDA4A93" w:rsidR="007C2D22" w:rsidRPr="007C2D22" w:rsidRDefault="007C2D22" w:rsidP="00554397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b/>
          <w:sz w:val="24"/>
          <w:szCs w:val="24"/>
          <w:lang w:val="kk-KZ"/>
        </w:rPr>
        <w:t>Здравоохранение.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 До прихода  советской власти на территории  Селенгинского аймака лечебной сети фактически не существовало, если не считать одного – двух  практикующих фельдшеров. Люди лечились у лам-лекарей, которые являлись представителями тибетской медицины.</w:t>
      </w:r>
      <w:r w:rsidR="00FA6B26">
        <w:rPr>
          <w:rFonts w:eastAsia="Calibri" w:cs="Times New Roman"/>
          <w:sz w:val="24"/>
          <w:szCs w:val="24"/>
          <w:lang w:val="kk-KZ"/>
        </w:rPr>
        <w:t xml:space="preserve"> </w:t>
      </w:r>
      <w:r w:rsidRPr="007C2D22">
        <w:rPr>
          <w:rFonts w:eastAsia="Calibri" w:cs="Times New Roman"/>
          <w:sz w:val="24"/>
          <w:szCs w:val="24"/>
          <w:lang w:val="kk-KZ"/>
        </w:rPr>
        <w:t>В 1927</w:t>
      </w:r>
      <w:r w:rsidR="00FA6B26">
        <w:rPr>
          <w:rFonts w:eastAsia="Calibri" w:cs="Times New Roman"/>
          <w:sz w:val="24"/>
          <w:szCs w:val="24"/>
          <w:lang w:val="kk-KZ"/>
        </w:rPr>
        <w:t>-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1934 гг. функционировало 3 больницы – Оронгойская, Тамчинская, </w:t>
      </w:r>
      <w:r w:rsidRPr="007C2D22">
        <w:rPr>
          <w:rFonts w:eastAsia="Calibri" w:cs="Times New Roman"/>
          <w:sz w:val="24"/>
          <w:szCs w:val="24"/>
          <w:lang w:val="kk-KZ"/>
        </w:rPr>
        <w:lastRenderedPageBreak/>
        <w:t>Торейская и 3 фельдшерских пункта - Сартуло-Гэгэтуйский, Нарынский и Селендумский. Штат работников в больницах составлял 29 человек.</w:t>
      </w:r>
    </w:p>
    <w:p w14:paraId="67629FAA" w14:textId="45B2D9AB" w:rsidR="007C2D22" w:rsidRPr="007C2D22" w:rsidRDefault="007C2D22" w:rsidP="00554397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В 1928 году была построена больница на 30 коек в Тамче, где начинали свою врачебную деятельность заслуженный врач РСФСР Э.Р. Раднаев и депутат Верховного Совета СССР А.М. Дудин. В 1934 году вводится в эксплуатацию Новоселенгинская инфекционная больница, в последствии переоборудованная в районную больницу на 35 коек. К началу 1948 года в аймаке лечебную сеть представляли 4 больницы на 85 коек, санаторий, аймачный роддом, роддом в колхозе им. Сталина, детские ясли, 6 врачебных участков, 2 ветеринарных пункта, женская и детская консультации, медлаборатория, зубоврачебный кабинет, работало 12 врачей, 14 фельдшеров и акушерок, 40 медицинских сестер. </w:t>
      </w:r>
    </w:p>
    <w:p w14:paraId="4D942176" w14:textId="77777777" w:rsidR="00D47727" w:rsidRPr="00554397" w:rsidRDefault="00D47727" w:rsidP="0055439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54397">
        <w:rPr>
          <w:rFonts w:eastAsia="Times New Roman" w:cs="Times New Roman"/>
          <w:sz w:val="24"/>
          <w:szCs w:val="24"/>
          <w:lang w:eastAsia="ru-RU"/>
        </w:rPr>
        <w:t>Сегодня Гусиноозерская ЦРБ является крупной медицинской организацией, в составе которой 14 фельдшерско-акушерских пунктов, 12 врачебных амбулаторий, взрослая и детская поликлиника, женская консультация, 15 круглосуточных отделений, в том числе сосудистый и травм</w:t>
      </w:r>
      <w:r w:rsidR="00554397">
        <w:rPr>
          <w:rFonts w:eastAsia="Times New Roman" w:cs="Times New Roman"/>
          <w:sz w:val="24"/>
          <w:szCs w:val="24"/>
          <w:lang w:eastAsia="ru-RU"/>
        </w:rPr>
        <w:t>а</w:t>
      </w:r>
      <w:r w:rsidRPr="00554397">
        <w:rPr>
          <w:rFonts w:eastAsia="Times New Roman" w:cs="Times New Roman"/>
          <w:sz w:val="24"/>
          <w:szCs w:val="24"/>
          <w:lang w:eastAsia="ru-RU"/>
        </w:rPr>
        <w:t>тол</w:t>
      </w:r>
      <w:r w:rsidR="00554397">
        <w:rPr>
          <w:rFonts w:eastAsia="Times New Roman" w:cs="Times New Roman"/>
          <w:sz w:val="24"/>
          <w:szCs w:val="24"/>
          <w:lang w:eastAsia="ru-RU"/>
        </w:rPr>
        <w:t>о</w:t>
      </w:r>
      <w:r w:rsidRPr="00554397">
        <w:rPr>
          <w:rFonts w:eastAsia="Times New Roman" w:cs="Times New Roman"/>
          <w:sz w:val="24"/>
          <w:szCs w:val="24"/>
          <w:lang w:eastAsia="ru-RU"/>
        </w:rPr>
        <w:t>гический центры, отделение медицинской реабилитации. В настоящее время в больнице трудятся 732 сотрудника, в том числе 82 врача, 313 человек среднего медицинского персонала, а также 285 человек обслуживающего персонала. Из общего числа работающих в ЦРБ 114 человек трудятся на селе.</w:t>
      </w:r>
    </w:p>
    <w:p w14:paraId="46D48A80" w14:textId="7F5BAAFF" w:rsidR="007C2D22" w:rsidRPr="007C2D22" w:rsidRDefault="007C2D22" w:rsidP="007C2D22">
      <w:pPr>
        <w:spacing w:after="0"/>
        <w:jc w:val="both"/>
        <w:rPr>
          <w:rFonts w:eastAsia="Calibri" w:cs="Times New Roman"/>
          <w:sz w:val="24"/>
          <w:szCs w:val="24"/>
          <w:lang w:val="kk-KZ"/>
        </w:rPr>
      </w:pPr>
      <w:r w:rsidRPr="007C2D22">
        <w:rPr>
          <w:rFonts w:eastAsia="Calibri" w:cs="Times New Roman"/>
          <w:b/>
          <w:sz w:val="24"/>
          <w:szCs w:val="24"/>
          <w:lang w:val="kk-KZ"/>
        </w:rPr>
        <w:t xml:space="preserve">Культура. </w:t>
      </w:r>
      <w:r w:rsidR="00597149" w:rsidRPr="00597149">
        <w:rPr>
          <w:rFonts w:eastAsia="Calibri" w:cs="Times New Roman"/>
          <w:bCs/>
          <w:sz w:val="24"/>
          <w:szCs w:val="24"/>
          <w:lang w:val="kk-KZ"/>
        </w:rPr>
        <w:t>Культурное обслуживание населения</w:t>
      </w:r>
      <w:r w:rsidR="00597149">
        <w:rPr>
          <w:rFonts w:eastAsia="Calibri" w:cs="Times New Roman"/>
          <w:b/>
          <w:sz w:val="24"/>
          <w:szCs w:val="24"/>
          <w:lang w:val="kk-KZ"/>
        </w:rPr>
        <w:t xml:space="preserve"> </w:t>
      </w:r>
      <w:r w:rsidR="00597149">
        <w:rPr>
          <w:rFonts w:eastAsia="Calibri" w:cs="Times New Roman"/>
          <w:sz w:val="24"/>
          <w:szCs w:val="24"/>
          <w:lang w:val="kk-KZ"/>
        </w:rPr>
        <w:t>в начале 1</w:t>
      </w:r>
      <w:r w:rsidRPr="007C2D22">
        <w:rPr>
          <w:rFonts w:eastAsia="Calibri" w:cs="Times New Roman"/>
          <w:sz w:val="24"/>
          <w:szCs w:val="24"/>
          <w:lang w:val="kk-KZ"/>
        </w:rPr>
        <w:t>930</w:t>
      </w:r>
      <w:r w:rsidR="00597149">
        <w:rPr>
          <w:rFonts w:eastAsia="Calibri" w:cs="Times New Roman"/>
          <w:sz w:val="24"/>
          <w:szCs w:val="24"/>
          <w:lang w:val="kk-KZ"/>
        </w:rPr>
        <w:t xml:space="preserve">-х годов начиналось с показа фильмов </w:t>
      </w:r>
      <w:r w:rsidRPr="007C2D22">
        <w:rPr>
          <w:rFonts w:eastAsia="Calibri" w:cs="Times New Roman"/>
          <w:sz w:val="24"/>
          <w:szCs w:val="24"/>
          <w:lang w:val="kk-KZ"/>
        </w:rPr>
        <w:t>в улусе Тамча</w:t>
      </w:r>
      <w:r w:rsidR="00597149">
        <w:rPr>
          <w:rFonts w:eastAsia="Calibri" w:cs="Times New Roman"/>
          <w:sz w:val="24"/>
          <w:szCs w:val="24"/>
          <w:lang w:val="kk-KZ"/>
        </w:rPr>
        <w:t xml:space="preserve">, где работала 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одна кинопередвижка. Ее владельцем являлся политпросвет. </w:t>
      </w:r>
      <w:r w:rsidR="00597149">
        <w:rPr>
          <w:rFonts w:eastAsia="Calibri" w:cs="Times New Roman"/>
          <w:sz w:val="24"/>
          <w:szCs w:val="24"/>
          <w:lang w:val="kk-KZ"/>
        </w:rPr>
        <w:t>Только</w:t>
      </w:r>
      <w:r w:rsidR="00597149" w:rsidRPr="007C2D22">
        <w:rPr>
          <w:rFonts w:eastAsia="Calibri" w:cs="Times New Roman"/>
          <w:sz w:val="24"/>
          <w:szCs w:val="24"/>
          <w:lang w:val="kk-KZ"/>
        </w:rPr>
        <w:t xml:space="preserve"> </w:t>
      </w:r>
      <w:r w:rsidR="00597149">
        <w:rPr>
          <w:rFonts w:eastAsia="Calibri" w:cs="Times New Roman"/>
          <w:sz w:val="24"/>
          <w:szCs w:val="24"/>
          <w:lang w:val="kk-KZ"/>
        </w:rPr>
        <w:t>з</w:t>
      </w:r>
      <w:r w:rsidRPr="007C2D22">
        <w:rPr>
          <w:rFonts w:eastAsia="Calibri" w:cs="Times New Roman"/>
          <w:sz w:val="24"/>
          <w:szCs w:val="24"/>
          <w:lang w:val="kk-KZ"/>
        </w:rPr>
        <w:t xml:space="preserve">а </w:t>
      </w:r>
      <w:r w:rsidR="00597149">
        <w:rPr>
          <w:rFonts w:eastAsia="Calibri" w:cs="Times New Roman"/>
          <w:sz w:val="24"/>
          <w:szCs w:val="24"/>
          <w:lang w:val="kk-KZ"/>
        </w:rPr>
        <w:t xml:space="preserve">1930 </w:t>
      </w:r>
      <w:r w:rsidRPr="007C2D22">
        <w:rPr>
          <w:rFonts w:eastAsia="Calibri" w:cs="Times New Roman"/>
          <w:sz w:val="24"/>
          <w:szCs w:val="24"/>
          <w:lang w:val="kk-KZ"/>
        </w:rPr>
        <w:t>год было показано 640 картин.</w:t>
      </w:r>
    </w:p>
    <w:p w14:paraId="62D23A26" w14:textId="0BBF0F5F" w:rsidR="007C2D22" w:rsidRPr="007C2D22" w:rsidRDefault="007C2D22" w:rsidP="007C2D22">
      <w:pPr>
        <w:spacing w:after="0"/>
        <w:jc w:val="both"/>
        <w:rPr>
          <w:rFonts w:eastAsia="Calibri" w:cs="Times New Roman"/>
          <w:b/>
          <w:sz w:val="24"/>
          <w:szCs w:val="24"/>
          <w:lang w:val="kk-KZ"/>
        </w:rPr>
      </w:pPr>
      <w:r w:rsidRPr="007C2D22">
        <w:rPr>
          <w:rFonts w:eastAsia="Calibri" w:cs="Times New Roman"/>
          <w:sz w:val="24"/>
          <w:szCs w:val="24"/>
          <w:lang w:val="kk-KZ"/>
        </w:rPr>
        <w:t xml:space="preserve">11 июля 1935 года вышел номер газеты «Бурят-Монгольская правда», которая писала: «В аймачном центре (Новоселенгинске) построен дом социалистической культуры и на территории аймака 6 новых клубов, все они хорошо оборудованы. Организована аймачная библиотека, книжный фонд которой составляет 2605 томов. В колхозах работают  83 красных уголка, в 31 из них установлены радиоприемники. При полевых станах колхозов организованы красные уголки, которые регулярно снабжаются свежими центральными  и местными газетами и журналами. За короткое время  построено 60 общественых бань. В колхозах есть свои парикмахерские». В 1948 году в аймаке насчитывалось 20 клубов, 8 изб читален, 5 стационарных и передвижных киноустановок, 18 радиоузлов. </w:t>
      </w:r>
      <w:r w:rsidR="00556652">
        <w:rPr>
          <w:rFonts w:eastAsia="Calibri" w:cs="Times New Roman"/>
          <w:sz w:val="24"/>
          <w:szCs w:val="24"/>
          <w:lang w:val="kk-KZ"/>
        </w:rPr>
        <w:t xml:space="preserve">В настоящее время на территории района в 13 поселениях функционируют 26 домов культуры, 24 библиотеки с </w:t>
      </w:r>
      <w:r w:rsidR="00556652" w:rsidRPr="00364E14">
        <w:rPr>
          <w:rFonts w:eastAsia="Calibri" w:cs="Times New Roman"/>
          <w:sz w:val="24"/>
          <w:szCs w:val="24"/>
          <w:lang w:val="kk-KZ"/>
        </w:rPr>
        <w:t>книжным фондом</w:t>
      </w:r>
      <w:r w:rsidR="00364E14">
        <w:rPr>
          <w:rFonts w:eastAsia="Calibri" w:cs="Times New Roman"/>
          <w:sz w:val="24"/>
          <w:szCs w:val="24"/>
          <w:lang w:val="kk-KZ"/>
        </w:rPr>
        <w:t xml:space="preserve"> в 245449 экземпляров, </w:t>
      </w:r>
      <w:r w:rsidR="00556652">
        <w:rPr>
          <w:rFonts w:eastAsia="Calibri" w:cs="Times New Roman"/>
          <w:sz w:val="24"/>
          <w:szCs w:val="24"/>
          <w:lang w:val="kk-KZ"/>
        </w:rPr>
        <w:t>3 детских школы искусств</w:t>
      </w:r>
      <w:r w:rsidR="00364E14">
        <w:rPr>
          <w:rFonts w:eastAsia="Calibri" w:cs="Times New Roman"/>
          <w:sz w:val="24"/>
          <w:szCs w:val="24"/>
          <w:lang w:val="kk-KZ"/>
        </w:rPr>
        <w:t>, ГЦД «Россия» и многочисленные творческие коллективы</w:t>
      </w:r>
      <w:r w:rsidR="00556652">
        <w:rPr>
          <w:rFonts w:eastAsia="Calibri" w:cs="Times New Roman"/>
          <w:sz w:val="24"/>
          <w:szCs w:val="24"/>
          <w:lang w:val="kk-KZ"/>
        </w:rPr>
        <w:t>.</w:t>
      </w:r>
      <w:r w:rsidRPr="007C2D22">
        <w:rPr>
          <w:rFonts w:eastAsia="Calibri" w:cs="Times New Roman"/>
          <w:b/>
          <w:sz w:val="24"/>
          <w:szCs w:val="24"/>
          <w:lang w:val="kk-KZ"/>
        </w:rPr>
        <w:t xml:space="preserve"> </w:t>
      </w:r>
    </w:p>
    <w:p w14:paraId="6033DD7C" w14:textId="54B13E62" w:rsidR="00364E14" w:rsidRPr="006A5CA7" w:rsidRDefault="00364E14" w:rsidP="00364E14">
      <w:pPr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6A5CA7">
        <w:rPr>
          <w:rFonts w:eastAsia="Calibri" w:cs="Times New Roman"/>
          <w:sz w:val="24"/>
          <w:szCs w:val="24"/>
        </w:rPr>
        <w:t xml:space="preserve">Широкая и спокойная Селенга нравом своим схожа с людьми, издавна населяющими селенгинскую степь. Сколько звучных имен, талантов и простых скромных тружеников прославили ее! Начиная с героев-партизан времен Гражданской войны </w:t>
      </w:r>
      <w:r w:rsidRPr="00364E14">
        <w:rPr>
          <w:rFonts w:eastAsia="Calibri" w:cs="Times New Roman"/>
          <w:iCs/>
          <w:sz w:val="24"/>
          <w:szCs w:val="24"/>
        </w:rPr>
        <w:t>(Волкова Елена)</w:t>
      </w:r>
      <w:r w:rsidR="00E656D2">
        <w:rPr>
          <w:rFonts w:eastAsia="Calibri" w:cs="Times New Roman"/>
          <w:sz w:val="24"/>
          <w:szCs w:val="24"/>
        </w:rPr>
        <w:t>,</w:t>
      </w:r>
      <w:r w:rsidRPr="006A5CA7">
        <w:rPr>
          <w:rFonts w:eastAsia="Calibri" w:cs="Times New Roman"/>
          <w:sz w:val="24"/>
          <w:szCs w:val="24"/>
        </w:rPr>
        <w:t xml:space="preserve"> доблестных защитников Родины на фронтах Великой Отечественной  </w:t>
      </w:r>
      <w:r w:rsidRPr="00E656D2">
        <w:rPr>
          <w:rFonts w:eastAsia="Calibri" w:cs="Times New Roman"/>
          <w:sz w:val="24"/>
          <w:szCs w:val="24"/>
        </w:rPr>
        <w:t>(Шарапов Г-Д.С.),</w:t>
      </w:r>
      <w:r w:rsidRPr="006A5CA7">
        <w:rPr>
          <w:rFonts w:eastAsia="Calibri" w:cs="Times New Roman"/>
          <w:sz w:val="24"/>
          <w:szCs w:val="24"/>
        </w:rPr>
        <w:t xml:space="preserve"> тружеников тыла и </w:t>
      </w:r>
      <w:r>
        <w:rPr>
          <w:rFonts w:eastAsia="Calibri" w:cs="Times New Roman"/>
          <w:sz w:val="24"/>
          <w:szCs w:val="24"/>
        </w:rPr>
        <w:t>закан</w:t>
      </w:r>
      <w:r w:rsidRPr="006A5CA7">
        <w:rPr>
          <w:rFonts w:eastAsia="Calibri" w:cs="Times New Roman"/>
          <w:sz w:val="24"/>
          <w:szCs w:val="24"/>
        </w:rPr>
        <w:t>ч</w:t>
      </w:r>
      <w:r>
        <w:rPr>
          <w:rFonts w:eastAsia="Calibri" w:cs="Times New Roman"/>
          <w:sz w:val="24"/>
          <w:szCs w:val="24"/>
        </w:rPr>
        <w:t>ив</w:t>
      </w:r>
      <w:r w:rsidRPr="006A5CA7">
        <w:rPr>
          <w:rFonts w:eastAsia="Calibri" w:cs="Times New Roman"/>
          <w:sz w:val="24"/>
          <w:szCs w:val="24"/>
        </w:rPr>
        <w:t>ая самоотверженными сельчанами (</w:t>
      </w:r>
      <w:r w:rsidR="00E656D2" w:rsidRPr="00E656D2">
        <w:rPr>
          <w:rFonts w:eastAsia="Calibri" w:cs="Times New Roman"/>
          <w:iCs/>
          <w:sz w:val="24"/>
          <w:szCs w:val="24"/>
        </w:rPr>
        <w:t>Ванкеев Ж.Б., Романова В.Р.</w:t>
      </w:r>
      <w:r w:rsidR="00E656D2">
        <w:rPr>
          <w:rFonts w:eastAsia="Calibri" w:cs="Times New Roman"/>
          <w:sz w:val="24"/>
          <w:szCs w:val="24"/>
        </w:rPr>
        <w:t>)</w:t>
      </w:r>
      <w:r w:rsidR="00E656D2" w:rsidRPr="00E656D2">
        <w:rPr>
          <w:rFonts w:eastAsia="Calibri" w:cs="Times New Roman"/>
          <w:sz w:val="24"/>
          <w:szCs w:val="24"/>
        </w:rPr>
        <w:t xml:space="preserve"> </w:t>
      </w:r>
      <w:r w:rsidRPr="006A5CA7">
        <w:rPr>
          <w:rFonts w:eastAsia="Calibri" w:cs="Times New Roman"/>
          <w:sz w:val="24"/>
          <w:szCs w:val="24"/>
        </w:rPr>
        <w:t xml:space="preserve">шахтерами и энергетиками </w:t>
      </w:r>
      <w:r w:rsidRPr="00E656D2">
        <w:rPr>
          <w:rFonts w:eastAsia="Calibri" w:cs="Times New Roman"/>
          <w:iCs/>
          <w:sz w:val="24"/>
          <w:szCs w:val="24"/>
        </w:rPr>
        <w:t>(Карпенко Е.И.,</w:t>
      </w:r>
      <w:r w:rsidR="00E656D2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E656D2">
        <w:rPr>
          <w:rFonts w:eastAsia="Calibri" w:cs="Times New Roman"/>
          <w:iCs/>
          <w:sz w:val="24"/>
          <w:szCs w:val="24"/>
        </w:rPr>
        <w:t>Тучинов</w:t>
      </w:r>
      <w:proofErr w:type="spellEnd"/>
      <w:r w:rsidRPr="00E656D2">
        <w:rPr>
          <w:rFonts w:eastAsia="Calibri" w:cs="Times New Roman"/>
          <w:iCs/>
          <w:sz w:val="24"/>
          <w:szCs w:val="24"/>
        </w:rPr>
        <w:t xml:space="preserve"> Г.Д.)</w:t>
      </w:r>
      <w:r w:rsidR="00E656D2">
        <w:rPr>
          <w:rFonts w:eastAsia="Calibri" w:cs="Times New Roman"/>
          <w:iCs/>
          <w:sz w:val="24"/>
          <w:szCs w:val="24"/>
        </w:rPr>
        <w:t>,</w:t>
      </w:r>
      <w:r w:rsidRPr="006A5CA7">
        <w:rPr>
          <w:rFonts w:eastAsia="Calibri" w:cs="Times New Roman"/>
          <w:i/>
          <w:sz w:val="24"/>
          <w:szCs w:val="24"/>
        </w:rPr>
        <w:t xml:space="preserve"> </w:t>
      </w:r>
      <w:r w:rsidRPr="006A5CA7">
        <w:rPr>
          <w:rFonts w:eastAsia="Calibri" w:cs="Times New Roman"/>
          <w:sz w:val="24"/>
          <w:szCs w:val="24"/>
        </w:rPr>
        <w:t xml:space="preserve">учителями и врачами </w:t>
      </w:r>
      <w:r w:rsidRPr="00E656D2">
        <w:rPr>
          <w:rFonts w:eastAsia="Calibri" w:cs="Times New Roman"/>
          <w:iCs/>
          <w:sz w:val="24"/>
          <w:szCs w:val="24"/>
        </w:rPr>
        <w:t xml:space="preserve">(Суетин И.П, </w:t>
      </w:r>
      <w:proofErr w:type="spellStart"/>
      <w:r w:rsidRPr="00E656D2">
        <w:rPr>
          <w:rFonts w:eastAsia="Calibri" w:cs="Times New Roman"/>
          <w:iCs/>
          <w:sz w:val="24"/>
          <w:szCs w:val="24"/>
        </w:rPr>
        <w:t>Юмова</w:t>
      </w:r>
      <w:proofErr w:type="spellEnd"/>
      <w:r w:rsidRPr="00E656D2">
        <w:rPr>
          <w:rFonts w:eastAsia="Calibri" w:cs="Times New Roman"/>
          <w:iCs/>
          <w:sz w:val="24"/>
          <w:szCs w:val="24"/>
        </w:rPr>
        <w:t xml:space="preserve"> С.Л.)</w:t>
      </w:r>
      <w:r w:rsidRPr="006A5CA7">
        <w:rPr>
          <w:rFonts w:eastAsia="Calibri" w:cs="Times New Roman"/>
          <w:i/>
          <w:sz w:val="24"/>
          <w:szCs w:val="24"/>
        </w:rPr>
        <w:t xml:space="preserve"> </w:t>
      </w:r>
      <w:r w:rsidRPr="006A5CA7">
        <w:rPr>
          <w:rFonts w:eastAsia="Calibri" w:cs="Times New Roman"/>
          <w:sz w:val="24"/>
          <w:szCs w:val="24"/>
        </w:rPr>
        <w:t>работниками культуры  и искусства (</w:t>
      </w:r>
      <w:r w:rsidR="00E656D2" w:rsidRPr="00ED5C6F">
        <w:rPr>
          <w:rFonts w:eastAsia="Calibri" w:cs="Times New Roman"/>
          <w:sz w:val="24"/>
          <w:szCs w:val="24"/>
        </w:rPr>
        <w:t xml:space="preserve">кинорежиссер </w:t>
      </w:r>
      <w:proofErr w:type="spellStart"/>
      <w:r w:rsidR="00E656D2" w:rsidRPr="00ED5C6F">
        <w:rPr>
          <w:rFonts w:eastAsia="Calibri" w:cs="Times New Roman"/>
          <w:sz w:val="24"/>
          <w:szCs w:val="24"/>
        </w:rPr>
        <w:t>Барас</w:t>
      </w:r>
      <w:proofErr w:type="spellEnd"/>
      <w:r w:rsidR="00E656D2" w:rsidRPr="00ED5C6F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656D2" w:rsidRPr="00ED5C6F">
        <w:rPr>
          <w:rFonts w:eastAsia="Calibri" w:cs="Times New Roman"/>
          <w:sz w:val="24"/>
          <w:szCs w:val="24"/>
        </w:rPr>
        <w:t>Халзанов</w:t>
      </w:r>
      <w:proofErr w:type="spellEnd"/>
      <w:r w:rsidR="00E656D2">
        <w:rPr>
          <w:rFonts w:eastAsia="Calibri" w:cs="Times New Roman"/>
          <w:sz w:val="24"/>
          <w:szCs w:val="24"/>
        </w:rPr>
        <w:t>,</w:t>
      </w:r>
      <w:r w:rsidR="00E656D2" w:rsidRPr="006A5CA7">
        <w:rPr>
          <w:rFonts w:eastAsia="Calibri" w:cs="Times New Roman"/>
          <w:i/>
          <w:sz w:val="24"/>
          <w:szCs w:val="24"/>
        </w:rPr>
        <w:t xml:space="preserve"> </w:t>
      </w:r>
      <w:r w:rsidR="00E656D2" w:rsidRPr="00ED5C6F">
        <w:rPr>
          <w:rFonts w:eastAsia="Calibri" w:cs="Times New Roman"/>
          <w:sz w:val="24"/>
          <w:szCs w:val="24"/>
        </w:rPr>
        <w:t xml:space="preserve">поэты Дамба </w:t>
      </w:r>
      <w:proofErr w:type="spellStart"/>
      <w:r w:rsidR="00E656D2" w:rsidRPr="00ED5C6F">
        <w:rPr>
          <w:rFonts w:eastAsia="Calibri" w:cs="Times New Roman"/>
          <w:sz w:val="24"/>
          <w:szCs w:val="24"/>
        </w:rPr>
        <w:t>Дашинимаев</w:t>
      </w:r>
      <w:proofErr w:type="spellEnd"/>
      <w:r w:rsidR="00E656D2" w:rsidRPr="00ED5C6F">
        <w:rPr>
          <w:rFonts w:eastAsia="Calibri" w:cs="Times New Roman"/>
          <w:sz w:val="24"/>
          <w:szCs w:val="24"/>
        </w:rPr>
        <w:t xml:space="preserve"> и Даши </w:t>
      </w:r>
      <w:proofErr w:type="spellStart"/>
      <w:r w:rsidR="00E656D2" w:rsidRPr="00ED5C6F">
        <w:rPr>
          <w:rFonts w:eastAsia="Calibri" w:cs="Times New Roman"/>
          <w:sz w:val="24"/>
          <w:szCs w:val="24"/>
        </w:rPr>
        <w:t>Дамбаев</w:t>
      </w:r>
      <w:proofErr w:type="spellEnd"/>
      <w:r w:rsidR="00E656D2">
        <w:rPr>
          <w:rFonts w:eastAsia="Calibri" w:cs="Times New Roman"/>
          <w:sz w:val="24"/>
          <w:szCs w:val="24"/>
        </w:rPr>
        <w:t>, композиторы</w:t>
      </w:r>
      <w:r w:rsidR="00E656D2" w:rsidRPr="006A5CA7">
        <w:rPr>
          <w:rFonts w:eastAsia="Calibri" w:cs="Times New Roman"/>
          <w:i/>
          <w:sz w:val="24"/>
          <w:szCs w:val="24"/>
        </w:rPr>
        <w:t xml:space="preserve"> </w:t>
      </w:r>
      <w:r w:rsidR="00E656D2" w:rsidRPr="006A5CA7">
        <w:rPr>
          <w:rFonts w:eastAsia="Calibri" w:cs="Times New Roman"/>
          <w:sz w:val="24"/>
          <w:szCs w:val="24"/>
        </w:rPr>
        <w:t xml:space="preserve">  </w:t>
      </w:r>
      <w:proofErr w:type="spellStart"/>
      <w:r w:rsidRPr="00E656D2">
        <w:rPr>
          <w:rFonts w:eastAsia="Calibri" w:cs="Times New Roman"/>
          <w:iCs/>
          <w:sz w:val="24"/>
          <w:szCs w:val="24"/>
        </w:rPr>
        <w:t>Дамирановы</w:t>
      </w:r>
      <w:proofErr w:type="spellEnd"/>
      <w:r w:rsidRPr="00E656D2">
        <w:rPr>
          <w:rFonts w:eastAsia="Calibri" w:cs="Times New Roman"/>
          <w:iCs/>
          <w:sz w:val="24"/>
          <w:szCs w:val="24"/>
        </w:rPr>
        <w:t xml:space="preserve"> Н.Б.</w:t>
      </w:r>
      <w:r w:rsidR="00E656D2">
        <w:rPr>
          <w:rFonts w:eastAsia="Calibri" w:cs="Times New Roman"/>
          <w:iCs/>
          <w:sz w:val="24"/>
          <w:szCs w:val="24"/>
        </w:rPr>
        <w:t xml:space="preserve"> </w:t>
      </w:r>
      <w:r w:rsidRPr="00E656D2">
        <w:rPr>
          <w:rFonts w:eastAsia="Calibri" w:cs="Times New Roman"/>
          <w:iCs/>
          <w:sz w:val="24"/>
          <w:szCs w:val="24"/>
        </w:rPr>
        <w:t>и П.Н</w:t>
      </w:r>
      <w:r w:rsidR="00E656D2">
        <w:rPr>
          <w:rFonts w:eastAsia="Calibri" w:cs="Times New Roman"/>
          <w:iCs/>
          <w:sz w:val="24"/>
          <w:szCs w:val="24"/>
        </w:rPr>
        <w:t>.</w:t>
      </w:r>
      <w:r w:rsidRPr="00E656D2">
        <w:rPr>
          <w:rFonts w:eastAsia="Calibri" w:cs="Times New Roman"/>
          <w:iCs/>
          <w:sz w:val="24"/>
          <w:szCs w:val="24"/>
        </w:rPr>
        <w:t>)</w:t>
      </w:r>
      <w:r w:rsidR="00E656D2">
        <w:rPr>
          <w:rFonts w:eastAsia="Calibri" w:cs="Times New Roman"/>
          <w:iCs/>
          <w:sz w:val="24"/>
          <w:szCs w:val="24"/>
        </w:rPr>
        <w:t xml:space="preserve">, </w:t>
      </w:r>
      <w:r w:rsidRPr="006A5CA7">
        <w:rPr>
          <w:rFonts w:eastAsia="Calibri" w:cs="Times New Roman"/>
          <w:sz w:val="24"/>
          <w:szCs w:val="24"/>
        </w:rPr>
        <w:t xml:space="preserve">спортсменами </w:t>
      </w:r>
      <w:r w:rsidRPr="00E656D2">
        <w:rPr>
          <w:rFonts w:eastAsia="Calibri" w:cs="Times New Roman"/>
          <w:iCs/>
          <w:sz w:val="24"/>
          <w:szCs w:val="24"/>
        </w:rPr>
        <w:t>(Куликова З.В.)</w:t>
      </w:r>
      <w:r w:rsidRPr="006A5CA7">
        <w:rPr>
          <w:rFonts w:eastAsia="Calibri" w:cs="Times New Roman"/>
          <w:sz w:val="24"/>
          <w:szCs w:val="24"/>
        </w:rPr>
        <w:t xml:space="preserve">. И нынешнее поколение </w:t>
      </w:r>
      <w:proofErr w:type="spellStart"/>
      <w:r w:rsidRPr="006A5CA7">
        <w:rPr>
          <w:rFonts w:eastAsia="Calibri" w:cs="Times New Roman"/>
          <w:sz w:val="24"/>
          <w:szCs w:val="24"/>
        </w:rPr>
        <w:t>селенгинцев</w:t>
      </w:r>
      <w:proofErr w:type="spellEnd"/>
      <w:r w:rsidRPr="006A5CA7">
        <w:rPr>
          <w:rFonts w:eastAsia="Calibri" w:cs="Times New Roman"/>
          <w:sz w:val="24"/>
          <w:szCs w:val="24"/>
        </w:rPr>
        <w:t xml:space="preserve"> вносит свой вклад в славную историю родного района</w:t>
      </w:r>
      <w:r w:rsidR="00E656D2">
        <w:rPr>
          <w:rFonts w:eastAsia="Calibri" w:cs="Times New Roman"/>
          <w:sz w:val="24"/>
          <w:szCs w:val="24"/>
        </w:rPr>
        <w:t>.</w:t>
      </w:r>
      <w:r w:rsidRPr="006A5CA7">
        <w:rPr>
          <w:rFonts w:eastAsia="Calibri" w:cs="Times New Roman"/>
          <w:sz w:val="24"/>
          <w:szCs w:val="24"/>
        </w:rPr>
        <w:t xml:space="preserve"> </w:t>
      </w:r>
    </w:p>
    <w:p w14:paraId="3B7030CF" w14:textId="3DA64666" w:rsidR="00ED5C6F" w:rsidRPr="00ED5C6F" w:rsidRDefault="00FB4673" w:rsidP="00ED5C6F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 w:rsidR="00ED5C6F" w:rsidRPr="00ED5C6F">
        <w:rPr>
          <w:rFonts w:eastAsia="Calibri" w:cs="Times New Roman"/>
          <w:sz w:val="24"/>
          <w:szCs w:val="24"/>
        </w:rPr>
        <w:t xml:space="preserve">В разное время район и город </w:t>
      </w:r>
      <w:r w:rsidR="00E656D2" w:rsidRPr="00ED5C6F">
        <w:rPr>
          <w:rFonts w:eastAsia="Calibri" w:cs="Times New Roman"/>
          <w:sz w:val="24"/>
          <w:szCs w:val="24"/>
        </w:rPr>
        <w:t>возглавлял</w:t>
      </w:r>
      <w:r w:rsidR="00E656D2">
        <w:rPr>
          <w:rFonts w:eastAsia="Calibri" w:cs="Times New Roman"/>
          <w:sz w:val="24"/>
          <w:szCs w:val="24"/>
        </w:rPr>
        <w:t>и</w:t>
      </w:r>
      <w:r w:rsidR="00E656D2" w:rsidRPr="00ED5C6F">
        <w:rPr>
          <w:rFonts w:eastAsia="Calibri" w:cs="Times New Roman"/>
          <w:sz w:val="24"/>
          <w:szCs w:val="24"/>
        </w:rPr>
        <w:t xml:space="preserve"> </w:t>
      </w:r>
      <w:r w:rsidR="00ED5C6F" w:rsidRPr="00ED5C6F">
        <w:rPr>
          <w:rFonts w:eastAsia="Calibri" w:cs="Times New Roman"/>
          <w:sz w:val="24"/>
          <w:szCs w:val="24"/>
        </w:rPr>
        <w:t xml:space="preserve">и внесли свой вклад в их развитие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Пылдоржо</w:t>
      </w:r>
      <w:proofErr w:type="spellEnd"/>
      <w:r w:rsidR="00ED5C6F" w:rsidRPr="00ED5C6F">
        <w:rPr>
          <w:rFonts w:eastAsia="Calibri" w:cs="Times New Roman"/>
          <w:sz w:val="24"/>
          <w:szCs w:val="24"/>
        </w:rPr>
        <w:t xml:space="preserve"> Будаев, Даба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Баирбиликтуев</w:t>
      </w:r>
      <w:proofErr w:type="spellEnd"/>
      <w:r w:rsidR="00ED5C6F" w:rsidRPr="00ED5C6F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Вандан</w:t>
      </w:r>
      <w:proofErr w:type="spellEnd"/>
      <w:r w:rsidR="00ED5C6F" w:rsidRPr="00ED5C6F">
        <w:rPr>
          <w:rFonts w:eastAsia="Calibri" w:cs="Times New Roman"/>
          <w:sz w:val="24"/>
          <w:szCs w:val="24"/>
        </w:rPr>
        <w:t xml:space="preserve"> Базаров, Петр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Цоктоев</w:t>
      </w:r>
      <w:proofErr w:type="spellEnd"/>
      <w:r w:rsidR="00ED5C6F" w:rsidRPr="00ED5C6F">
        <w:rPr>
          <w:rFonts w:eastAsia="Calibri" w:cs="Times New Roman"/>
          <w:sz w:val="24"/>
          <w:szCs w:val="24"/>
        </w:rPr>
        <w:t xml:space="preserve">, Максим Шагдаров, Альберт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Аржанович</w:t>
      </w:r>
      <w:proofErr w:type="spellEnd"/>
      <w:r w:rsidR="00ED5C6F" w:rsidRPr="00ED5C6F">
        <w:rPr>
          <w:rFonts w:eastAsia="Calibri" w:cs="Times New Roman"/>
          <w:sz w:val="24"/>
          <w:szCs w:val="24"/>
        </w:rPr>
        <w:t xml:space="preserve">, Москвин </w:t>
      </w:r>
      <w:proofErr w:type="spellStart"/>
      <w:r w:rsidR="00ED5C6F" w:rsidRPr="00ED5C6F">
        <w:rPr>
          <w:rFonts w:eastAsia="Calibri" w:cs="Times New Roman"/>
          <w:sz w:val="24"/>
          <w:szCs w:val="24"/>
        </w:rPr>
        <w:t>Ангархаев</w:t>
      </w:r>
      <w:proofErr w:type="spellEnd"/>
      <w:proofErr w:type="gramStart"/>
      <w:r w:rsidR="00ED5C6F" w:rsidRPr="00ED5C6F">
        <w:rPr>
          <w:rFonts w:eastAsia="Calibri" w:cs="Times New Roman"/>
          <w:sz w:val="24"/>
          <w:szCs w:val="24"/>
        </w:rPr>
        <w:t>… .</w:t>
      </w:r>
      <w:proofErr w:type="gramEnd"/>
      <w:r w:rsidR="00ED5C6F" w:rsidRPr="00ED5C6F">
        <w:rPr>
          <w:rFonts w:eastAsia="Calibri" w:cs="Times New Roman"/>
          <w:sz w:val="24"/>
          <w:szCs w:val="24"/>
        </w:rPr>
        <w:t xml:space="preserve"> В трудное время перехода </w:t>
      </w:r>
      <w:r w:rsidR="00C509F1">
        <w:rPr>
          <w:rFonts w:eastAsia="Calibri" w:cs="Times New Roman"/>
          <w:sz w:val="24"/>
          <w:szCs w:val="24"/>
        </w:rPr>
        <w:t>о</w:t>
      </w:r>
      <w:r w:rsidR="00ED5C6F" w:rsidRPr="00ED5C6F">
        <w:rPr>
          <w:rFonts w:eastAsia="Calibri" w:cs="Times New Roman"/>
          <w:sz w:val="24"/>
          <w:szCs w:val="24"/>
        </w:rPr>
        <w:t>бщества из одной формации в другую районом руководил Нима Бадмаев.</w:t>
      </w:r>
    </w:p>
    <w:p w14:paraId="0DA27130" w14:textId="6E9FB366" w:rsidR="006A5CA7" w:rsidRDefault="006A5CA7" w:rsidP="00E656D2">
      <w:pPr>
        <w:spacing w:after="200"/>
        <w:ind w:firstLine="708"/>
        <w:jc w:val="both"/>
        <w:rPr>
          <w:rFonts w:eastAsia="Calibri" w:cs="Times New Roman"/>
          <w:sz w:val="24"/>
          <w:szCs w:val="24"/>
        </w:rPr>
      </w:pPr>
      <w:r w:rsidRPr="006A5CA7">
        <w:rPr>
          <w:rFonts w:eastAsia="Calibri" w:cs="Times New Roman"/>
          <w:sz w:val="24"/>
          <w:szCs w:val="24"/>
        </w:rPr>
        <w:t>Муниципальное образование «Селенгинский район» является одним из крупных и экономически развитых в Бурятии.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 </w:t>
      </w:r>
      <w:r w:rsidRPr="006A5CA7">
        <w:rPr>
          <w:rFonts w:eastAsia="Calibri" w:cs="Times New Roman"/>
          <w:sz w:val="24"/>
          <w:szCs w:val="24"/>
        </w:rPr>
        <w:t xml:space="preserve">У нас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есть </w:t>
      </w:r>
      <w:r w:rsidRPr="006A5CA7">
        <w:rPr>
          <w:rFonts w:eastAsia="Calibri" w:cs="Times New Roman"/>
          <w:sz w:val="24"/>
          <w:szCs w:val="24"/>
        </w:rPr>
        <w:t xml:space="preserve">все для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того, </w:t>
      </w:r>
      <w:r w:rsidRPr="006A5CA7">
        <w:rPr>
          <w:rFonts w:eastAsia="Calibri" w:cs="Times New Roman"/>
          <w:sz w:val="24"/>
          <w:szCs w:val="24"/>
        </w:rPr>
        <w:t xml:space="preserve">чтобы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земля </w:t>
      </w:r>
      <w:r w:rsidRPr="006A5CA7">
        <w:rPr>
          <w:rFonts w:eastAsia="Calibri" w:cs="Times New Roman"/>
          <w:sz w:val="24"/>
          <w:szCs w:val="24"/>
        </w:rPr>
        <w:t xml:space="preserve">Селенгинская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и далее </w:t>
      </w:r>
      <w:r w:rsidRPr="006A5CA7">
        <w:rPr>
          <w:rFonts w:eastAsia="Calibri" w:cs="Times New Roman"/>
          <w:sz w:val="24"/>
          <w:szCs w:val="24"/>
        </w:rPr>
        <w:t xml:space="preserve">успешно развивалась вместе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 xml:space="preserve">со </w:t>
      </w:r>
      <w:r w:rsidRPr="006A5CA7">
        <w:rPr>
          <w:rFonts w:eastAsia="Calibri" w:cs="Times New Roman"/>
          <w:sz w:val="24"/>
          <w:szCs w:val="24"/>
        </w:rPr>
        <w:t xml:space="preserve">всей </w:t>
      </w:r>
      <w:r w:rsidRPr="006A5CA7">
        <w:rPr>
          <w:rFonts w:eastAsia="Calibri" w:cs="Times New Roman"/>
          <w:color w:val="000000"/>
          <w:sz w:val="24"/>
          <w:szCs w:val="24"/>
          <w:lang w:eastAsia="ru-RU" w:bidi="ru-RU"/>
        </w:rPr>
        <w:t>респу</w:t>
      </w:r>
      <w:r w:rsidRPr="006A5CA7">
        <w:rPr>
          <w:rFonts w:eastAsia="Calibri" w:cs="Times New Roman"/>
          <w:sz w:val="24"/>
          <w:szCs w:val="24"/>
        </w:rPr>
        <w:t>бликой и страной.</w:t>
      </w:r>
    </w:p>
    <w:p w14:paraId="4D0D584B" w14:textId="38E99868" w:rsidR="00FB4673" w:rsidRDefault="00FB4673" w:rsidP="00FB4673">
      <w:pPr>
        <w:spacing w:after="200"/>
        <w:ind w:firstLine="708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Архивный отдел Администрации МО «Селенгинский район»</w:t>
      </w:r>
    </w:p>
    <w:sectPr w:rsidR="00FB4673" w:rsidSect="00AA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6FA9" w14:textId="77777777" w:rsidR="00786D19" w:rsidRDefault="00786D19" w:rsidP="00DD7641">
      <w:pPr>
        <w:spacing w:after="0"/>
      </w:pPr>
      <w:r>
        <w:separator/>
      </w:r>
    </w:p>
  </w:endnote>
  <w:endnote w:type="continuationSeparator" w:id="0">
    <w:p w14:paraId="202CA76A" w14:textId="77777777" w:rsidR="00786D19" w:rsidRDefault="00786D19" w:rsidP="00DD7641">
      <w:pPr>
        <w:spacing w:after="0"/>
      </w:pPr>
      <w:r>
        <w:continuationSeparator/>
      </w:r>
    </w:p>
  </w:endnote>
  <w:endnote w:id="1">
    <w:p w14:paraId="79328409" w14:textId="77777777" w:rsidR="00DD7641" w:rsidRPr="00131E1E" w:rsidRDefault="00DD7641" w:rsidP="00DD76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7017" w14:textId="77777777" w:rsidR="00786D19" w:rsidRDefault="00786D19" w:rsidP="00DD7641">
      <w:pPr>
        <w:spacing w:after="0"/>
      </w:pPr>
      <w:r>
        <w:separator/>
      </w:r>
    </w:p>
  </w:footnote>
  <w:footnote w:type="continuationSeparator" w:id="0">
    <w:p w14:paraId="36836187" w14:textId="77777777" w:rsidR="00786D19" w:rsidRDefault="00786D19" w:rsidP="00DD76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8"/>
    <w:rsid w:val="00081E95"/>
    <w:rsid w:val="000916A8"/>
    <w:rsid w:val="000D0193"/>
    <w:rsid w:val="000D4F62"/>
    <w:rsid w:val="001077B2"/>
    <w:rsid w:val="001E2F80"/>
    <w:rsid w:val="00237F4C"/>
    <w:rsid w:val="00250607"/>
    <w:rsid w:val="002868FE"/>
    <w:rsid w:val="002B174F"/>
    <w:rsid w:val="002B1C2D"/>
    <w:rsid w:val="002C6AD0"/>
    <w:rsid w:val="00364E14"/>
    <w:rsid w:val="003801E5"/>
    <w:rsid w:val="00384B73"/>
    <w:rsid w:val="003D2B46"/>
    <w:rsid w:val="004604FD"/>
    <w:rsid w:val="00461289"/>
    <w:rsid w:val="004C565C"/>
    <w:rsid w:val="004C6F0B"/>
    <w:rsid w:val="00523233"/>
    <w:rsid w:val="00526315"/>
    <w:rsid w:val="005306E7"/>
    <w:rsid w:val="00554397"/>
    <w:rsid w:val="00556652"/>
    <w:rsid w:val="00563AC8"/>
    <w:rsid w:val="00597149"/>
    <w:rsid w:val="005A234F"/>
    <w:rsid w:val="006401CD"/>
    <w:rsid w:val="00650AA4"/>
    <w:rsid w:val="006A4745"/>
    <w:rsid w:val="006A5CA7"/>
    <w:rsid w:val="006C0B77"/>
    <w:rsid w:val="007006D5"/>
    <w:rsid w:val="00786D19"/>
    <w:rsid w:val="007A0A21"/>
    <w:rsid w:val="007C1280"/>
    <w:rsid w:val="007C2D22"/>
    <w:rsid w:val="008242FF"/>
    <w:rsid w:val="00827DED"/>
    <w:rsid w:val="00870751"/>
    <w:rsid w:val="00872D11"/>
    <w:rsid w:val="008942F6"/>
    <w:rsid w:val="00922C48"/>
    <w:rsid w:val="00946861"/>
    <w:rsid w:val="009F22AA"/>
    <w:rsid w:val="00A001FE"/>
    <w:rsid w:val="00A86F0A"/>
    <w:rsid w:val="00AC1F23"/>
    <w:rsid w:val="00B645A7"/>
    <w:rsid w:val="00B84945"/>
    <w:rsid w:val="00B84BAE"/>
    <w:rsid w:val="00B87139"/>
    <w:rsid w:val="00B915B7"/>
    <w:rsid w:val="00BC2435"/>
    <w:rsid w:val="00C509F1"/>
    <w:rsid w:val="00C50EC5"/>
    <w:rsid w:val="00CB0462"/>
    <w:rsid w:val="00CB7338"/>
    <w:rsid w:val="00CD5B12"/>
    <w:rsid w:val="00D135C3"/>
    <w:rsid w:val="00D47727"/>
    <w:rsid w:val="00D86393"/>
    <w:rsid w:val="00D917EE"/>
    <w:rsid w:val="00D92ED5"/>
    <w:rsid w:val="00DD7641"/>
    <w:rsid w:val="00DF42E8"/>
    <w:rsid w:val="00E112B4"/>
    <w:rsid w:val="00E20DD3"/>
    <w:rsid w:val="00E656D2"/>
    <w:rsid w:val="00EA59DF"/>
    <w:rsid w:val="00ED5C6F"/>
    <w:rsid w:val="00EE4070"/>
    <w:rsid w:val="00F12C76"/>
    <w:rsid w:val="00FA6B26"/>
    <w:rsid w:val="00FB4673"/>
    <w:rsid w:val="00F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21C54"/>
  <w15:docId w15:val="{B600F80D-E360-49AB-8986-5AA4F41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DD7641"/>
    <w:pPr>
      <w:widowControl w:val="0"/>
      <w:spacing w:after="0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D764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6">
    <w:name w:val="endnote reference"/>
    <w:basedOn w:val="a0"/>
    <w:uiPriority w:val="99"/>
    <w:semiHidden/>
    <w:unhideWhenUsed/>
    <w:rsid w:val="00DD7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2023-04-25T02:16:00Z</cp:lastPrinted>
  <dcterms:created xsi:type="dcterms:W3CDTF">2023-04-21T08:33:00Z</dcterms:created>
  <dcterms:modified xsi:type="dcterms:W3CDTF">2023-11-28T09:25:00Z</dcterms:modified>
</cp:coreProperties>
</file>