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96" w:rsidRDefault="006F7696" w:rsidP="006F7696">
      <w:pPr>
        <w:spacing w:after="0"/>
        <w:jc w:val="center"/>
        <w:rPr>
          <w:rFonts w:ascii="Times New Roman" w:hAnsi="Times New Roman" w:cs="Times New Roman"/>
          <w:b/>
          <w:sz w:val="24"/>
          <w:szCs w:val="24"/>
        </w:rPr>
      </w:pPr>
      <w:bookmarkStart w:id="0" w:name="_GoBack"/>
      <w:r w:rsidRPr="006F7696">
        <w:rPr>
          <w:rFonts w:ascii="Times New Roman" w:hAnsi="Times New Roman" w:cs="Times New Roman"/>
          <w:b/>
          <w:sz w:val="24"/>
          <w:szCs w:val="24"/>
        </w:rPr>
        <w:t>Возврат абонемента в фитнес клуб</w:t>
      </w:r>
    </w:p>
    <w:bookmarkEnd w:id="0"/>
    <w:p w:rsidR="006F7696" w:rsidRPr="006F7696" w:rsidRDefault="006F7696" w:rsidP="006F7696">
      <w:pPr>
        <w:spacing w:after="0"/>
        <w:jc w:val="center"/>
        <w:rPr>
          <w:rFonts w:ascii="Times New Roman" w:hAnsi="Times New Roman" w:cs="Times New Roman"/>
          <w:b/>
          <w:sz w:val="24"/>
          <w:szCs w:val="24"/>
        </w:rPr>
      </w:pP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Фитнес клубы, спортивные залы, студии растяжки сейчас набирают все большую популярность среди населения. Люди уделяют много внимания своему здоровью и начинают активнее заниматься спортом, приобретая абонементы в фитнес. Абонемент — это договор, по которому абонент имеет право в течение определенного времени и в определенном месте получать сопутствующие услуги на протяжении действия договора.</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Правоотношения между организацией, предоставляющей услуги спортивного зала, фитнес-клуба, и посетителем (потребителем) регулируются Законом Российской Федерации «О защите прав потребителей» и Гражданским кодексом Российской Федерации.</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Односторонний отказ посетителя от исполнения договора и расторжение его может иметь законное место и в тех случаях, когда исполнитель заменил занятия, отменил их либо поменял инструкторов.</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Согласно п. 1 ст. 782 ГК РФ и ст. 32 Закона «О защите прав потребителей» потребитель вправе отказаться от исполнения договора возмездного оказания услуг в любое время при условии оплаты исполнителю фактически понесенных им расходов, связанных с исполнением обязательств по данному договору. Никаких исключений из указанных правил, в том числе для случаев приобретения потребителем абонемента на услуги, закон не устанавливает.</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Какие-либо иные правовые последствия одностороннего отказа от исполнения обязательств по договору возмездного оказания услуг законом не предусмотрены, не могут они быть определены и договором.</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Условия, которые устанавливают для потребителя штрафные санкции или иные обязанности, препятствующие свободной реализации права на отказ от исполнения договора, являются недопустимыми, ущемляющими права потребителя и признаются недействительными.</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Таким образом, при заключении договора исполнитель услуги не вправе включать в его текст условие о том, что при отказе потребителя от данных услуг, оставшаяся сумма за неиспользованный период возврату не подлежит, либо с потребителя будут удержаны какие-либо штрафы в виде фиксированных сумм.</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Тот факт, что абонемент приобретается на определенный срок, не лишает потребителя возможности отказаться от исполнения договора, использовав абонемент лишь частично.</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При желании потребителя расторгнуть в одностороннем порядке договор с исполнителем (при наличии вышеуказанных оснований), ему необходимо письменно обратиться к исполнителю с заявлением о расторжении договора и о возврате денег за неиспользованный период.</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Заявление (претензия) пишется в двух экземплярах, один из которых передается исполнителю, а другой остается у потребителя с отметкой исполнителя о получении.</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В связи с отказом от договора у потребителя возникает обязанность возместить исполнителю понесенные им расходы. При этом исполнитель должен доказать факт несения таких расходов, их связь с исполнением обязательств по данному договору, а также их размер. Например, если потребитель посетил одно занятие по абонементу, он имеет право на возврат уплаченных денежных средств за абонемент за минусом стоимости фактически предоставленных услуг до момента расторжения договора.</w:t>
      </w:r>
    </w:p>
    <w:p w:rsidR="006F7696" w:rsidRPr="006F7696"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В случае невозврата денежных средств, потребитель всегда имеет право на судебную защиту своих прав в соответствии со ст. 17 Закона РФ. Исковые заявления, связанные с нарушением прав потребителей, госпошлиной не облагаются.</w:t>
      </w:r>
    </w:p>
    <w:p w:rsidR="001C16BA" w:rsidRDefault="006F7696" w:rsidP="006F7696">
      <w:pPr>
        <w:spacing w:after="0"/>
        <w:ind w:firstLine="567"/>
        <w:jc w:val="both"/>
        <w:rPr>
          <w:rFonts w:ascii="Times New Roman" w:hAnsi="Times New Roman" w:cs="Times New Roman"/>
          <w:sz w:val="24"/>
          <w:szCs w:val="24"/>
        </w:rPr>
      </w:pPr>
      <w:r w:rsidRPr="006F7696">
        <w:rPr>
          <w:rFonts w:ascii="Times New Roman" w:hAnsi="Times New Roman" w:cs="Times New Roman"/>
          <w:sz w:val="24"/>
          <w:szCs w:val="24"/>
        </w:rPr>
        <w:t xml:space="preserve">В случае отказа в возврате денег, потребитель так же вправе требовать уплаты ему процентов за каждый день просрочки возврата стоимости абонемента и компенсации </w:t>
      </w:r>
      <w:r w:rsidRPr="006F7696">
        <w:rPr>
          <w:rFonts w:ascii="Times New Roman" w:hAnsi="Times New Roman" w:cs="Times New Roman"/>
          <w:sz w:val="24"/>
          <w:szCs w:val="24"/>
        </w:rPr>
        <w:lastRenderedPageBreak/>
        <w:t>морального вреда. Кроме того, в силу п. 6 ст. 13 Закона «О защите прав потребителей» при удовлетворении судом требований потребителя суд взыскивает с исполнителя штраф в размере 50% от суммы, присужденной судом в пользу потребителя за несоблюдение в добровольном порядке удовлетворить его требования.</w:t>
      </w:r>
    </w:p>
    <w:p w:rsidR="006F7696" w:rsidRDefault="006F7696" w:rsidP="006F7696">
      <w:pPr>
        <w:spacing w:after="0"/>
        <w:ind w:firstLine="567"/>
        <w:jc w:val="both"/>
        <w:rPr>
          <w:rFonts w:ascii="Times New Roman" w:hAnsi="Times New Roman" w:cs="Times New Roman"/>
          <w:sz w:val="24"/>
          <w:szCs w:val="24"/>
        </w:rPr>
      </w:pPr>
    </w:p>
    <w:p w:rsidR="006F7696" w:rsidRPr="00CE24AE" w:rsidRDefault="006F7696" w:rsidP="006F7696">
      <w:pPr>
        <w:spacing w:after="0" w:line="240" w:lineRule="auto"/>
        <w:ind w:firstLine="567"/>
        <w:jc w:val="both"/>
        <w:rPr>
          <w:rFonts w:ascii="Times New Roman" w:eastAsia="Calibri" w:hAnsi="Times New Roman" w:cs="Times New Roman"/>
        </w:rPr>
      </w:pPr>
      <w:r w:rsidRPr="00CE24AE">
        <w:rPr>
          <w:rFonts w:ascii="Times New Roman" w:eastAsia="Calibri" w:hAnsi="Times New Roman" w:cs="Times New Roman"/>
        </w:rPr>
        <w:t>Для получения консультации по вопросам защиты прав потребителей можно обратиться по телефонам:</w:t>
      </w:r>
    </w:p>
    <w:p w:rsidR="006F7696" w:rsidRPr="00CE24AE" w:rsidRDefault="006F7696" w:rsidP="006F7696">
      <w:pPr>
        <w:spacing w:after="0" w:line="240" w:lineRule="auto"/>
        <w:ind w:firstLine="567"/>
        <w:jc w:val="both"/>
        <w:rPr>
          <w:rFonts w:ascii="Times New Roman" w:eastAsia="Calibri" w:hAnsi="Times New Roman" w:cs="Times New Roman"/>
        </w:rPr>
      </w:pPr>
      <w:r w:rsidRPr="00CE24AE">
        <w:rPr>
          <w:rFonts w:ascii="Times New Roman" w:eastAsia="Calibri" w:hAnsi="Times New Roman" w:cs="Times New Roman"/>
          <w:b/>
        </w:rPr>
        <w:t xml:space="preserve">Единого Консультационного Центра </w:t>
      </w:r>
      <w:proofErr w:type="spellStart"/>
      <w:r w:rsidRPr="00CE24AE">
        <w:rPr>
          <w:rFonts w:ascii="Times New Roman" w:eastAsia="Calibri" w:hAnsi="Times New Roman" w:cs="Times New Roman"/>
          <w:b/>
        </w:rPr>
        <w:t>Роспотребнадзора</w:t>
      </w:r>
      <w:proofErr w:type="spellEnd"/>
      <w:r w:rsidRPr="00CE24AE">
        <w:rPr>
          <w:rFonts w:ascii="Times New Roman" w:eastAsia="Calibri" w:hAnsi="Times New Roman" w:cs="Times New Roman"/>
        </w:rPr>
        <w:t xml:space="preserve"> 8 800 555 49 43 (круглосуточно, звонок бесплатный);</w:t>
      </w:r>
    </w:p>
    <w:p w:rsidR="006F7696" w:rsidRPr="00CE24AE" w:rsidRDefault="006F7696" w:rsidP="006F7696">
      <w:pPr>
        <w:spacing w:after="0" w:line="240" w:lineRule="auto"/>
        <w:ind w:firstLine="567"/>
        <w:jc w:val="both"/>
        <w:rPr>
          <w:rFonts w:ascii="Times New Roman" w:eastAsia="Calibri" w:hAnsi="Times New Roman" w:cs="Times New Roman"/>
          <w:b/>
        </w:rPr>
      </w:pPr>
      <w:r w:rsidRPr="00CE24AE">
        <w:rPr>
          <w:rFonts w:ascii="Times New Roman" w:eastAsia="Calibri" w:hAnsi="Times New Roman" w:cs="Times New Roman"/>
          <w:b/>
        </w:rPr>
        <w:t>Консультационного центра для потребителей (в рабочее время):</w:t>
      </w:r>
    </w:p>
    <w:p w:rsidR="006F7696" w:rsidRPr="00CE24AE" w:rsidRDefault="006F7696" w:rsidP="006F7696">
      <w:pPr>
        <w:numPr>
          <w:ilvl w:val="0"/>
          <w:numId w:val="2"/>
        </w:numPr>
        <w:spacing w:after="0" w:line="240" w:lineRule="auto"/>
        <w:ind w:firstLine="567"/>
        <w:jc w:val="both"/>
        <w:rPr>
          <w:rFonts w:ascii="Times New Roman" w:eastAsia="Calibri" w:hAnsi="Times New Roman" w:cs="Times New Roman"/>
          <w:lang w:val="en-US"/>
        </w:rPr>
      </w:pPr>
      <w:r w:rsidRPr="00CE24AE">
        <w:rPr>
          <w:rFonts w:ascii="Times New Roman" w:eastAsia="Calibri" w:hAnsi="Times New Roman" w:cs="Times New Roman"/>
          <w:lang w:val="en-US"/>
        </w:rPr>
        <w:t>8 (3012) 37-90-29, 8 (9025) 62 34 17, E-mail: zpp_cgebur@mail.ru;</w:t>
      </w:r>
    </w:p>
    <w:p w:rsidR="006F7696" w:rsidRPr="00CE24AE" w:rsidRDefault="006F7696" w:rsidP="006F7696">
      <w:pPr>
        <w:spacing w:after="0" w:line="240" w:lineRule="auto"/>
        <w:ind w:firstLine="567"/>
        <w:jc w:val="both"/>
        <w:rPr>
          <w:rFonts w:ascii="Times New Roman" w:eastAsia="Calibri" w:hAnsi="Times New Roman" w:cs="Times New Roman"/>
          <w:b/>
        </w:rPr>
      </w:pPr>
      <w:r w:rsidRPr="00CE24AE">
        <w:rPr>
          <w:rFonts w:ascii="Times New Roman" w:eastAsia="Calibri" w:hAnsi="Times New Roman" w:cs="Times New Roman"/>
          <w:b/>
        </w:rPr>
        <w:t>Консультационного пункта для потребителей (в рабочее время):</w:t>
      </w:r>
    </w:p>
    <w:p w:rsidR="006F7696" w:rsidRPr="00CE24AE" w:rsidRDefault="006F7696" w:rsidP="006F7696">
      <w:pPr>
        <w:numPr>
          <w:ilvl w:val="0"/>
          <w:numId w:val="1"/>
        </w:numPr>
        <w:spacing w:after="0" w:line="240" w:lineRule="auto"/>
        <w:ind w:firstLine="567"/>
        <w:jc w:val="both"/>
        <w:rPr>
          <w:rFonts w:ascii="Times New Roman" w:eastAsia="Calibri" w:hAnsi="Times New Roman" w:cs="Times New Roman"/>
        </w:rPr>
      </w:pPr>
      <w:r w:rsidRPr="00CE24AE">
        <w:rPr>
          <w:rFonts w:ascii="Times New Roman" w:eastAsia="Calibri" w:hAnsi="Times New Roman" w:cs="Times New Roman"/>
        </w:rPr>
        <w:t>8 (30145) 43726, 8 (9025) 62-31-99 (в рабочее время), электронная почта selenga_cge@mail.ru или по адресу: Республика Бурятия, г. Гусиноозерск, ул. Школьная, д. 26</w:t>
      </w:r>
    </w:p>
    <w:p w:rsidR="006F7696" w:rsidRPr="006F7696" w:rsidRDefault="006F7696" w:rsidP="006F7696">
      <w:pPr>
        <w:spacing w:after="0"/>
        <w:ind w:firstLine="567"/>
        <w:jc w:val="both"/>
        <w:rPr>
          <w:rFonts w:ascii="Times New Roman" w:hAnsi="Times New Roman" w:cs="Times New Roman"/>
          <w:sz w:val="24"/>
          <w:szCs w:val="24"/>
        </w:rPr>
      </w:pPr>
    </w:p>
    <w:sectPr w:rsidR="006F7696" w:rsidRPr="006F7696" w:rsidSect="006F769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F5849"/>
    <w:multiLevelType w:val="hybridMultilevel"/>
    <w:tmpl w:val="51A4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AE731C"/>
    <w:multiLevelType w:val="hybridMultilevel"/>
    <w:tmpl w:val="8C482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6D"/>
    <w:rsid w:val="001C16BA"/>
    <w:rsid w:val="0054076D"/>
    <w:rsid w:val="006F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EE85"/>
  <w15:chartTrackingRefBased/>
  <w15:docId w15:val="{9C7E2EF4-1FD9-4D53-91FE-B84D39DD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fbuzsel</dc:creator>
  <cp:keywords/>
  <dc:description/>
  <cp:lastModifiedBy>fbuzsel</cp:lastModifiedBy>
  <cp:revision>2</cp:revision>
  <dcterms:created xsi:type="dcterms:W3CDTF">2023-05-16T01:42:00Z</dcterms:created>
  <dcterms:modified xsi:type="dcterms:W3CDTF">2023-05-16T01:42:00Z</dcterms:modified>
</cp:coreProperties>
</file>