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8FB6A" w14:textId="77777777" w:rsidR="00A27E8D" w:rsidRPr="00A27E8D" w:rsidRDefault="00A27E8D" w:rsidP="00A27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27E8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Толерантность</w:t>
      </w:r>
      <w:r w:rsidRPr="00A27E8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означает уважение, принятие и понимание того, что важно и дорого другому человеку, как он выражает себя, свою индивидуальность, чем он отличается от тебя. Толерантности способствуют знания. Широкое общение и свобода мысли, совести, убеждений. Толерантность – признание разнообразия окружающего мира, открытость, которая духовно обогащает. Чем больше в жизни разнообразия, тем интереснее и веселее жить.</w:t>
      </w:r>
    </w:p>
    <w:p w14:paraId="43721695" w14:textId="77777777" w:rsidR="00A27E8D" w:rsidRPr="00A27E8D" w:rsidRDefault="00A27E8D" w:rsidP="00A27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27E8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Толерантность в семье</w:t>
      </w:r>
    </w:p>
    <w:p w14:paraId="0AD91C63" w14:textId="77777777" w:rsidR="00A27E8D" w:rsidRPr="00A27E8D" w:rsidRDefault="00A27E8D" w:rsidP="00A27E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A27E8D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Когда мы говорим о толерантности применительно к семье, то выделяем два аспекта:</w:t>
      </w:r>
    </w:p>
    <w:p w14:paraId="4622B5AA" w14:textId="77777777" w:rsidR="00A27E8D" w:rsidRPr="00A27E8D" w:rsidRDefault="00A27E8D" w:rsidP="00A27E8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A27E8D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воспитание толерантности у ребенка по отношению к окружающим;</w:t>
      </w:r>
    </w:p>
    <w:p w14:paraId="3CA02156" w14:textId="77777777" w:rsidR="00A27E8D" w:rsidRPr="00A27E8D" w:rsidRDefault="00A27E8D" w:rsidP="00A27E8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A27E8D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проявление в семье толерантности к самому ребенку.</w:t>
      </w:r>
    </w:p>
    <w:p w14:paraId="662BAD44" w14:textId="77777777" w:rsidR="00A27E8D" w:rsidRPr="00A27E8D" w:rsidRDefault="00A27E8D" w:rsidP="00A27E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A27E8D">
        <w:rPr>
          <w:rFonts w:ascii="Times New Roman" w:eastAsia="Times New Roman" w:hAnsi="Times New Roman" w:cs="Times New Roman"/>
          <w:noProof/>
          <w:sz w:val="25"/>
          <w:szCs w:val="25"/>
          <w:lang w:eastAsia="ru-RU"/>
        </w:rPr>
        <w:drawing>
          <wp:anchor distT="0" distB="0" distL="114300" distR="114300" simplePos="0" relativeHeight="251659264" behindDoc="0" locked="0" layoutInCell="1" allowOverlap="1" wp14:anchorId="52D3D166" wp14:editId="231522B4">
            <wp:simplePos x="0" y="0"/>
            <wp:positionH relativeFrom="margin">
              <wp:posOffset>85090</wp:posOffset>
            </wp:positionH>
            <wp:positionV relativeFrom="margin">
              <wp:posOffset>6344920</wp:posOffset>
            </wp:positionV>
            <wp:extent cx="3019425" cy="866775"/>
            <wp:effectExtent l="19050" t="0" r="9525" b="0"/>
            <wp:wrapSquare wrapText="bothSides"/>
            <wp:docPr id="1" name="Рисунок 2" descr="untitled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7E8D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Воспитание в духе толерантности требует развивать такие ее составляющие, как эмпатия, доверие, сочувствие, сопереживание, отличности от других. Мы должны начать с воспитания в ребенке такта по отношению к ближайшему окружению (собственной бабушке, соседям, одноклассникам и т.д.). Школьникам, обладающим разными характерами, темпераментами, представлениями, ожиданиями, манерой поведения, нужен опыт принимать (а то и терпеть!), скажем, школьные порядки, классного руководителя, того или иного учителя, кого-то в классе... Безусловно должны осуждаться использование обидных кличек (в частности, с национальным оттенком), обзывание, поиск «козла отпущения», драки со сверстниками как способ решения проблем.</w:t>
      </w:r>
    </w:p>
    <w:p w14:paraId="34A2FF6B" w14:textId="77777777" w:rsidR="00A27E8D" w:rsidRPr="00A27E8D" w:rsidRDefault="00A27E8D" w:rsidP="00A27E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A27E8D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Часто между детьми и родителями возникают конфликты по поводу того, что взрослые никак не хотят признать за ребенком право на свободу в действиях и поступках, право на то, чтобы быть самим собой, отличаться от родителей. Они не хотят принимать своего ребенка таким, каков он есть, не разделяют его взглядов и ценностей той молодежной субкультуры, в которую ребенок включен.</w:t>
      </w:r>
    </w:p>
    <w:p w14:paraId="6C2D6D0E" w14:textId="77777777" w:rsidR="00A27E8D" w:rsidRPr="00A27E8D" w:rsidRDefault="00A27E8D" w:rsidP="00A27E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A27E8D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Особенно это касается подростков с их возрастными особенностями, такими как:</w:t>
      </w:r>
    </w:p>
    <w:p w14:paraId="25BDB357" w14:textId="77777777" w:rsidR="00A27E8D" w:rsidRPr="00A27E8D" w:rsidRDefault="00A27E8D" w:rsidP="00A27E8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A27E8D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стремление вырваться из-под контроля взрослых,</w:t>
      </w:r>
    </w:p>
    <w:p w14:paraId="7995D0D1" w14:textId="77777777" w:rsidR="00A27E8D" w:rsidRPr="00A27E8D" w:rsidRDefault="00A27E8D" w:rsidP="00A27E8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A27E8D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критичность по отношению к словам и поступкам взрослых;</w:t>
      </w:r>
    </w:p>
    <w:p w14:paraId="0378D552" w14:textId="77777777" w:rsidR="00A27E8D" w:rsidRPr="00A27E8D" w:rsidRDefault="00A27E8D" w:rsidP="00A27E8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A27E8D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повышенная потребность в общении со сверстниками;</w:t>
      </w:r>
    </w:p>
    <w:p w14:paraId="4D9C53C6" w14:textId="77777777" w:rsidR="00A27E8D" w:rsidRPr="00A27E8D" w:rsidRDefault="00A27E8D" w:rsidP="00A27E8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A27E8D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пристальное внимание к собственной внешности.</w:t>
      </w:r>
    </w:p>
    <w:p w14:paraId="0146BA7C" w14:textId="77777777" w:rsidR="00A27E8D" w:rsidRPr="00A27E8D" w:rsidRDefault="00A27E8D" w:rsidP="00A27E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A27E8D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7CE11566" wp14:editId="61FEEB3B">
            <wp:simplePos x="0" y="0"/>
            <wp:positionH relativeFrom="column">
              <wp:posOffset>3919855</wp:posOffset>
            </wp:positionH>
            <wp:positionV relativeFrom="paragraph">
              <wp:posOffset>1030605</wp:posOffset>
            </wp:positionV>
            <wp:extent cx="2457450" cy="1457325"/>
            <wp:effectExtent l="19050" t="0" r="0" b="0"/>
            <wp:wrapTight wrapText="bothSides">
              <wp:wrapPolygon edited="0">
                <wp:start x="-167" y="0"/>
                <wp:lineTo x="-167" y="21459"/>
                <wp:lineTo x="21600" y="21459"/>
                <wp:lineTo x="21600" y="0"/>
                <wp:lineTo x="-167" y="0"/>
              </wp:wrapPolygon>
            </wp:wrapTight>
            <wp:docPr id="7" name="Рисунок 7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ntitl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7E8D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Беспомощность взрослых при столкновении с подростковыми проблемами (сын или дочь перестали учиться, дерзят, пропадают в какой-то компании, непонятно как одеваются...) приводит к конфликтам, которые влекут за собой нарушение детско-родительских отношений. В результате длительно существующего конфликта в семье происходит разобщение близких людей, потеря контакта, утрачивается способность к совместной деятельности, в частности, способность совместно решать возникающие вопросы.</w:t>
      </w:r>
    </w:p>
    <w:p w14:paraId="116CDB93" w14:textId="77777777" w:rsidR="00A27E8D" w:rsidRPr="00A27E8D" w:rsidRDefault="00A27E8D" w:rsidP="00A27E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A27E8D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С чего же начинать воспитание толерантности в семье? Наверное, с себя. Воспитывать в себе воспитателя – это задача, которая для каждого из нас не перестанет быть актуальной.</w:t>
      </w:r>
    </w:p>
    <w:p w14:paraId="1830568B" w14:textId="6F72BBF5" w:rsidR="00A27E8D" w:rsidRPr="00A27E8D" w:rsidRDefault="00A27E8D" w:rsidP="00A27E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27E8D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Каждый человек хочет видеть своего ребенка благополучным и успешным, комфортно чувствующим себя в социальной реальности, и, конечно, каждый хочет, чтобы его ребенка не коснулись проблемы асоциального поведения, наркомании, алкоголизма и так далее; но часто родители забывают основную аксиому педагогики, которую </w:t>
      </w:r>
      <w:r w:rsidRPr="00A27E8D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lastRenderedPageBreak/>
        <w:t>сформулировал еще Ушинский</w:t>
      </w:r>
      <w:r w:rsidR="00C438EF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К.Д. </w:t>
      </w:r>
      <w:r w:rsidRPr="00A27E8D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и которая заключается в том, что личность формируется личностью, а характер – характером.</w:t>
      </w:r>
    </w:p>
    <w:p w14:paraId="1174E40F" w14:textId="77777777" w:rsidR="00A27E8D" w:rsidRPr="00A27E8D" w:rsidRDefault="00A27E8D" w:rsidP="00A27E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5"/>
          <w:szCs w:val="25"/>
          <w:lang w:eastAsia="ru-RU"/>
        </w:rPr>
      </w:pPr>
    </w:p>
    <w:p w14:paraId="4C5DCF34" w14:textId="77777777" w:rsidR="00A27E8D" w:rsidRPr="00A27E8D" w:rsidRDefault="00A27E8D" w:rsidP="00A27E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5"/>
          <w:szCs w:val="25"/>
          <w:lang w:eastAsia="ru-RU"/>
        </w:rPr>
      </w:pPr>
      <w:r w:rsidRPr="00A27E8D">
        <w:rPr>
          <w:rFonts w:ascii="Times New Roman" w:eastAsia="Times New Roman" w:hAnsi="Times New Roman" w:cs="Times New Roman"/>
          <w:b/>
          <w:color w:val="FF0000"/>
          <w:sz w:val="25"/>
          <w:szCs w:val="25"/>
          <w:lang w:eastAsia="ru-RU"/>
        </w:rPr>
        <w:t>Правила толерантного поведения</w:t>
      </w:r>
    </w:p>
    <w:p w14:paraId="45E2E57B" w14:textId="77777777" w:rsidR="00A27E8D" w:rsidRPr="00A27E8D" w:rsidRDefault="00A27E8D" w:rsidP="00A27E8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27E8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Относитесь к окружающим с уважением.</w:t>
      </w:r>
    </w:p>
    <w:p w14:paraId="2C8A6AEA" w14:textId="77777777" w:rsidR="00A27E8D" w:rsidRPr="00A27E8D" w:rsidRDefault="00A27E8D" w:rsidP="00A27E8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27E8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Никогда не думай, что твое мнение важнее мнение другого человека.</w:t>
      </w:r>
    </w:p>
    <w:p w14:paraId="55345492" w14:textId="77777777" w:rsidR="00A27E8D" w:rsidRPr="00A27E8D" w:rsidRDefault="00A27E8D" w:rsidP="00A27E8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27E8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Не суди о ценностях других, отталкиваясь от своих собственных.</w:t>
      </w:r>
    </w:p>
    <w:p w14:paraId="539D3C68" w14:textId="77777777" w:rsidR="00A27E8D" w:rsidRPr="00A27E8D" w:rsidRDefault="00A27E8D" w:rsidP="00A27E8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27E8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Не навязывай свое мнение другим.</w:t>
      </w:r>
    </w:p>
    <w:p w14:paraId="522333AD" w14:textId="77777777" w:rsidR="00A27E8D" w:rsidRPr="00A27E8D" w:rsidRDefault="00A27E8D" w:rsidP="00A27E8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27E8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Никогда не думай, что твоя религия в чем-то превосходит другую.</w:t>
      </w:r>
    </w:p>
    <w:p w14:paraId="2B826225" w14:textId="77777777" w:rsidR="00A27E8D" w:rsidRPr="00A27E8D" w:rsidRDefault="00A27E8D" w:rsidP="00A27E8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27E8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Помни, что каждый волен выбирать свой имидж и стиль, свои привычки и пристрастия.</w:t>
      </w:r>
    </w:p>
    <w:p w14:paraId="43FBE74E" w14:textId="77777777" w:rsidR="00A27E8D" w:rsidRPr="00A27E8D" w:rsidRDefault="00A27E8D" w:rsidP="00A27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1"/>
          <w:shd w:val="clear" w:color="auto" w:fill="FFFFFF"/>
          <w:lang w:eastAsia="ru-RU"/>
        </w:rPr>
      </w:pPr>
    </w:p>
    <w:p w14:paraId="31E56837" w14:textId="77777777" w:rsidR="00A27E8D" w:rsidRPr="00A27E8D" w:rsidRDefault="00A27E8D" w:rsidP="00A27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  <w:shd w:val="clear" w:color="auto" w:fill="FFFFFF"/>
          <w:lang w:eastAsia="ru-RU"/>
        </w:rPr>
      </w:pPr>
    </w:p>
    <w:p w14:paraId="48DBC765" w14:textId="77777777" w:rsidR="00A27E8D" w:rsidRPr="00A27E8D" w:rsidRDefault="00A27E8D" w:rsidP="00A27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  <w:shd w:val="clear" w:color="auto" w:fill="FFFFFF"/>
          <w:lang w:eastAsia="ru-RU"/>
        </w:rPr>
      </w:pPr>
    </w:p>
    <w:p w14:paraId="327D371F" w14:textId="77777777" w:rsidR="00A27E8D" w:rsidRPr="00A27E8D" w:rsidRDefault="00A27E8D" w:rsidP="00A27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  <w:shd w:val="clear" w:color="auto" w:fill="FFFFFF"/>
          <w:lang w:eastAsia="ru-RU"/>
        </w:rPr>
      </w:pPr>
    </w:p>
    <w:p w14:paraId="08B87A67" w14:textId="77777777" w:rsidR="00A27E8D" w:rsidRPr="00A27E8D" w:rsidRDefault="00A27E8D" w:rsidP="00A27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  <w:shd w:val="clear" w:color="auto" w:fill="FFFFFF"/>
          <w:lang w:eastAsia="ru-RU"/>
        </w:rPr>
      </w:pPr>
    </w:p>
    <w:p w14:paraId="283C889A" w14:textId="77777777" w:rsidR="00A27E8D" w:rsidRPr="00A27E8D" w:rsidRDefault="00A27E8D" w:rsidP="00A27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  <w:shd w:val="clear" w:color="auto" w:fill="FFFFFF"/>
          <w:lang w:eastAsia="ru-RU"/>
        </w:rPr>
      </w:pPr>
    </w:p>
    <w:p w14:paraId="355144DA" w14:textId="77777777" w:rsidR="00A27E8D" w:rsidRPr="00A27E8D" w:rsidRDefault="00A27E8D" w:rsidP="00A27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  <w:shd w:val="clear" w:color="auto" w:fill="FFFFFF"/>
          <w:lang w:eastAsia="ru-RU"/>
        </w:rPr>
      </w:pPr>
    </w:p>
    <w:p w14:paraId="09CB2EEC" w14:textId="77777777" w:rsidR="00A27E8D" w:rsidRPr="00A27E8D" w:rsidRDefault="00A27E8D" w:rsidP="00A27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  <w:shd w:val="clear" w:color="auto" w:fill="FFFFFF"/>
          <w:lang w:eastAsia="ru-RU"/>
        </w:rPr>
      </w:pPr>
    </w:p>
    <w:p w14:paraId="18A45168" w14:textId="77777777" w:rsidR="00A77E83" w:rsidRDefault="00A77E83"/>
    <w:p w14:paraId="72D3B4E8" w14:textId="77777777" w:rsidR="00A77E83" w:rsidRDefault="00A77E83"/>
    <w:p w14:paraId="3ED015FA" w14:textId="77777777" w:rsidR="00A77E83" w:rsidRDefault="00A77E83"/>
    <w:p w14:paraId="4FE7EEA9" w14:textId="77777777" w:rsidR="00A77E83" w:rsidRDefault="00A77E83"/>
    <w:p w14:paraId="0FBBB73E" w14:textId="77777777" w:rsidR="00A77E83" w:rsidRDefault="00A77E83"/>
    <w:p w14:paraId="2F7183F1" w14:textId="77777777" w:rsidR="00A77E83" w:rsidRDefault="00A77E83"/>
    <w:p w14:paraId="30DF73CB" w14:textId="77777777" w:rsidR="00A77E83" w:rsidRDefault="00A77E83"/>
    <w:p w14:paraId="0769F1EA" w14:textId="77777777" w:rsidR="00A77E83" w:rsidRDefault="00A77E83"/>
    <w:sectPr w:rsidR="00A77E83" w:rsidSect="00D15B3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E3BCF"/>
    <w:multiLevelType w:val="hybridMultilevel"/>
    <w:tmpl w:val="439C3D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4CA4294"/>
    <w:multiLevelType w:val="hybridMultilevel"/>
    <w:tmpl w:val="9752A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00240"/>
    <w:multiLevelType w:val="hybridMultilevel"/>
    <w:tmpl w:val="1430EA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94127038">
    <w:abstractNumId w:val="0"/>
  </w:num>
  <w:num w:numId="2" w16cid:durableId="1047535900">
    <w:abstractNumId w:val="2"/>
  </w:num>
  <w:num w:numId="3" w16cid:durableId="1919903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ACA"/>
    <w:rsid w:val="000C0ACA"/>
    <w:rsid w:val="0052307A"/>
    <w:rsid w:val="00A27E8D"/>
    <w:rsid w:val="00A77E83"/>
    <w:rsid w:val="00C438EF"/>
    <w:rsid w:val="00D1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1EB92"/>
  <w15:chartTrackingRefBased/>
  <w15:docId w15:val="{BBD4FA42-EE0C-4488-855D-E2A24175C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ГОиЧС</dc:creator>
  <cp:keywords/>
  <dc:description/>
  <cp:lastModifiedBy>Пользователь</cp:lastModifiedBy>
  <cp:revision>7</cp:revision>
  <cp:lastPrinted>2023-09-04T06:08:00Z</cp:lastPrinted>
  <dcterms:created xsi:type="dcterms:W3CDTF">2023-06-05T07:01:00Z</dcterms:created>
  <dcterms:modified xsi:type="dcterms:W3CDTF">2024-04-02T07:01:00Z</dcterms:modified>
</cp:coreProperties>
</file>