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596B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7F80">
        <w:rPr>
          <w:rFonts w:ascii="Times New Roman" w:hAnsi="Times New Roman" w:cs="Times New Roman"/>
          <w:b/>
          <w:bCs/>
          <w:sz w:val="28"/>
          <w:szCs w:val="28"/>
        </w:rPr>
        <w:t>Все мы разные,</w:t>
      </w:r>
    </w:p>
    <w:p w14:paraId="76E94558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F80">
        <w:rPr>
          <w:rFonts w:ascii="Times New Roman" w:hAnsi="Times New Roman" w:cs="Times New Roman"/>
          <w:b/>
          <w:bCs/>
          <w:sz w:val="28"/>
          <w:szCs w:val="28"/>
        </w:rPr>
        <w:t>все мы – равные!</w:t>
      </w:r>
    </w:p>
    <w:p w14:paraId="6E163B53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ED0D1" w14:textId="77777777" w:rsidR="00917BBC" w:rsidRPr="00E17F80" w:rsidRDefault="00917BBC" w:rsidP="00917B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индивидуальности.</w:t>
      </w:r>
    </w:p>
    <w:p w14:paraId="15CDD0E6" w14:textId="77777777" w:rsidR="00917BBC" w:rsidRPr="00E17F80" w:rsidRDefault="00917BBC" w:rsidP="00917B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Толерантность – это обязанность способствовать утверждению прав человека, демократии и правопорядка…»</w:t>
      </w:r>
    </w:p>
    <w:p w14:paraId="13D3BB68" w14:textId="77777777" w:rsidR="00917BBC" w:rsidRPr="00E17F80" w:rsidRDefault="00917BBC" w:rsidP="00917B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(из Декларации принципов толерантности утвержденная резолюцией 5.61 Генеральной конференции ЮНЕСКО от 16 ноября 1995 года).</w:t>
      </w:r>
    </w:p>
    <w:p w14:paraId="3CC952EF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F5F9D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Правила толерантного поведения:</w:t>
      </w:r>
    </w:p>
    <w:p w14:paraId="3B83B3C5" w14:textId="77777777" w:rsidR="00917BBC" w:rsidRPr="00E17F80" w:rsidRDefault="00917BBC" w:rsidP="00917B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46D13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Относитесь к окружающим с уважением;</w:t>
      </w:r>
    </w:p>
    <w:p w14:paraId="472949F1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Никогда не думайте, что твое мнение важнее мнения другого человека;</w:t>
      </w:r>
    </w:p>
    <w:p w14:paraId="16068CCD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Не суди о ценностях других, отталкиваясь от своих собственных;</w:t>
      </w:r>
    </w:p>
    <w:p w14:paraId="14545DAE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Не навязывай свое мнение другим;</w:t>
      </w:r>
    </w:p>
    <w:p w14:paraId="039AA173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Никогда не думай, что твоя религия, в чем-то превосходит другую;</w:t>
      </w:r>
    </w:p>
    <w:p w14:paraId="5E3065F5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Помни, что каждый волен выбирать свой имидж и стиль, свои привычки и пристрастия;</w:t>
      </w:r>
    </w:p>
    <w:p w14:paraId="01C45627" w14:textId="77777777" w:rsidR="00917BBC" w:rsidRPr="00E17F80" w:rsidRDefault="00917BBC" w:rsidP="00917BB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Прощайте. Прощение обид – самый короткий и надежный путь к спасению.</w:t>
      </w:r>
    </w:p>
    <w:p w14:paraId="6429CA17" w14:textId="77777777" w:rsidR="00917BBC" w:rsidRPr="00E17F80" w:rsidRDefault="00917BBC" w:rsidP="00917BB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3ACFD7" w14:textId="77777777" w:rsidR="00917BBC" w:rsidRPr="00E17F80" w:rsidRDefault="00917BBC" w:rsidP="00917BB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 xml:space="preserve">  ТОЛЕРАНТНОСТЬ – умение жить в мире и согласие со всем миром.</w:t>
      </w:r>
    </w:p>
    <w:p w14:paraId="4309D37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54D41"/>
    <w:multiLevelType w:val="hybridMultilevel"/>
    <w:tmpl w:val="034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0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68"/>
    <w:rsid w:val="00027A68"/>
    <w:rsid w:val="006C0B77"/>
    <w:rsid w:val="008242FF"/>
    <w:rsid w:val="00870751"/>
    <w:rsid w:val="00917BB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71B2-AA3D-41E9-A0DF-279FA42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Eldan211287@yandex.ru</dc:creator>
  <cp:keywords/>
  <dc:description/>
  <cp:lastModifiedBy>Eldan211287@yandex.ru</cp:lastModifiedBy>
  <cp:revision>2</cp:revision>
  <dcterms:created xsi:type="dcterms:W3CDTF">2024-02-20T03:17:00Z</dcterms:created>
  <dcterms:modified xsi:type="dcterms:W3CDTF">2024-02-20T03:18:00Z</dcterms:modified>
</cp:coreProperties>
</file>