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6168" w14:textId="73BAF29E" w:rsidR="00014638" w:rsidRPr="00E22352" w:rsidRDefault="00014638" w:rsidP="00014638">
      <w:pPr>
        <w:jc w:val="right"/>
        <w:rPr>
          <w:b/>
          <w:color w:val="000000"/>
          <w:sz w:val="28"/>
          <w:szCs w:val="28"/>
        </w:rPr>
      </w:pPr>
      <w:r w:rsidRPr="00E22352">
        <w:rPr>
          <w:b/>
          <w:color w:val="000000"/>
          <w:sz w:val="28"/>
          <w:szCs w:val="28"/>
        </w:rPr>
        <w:t>Утвержд</w:t>
      </w:r>
      <w:r w:rsidR="0090266D">
        <w:rPr>
          <w:b/>
          <w:color w:val="000000"/>
          <w:sz w:val="28"/>
          <w:szCs w:val="28"/>
        </w:rPr>
        <w:t>ено</w:t>
      </w:r>
    </w:p>
    <w:p w14:paraId="5ACF045A" w14:textId="58122DA1" w:rsidR="00014638" w:rsidRPr="00E22352" w:rsidRDefault="00300A5D" w:rsidP="00014638">
      <w:pPr>
        <w:jc w:val="right"/>
        <w:rPr>
          <w:b/>
          <w:color w:val="000000"/>
          <w:sz w:val="28"/>
          <w:szCs w:val="28"/>
        </w:rPr>
      </w:pPr>
      <w:r w:rsidRPr="00E22352">
        <w:rPr>
          <w:b/>
          <w:color w:val="000000"/>
          <w:sz w:val="28"/>
          <w:szCs w:val="28"/>
        </w:rPr>
        <w:t>Глав</w:t>
      </w:r>
      <w:r w:rsidR="0090266D">
        <w:rPr>
          <w:b/>
          <w:color w:val="000000"/>
          <w:sz w:val="28"/>
          <w:szCs w:val="28"/>
        </w:rPr>
        <w:t>ой</w:t>
      </w:r>
      <w:r w:rsidRPr="00E22352">
        <w:rPr>
          <w:b/>
          <w:color w:val="000000"/>
          <w:sz w:val="28"/>
          <w:szCs w:val="28"/>
        </w:rPr>
        <w:t xml:space="preserve"> </w:t>
      </w:r>
      <w:r w:rsidR="002E0405" w:rsidRPr="00E22352">
        <w:rPr>
          <w:b/>
          <w:color w:val="000000"/>
          <w:sz w:val="28"/>
          <w:szCs w:val="28"/>
        </w:rPr>
        <w:t>МО «Селенгинский район»</w:t>
      </w:r>
    </w:p>
    <w:p w14:paraId="7AE93BF5" w14:textId="715656B9" w:rsidR="00014638" w:rsidRPr="00E22352" w:rsidRDefault="00300A5D" w:rsidP="00014638">
      <w:pPr>
        <w:jc w:val="right"/>
        <w:rPr>
          <w:b/>
          <w:color w:val="000000"/>
          <w:sz w:val="28"/>
          <w:szCs w:val="28"/>
        </w:rPr>
      </w:pPr>
      <w:r w:rsidRPr="00E22352">
        <w:rPr>
          <w:b/>
          <w:color w:val="000000"/>
          <w:sz w:val="28"/>
          <w:szCs w:val="28"/>
        </w:rPr>
        <w:t>С.Д. Гармаев</w:t>
      </w:r>
      <w:r w:rsidR="0090266D">
        <w:rPr>
          <w:b/>
          <w:color w:val="000000"/>
          <w:sz w:val="28"/>
          <w:szCs w:val="28"/>
        </w:rPr>
        <w:t>ым</w:t>
      </w:r>
    </w:p>
    <w:p w14:paraId="60AE0FE0" w14:textId="288FA131" w:rsidR="00014638" w:rsidRPr="00E22352" w:rsidRDefault="00014638" w:rsidP="00014638">
      <w:pPr>
        <w:jc w:val="right"/>
        <w:rPr>
          <w:b/>
          <w:color w:val="000000"/>
          <w:sz w:val="28"/>
          <w:szCs w:val="28"/>
        </w:rPr>
      </w:pPr>
      <w:r w:rsidRPr="00E22352">
        <w:rPr>
          <w:b/>
          <w:color w:val="000000"/>
          <w:sz w:val="28"/>
          <w:szCs w:val="28"/>
        </w:rPr>
        <w:t>«</w:t>
      </w:r>
      <w:proofErr w:type="gramStart"/>
      <w:r w:rsidR="0090266D">
        <w:rPr>
          <w:b/>
          <w:color w:val="000000"/>
          <w:sz w:val="28"/>
          <w:szCs w:val="28"/>
        </w:rPr>
        <w:t>29</w:t>
      </w:r>
      <w:r w:rsidRPr="00E22352">
        <w:rPr>
          <w:b/>
          <w:color w:val="000000"/>
          <w:sz w:val="28"/>
          <w:szCs w:val="28"/>
        </w:rPr>
        <w:t>»</w:t>
      </w:r>
      <w:r w:rsidR="0090266D">
        <w:rPr>
          <w:b/>
          <w:color w:val="000000"/>
          <w:sz w:val="28"/>
          <w:szCs w:val="28"/>
        </w:rPr>
        <w:t xml:space="preserve">  марта</w:t>
      </w:r>
      <w:proofErr w:type="gramEnd"/>
      <w:r w:rsidR="0090266D">
        <w:rPr>
          <w:b/>
          <w:color w:val="000000"/>
          <w:sz w:val="28"/>
          <w:szCs w:val="28"/>
        </w:rPr>
        <w:t xml:space="preserve"> </w:t>
      </w:r>
      <w:r w:rsidRPr="00E22352">
        <w:rPr>
          <w:b/>
          <w:color w:val="000000"/>
          <w:sz w:val="28"/>
          <w:szCs w:val="28"/>
        </w:rPr>
        <w:t>20</w:t>
      </w:r>
      <w:r w:rsidR="00F974BB" w:rsidRPr="00E22352">
        <w:rPr>
          <w:b/>
          <w:color w:val="000000"/>
          <w:sz w:val="28"/>
          <w:szCs w:val="28"/>
        </w:rPr>
        <w:t>2</w:t>
      </w:r>
      <w:r w:rsidR="00300A5D" w:rsidRPr="00E22352">
        <w:rPr>
          <w:b/>
          <w:color w:val="000000"/>
          <w:sz w:val="28"/>
          <w:szCs w:val="28"/>
        </w:rPr>
        <w:t>2</w:t>
      </w:r>
      <w:r w:rsidRPr="00E22352">
        <w:rPr>
          <w:b/>
          <w:color w:val="000000"/>
          <w:sz w:val="28"/>
          <w:szCs w:val="28"/>
        </w:rPr>
        <w:t xml:space="preserve"> г.</w:t>
      </w:r>
    </w:p>
    <w:p w14:paraId="10A3F78B" w14:textId="77777777" w:rsidR="00014638" w:rsidRPr="00E22352" w:rsidRDefault="00014638" w:rsidP="00785D74">
      <w:pPr>
        <w:jc w:val="center"/>
        <w:rPr>
          <w:b/>
          <w:color w:val="000000"/>
          <w:sz w:val="28"/>
          <w:szCs w:val="28"/>
        </w:rPr>
      </w:pPr>
    </w:p>
    <w:p w14:paraId="7D5C49F0" w14:textId="5101A3C5"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300A5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</w:t>
      </w:r>
      <w:r w:rsidR="00300A5D">
        <w:rPr>
          <w:b/>
          <w:color w:val="000000"/>
          <w:sz w:val="28"/>
          <w:szCs w:val="28"/>
        </w:rPr>
        <w:t>2</w:t>
      </w:r>
    </w:p>
    <w:p w14:paraId="588D701A" w14:textId="5CFCE600"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14:paraId="45126F49" w14:textId="77777777"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14:paraId="6F441530" w14:textId="77777777"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21EDD231" w14:textId="47CE7219" w:rsidR="00014638" w:rsidRPr="00542FF1" w:rsidRDefault="009B4063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0A5D">
        <w:rPr>
          <w:color w:val="000000"/>
          <w:sz w:val="28"/>
          <w:szCs w:val="28"/>
        </w:rPr>
        <w:t>9</w:t>
      </w:r>
      <w:r w:rsidR="00014638" w:rsidRPr="00542FF1">
        <w:rPr>
          <w:color w:val="000000"/>
          <w:sz w:val="28"/>
          <w:szCs w:val="28"/>
        </w:rPr>
        <w:t>.</w:t>
      </w:r>
      <w:r w:rsidR="00300A5D">
        <w:rPr>
          <w:color w:val="000000"/>
          <w:sz w:val="28"/>
          <w:szCs w:val="28"/>
        </w:rPr>
        <w:t>03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</w:t>
      </w:r>
      <w:r w:rsidR="00300A5D">
        <w:rPr>
          <w:color w:val="000000"/>
          <w:sz w:val="28"/>
          <w:szCs w:val="28"/>
        </w:rPr>
        <w:t>2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г.Гусиноозерск</w:t>
      </w:r>
    </w:p>
    <w:p w14:paraId="3BA5701A" w14:textId="77777777"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41285C79" w14:textId="3F9C2875" w:rsidR="00300A5D" w:rsidRDefault="00AB7FD1" w:rsidP="003A6AEE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r w:rsidR="00300A5D">
        <w:rPr>
          <w:color w:val="000000"/>
          <w:sz w:val="28"/>
          <w:szCs w:val="28"/>
        </w:rPr>
        <w:t>Гармаев С.Д. – Глава МО «Селенгинский район», председатель совета.</w:t>
      </w:r>
    </w:p>
    <w:p w14:paraId="740B0179" w14:textId="40724C83" w:rsidR="00AB7FD1" w:rsidRPr="00AB7FD1" w:rsidRDefault="00AB7FD1" w:rsidP="003A6AEE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</w:t>
      </w:r>
      <w:proofErr w:type="spellStart"/>
      <w:r w:rsidR="00300A5D">
        <w:rPr>
          <w:color w:val="000000"/>
          <w:sz w:val="28"/>
          <w:szCs w:val="28"/>
        </w:rPr>
        <w:t>Жалсабон</w:t>
      </w:r>
      <w:proofErr w:type="spellEnd"/>
      <w:r w:rsidR="00300A5D">
        <w:rPr>
          <w:color w:val="000000"/>
          <w:sz w:val="28"/>
          <w:szCs w:val="28"/>
        </w:rPr>
        <w:t xml:space="preserve"> Н.В.</w:t>
      </w:r>
      <w:r>
        <w:rPr>
          <w:color w:val="000000"/>
          <w:sz w:val="28"/>
          <w:szCs w:val="28"/>
        </w:rPr>
        <w:t xml:space="preserve"> – </w:t>
      </w:r>
      <w:proofErr w:type="spellStart"/>
      <w:r w:rsidR="00300A5D">
        <w:rPr>
          <w:color w:val="000000"/>
          <w:sz w:val="28"/>
          <w:szCs w:val="28"/>
        </w:rPr>
        <w:t>и.о</w:t>
      </w:r>
      <w:proofErr w:type="spellEnd"/>
      <w:r w:rsidR="00300A5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консультант</w:t>
      </w:r>
      <w:r w:rsidR="00300A5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14:paraId="6EA53B20" w14:textId="77777777" w:rsidR="00300A5D" w:rsidRDefault="00542FF1" w:rsidP="003A6AEE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>:</w:t>
      </w:r>
      <w:r w:rsidR="00014638" w:rsidRPr="0041711A">
        <w:rPr>
          <w:color w:val="000000"/>
          <w:sz w:val="28"/>
          <w:szCs w:val="28"/>
        </w:rPr>
        <w:t xml:space="preserve"> </w:t>
      </w:r>
    </w:p>
    <w:p w14:paraId="4B06E715" w14:textId="649BE737" w:rsidR="00300A5D" w:rsidRDefault="00300A5D" w:rsidP="003A6AE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 Совета: Забелкина Ф.Г., Бубеева С.Д., Дакич В.М., </w:t>
      </w:r>
      <w:r w:rsidR="00E22352">
        <w:rPr>
          <w:color w:val="000000"/>
          <w:sz w:val="28"/>
          <w:szCs w:val="28"/>
        </w:rPr>
        <w:t xml:space="preserve">Калашникова Т.Г., </w:t>
      </w:r>
      <w:r>
        <w:rPr>
          <w:color w:val="000000"/>
          <w:sz w:val="28"/>
          <w:szCs w:val="28"/>
        </w:rPr>
        <w:t xml:space="preserve">Лумбунов А.Ю., </w:t>
      </w:r>
      <w:proofErr w:type="spellStart"/>
      <w:r>
        <w:rPr>
          <w:color w:val="000000"/>
          <w:sz w:val="28"/>
          <w:szCs w:val="28"/>
        </w:rPr>
        <w:t>Дашинимаев</w:t>
      </w:r>
      <w:proofErr w:type="spellEnd"/>
      <w:r>
        <w:rPr>
          <w:color w:val="000000"/>
          <w:sz w:val="28"/>
          <w:szCs w:val="28"/>
        </w:rPr>
        <w:t xml:space="preserve"> С.С.,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В.Ч., </w:t>
      </w:r>
      <w:proofErr w:type="spellStart"/>
      <w:r>
        <w:rPr>
          <w:color w:val="000000"/>
          <w:sz w:val="28"/>
          <w:szCs w:val="28"/>
        </w:rPr>
        <w:t>А</w:t>
      </w:r>
      <w:r w:rsidR="00E22352">
        <w:rPr>
          <w:color w:val="000000"/>
          <w:sz w:val="28"/>
          <w:szCs w:val="28"/>
        </w:rPr>
        <w:t>мян</w:t>
      </w:r>
      <w:proofErr w:type="spellEnd"/>
      <w:r w:rsidR="00E22352">
        <w:rPr>
          <w:color w:val="000000"/>
          <w:sz w:val="28"/>
          <w:szCs w:val="28"/>
        </w:rPr>
        <w:t xml:space="preserve"> Г.Г.</w:t>
      </w:r>
      <w:r w:rsidR="00A7240D">
        <w:rPr>
          <w:color w:val="000000"/>
          <w:sz w:val="28"/>
          <w:szCs w:val="28"/>
        </w:rPr>
        <w:t>, Черных В.М.</w:t>
      </w:r>
    </w:p>
    <w:p w14:paraId="65448693" w14:textId="23BB61D7" w:rsidR="00542FF1" w:rsidRDefault="00300A5D" w:rsidP="003A6AE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Приглашенные: </w:t>
      </w:r>
      <w:r w:rsidR="00452330">
        <w:rPr>
          <w:color w:val="000000"/>
          <w:sz w:val="28"/>
          <w:szCs w:val="28"/>
        </w:rPr>
        <w:t xml:space="preserve">Иванов А.В., Савельев А.А., </w:t>
      </w:r>
      <w:r w:rsidR="001629FD">
        <w:rPr>
          <w:color w:val="000000"/>
          <w:sz w:val="28"/>
          <w:szCs w:val="28"/>
        </w:rPr>
        <w:t>Жигжитова А.С.</w:t>
      </w:r>
      <w:r w:rsidR="00542FF1">
        <w:rPr>
          <w:color w:val="000000"/>
          <w:sz w:val="28"/>
          <w:szCs w:val="28"/>
        </w:rPr>
        <w:t xml:space="preserve">, </w:t>
      </w:r>
    </w:p>
    <w:p w14:paraId="10EBACEB" w14:textId="77777777" w:rsidR="00820849" w:rsidRDefault="00820849" w:rsidP="003A6AEE">
      <w:pPr>
        <w:ind w:firstLine="851"/>
        <w:rPr>
          <w:b/>
          <w:color w:val="000000"/>
          <w:sz w:val="28"/>
          <w:szCs w:val="28"/>
        </w:rPr>
      </w:pPr>
    </w:p>
    <w:p w14:paraId="3C555BFC" w14:textId="77777777" w:rsidR="001251D4" w:rsidRPr="001251D4" w:rsidRDefault="001251D4" w:rsidP="003A6AEE">
      <w:pPr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14:paraId="6E85A276" w14:textId="27B703B0" w:rsidR="007A2840" w:rsidRPr="00A7240D" w:rsidRDefault="00A7240D" w:rsidP="003A6AEE">
      <w:pPr>
        <w:pStyle w:val="aa"/>
        <w:numPr>
          <w:ilvl w:val="0"/>
          <w:numId w:val="17"/>
        </w:numPr>
        <w:jc w:val="both"/>
        <w:rPr>
          <w:bCs/>
          <w:color w:val="000000"/>
          <w:sz w:val="28"/>
          <w:szCs w:val="28"/>
        </w:rPr>
      </w:pPr>
      <w:r w:rsidRPr="00A7240D">
        <w:rPr>
          <w:bCs/>
          <w:color w:val="000000"/>
          <w:sz w:val="28"/>
          <w:szCs w:val="28"/>
        </w:rPr>
        <w:t>Об итогах деятельности Совета в 2021 году. Докладчик Забелкина Ф.Г.</w:t>
      </w:r>
    </w:p>
    <w:p w14:paraId="0D4C9907" w14:textId="707DD0AD" w:rsidR="00A7240D" w:rsidRDefault="00A7240D" w:rsidP="003A6AE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A7240D">
        <w:rPr>
          <w:bCs/>
          <w:color w:val="000000"/>
          <w:sz w:val="28"/>
          <w:szCs w:val="28"/>
        </w:rPr>
        <w:t>О деятельности Уполномоченного по инвестициям в 2021 году. Докладчик Забелкина Ф.Г.</w:t>
      </w:r>
    </w:p>
    <w:p w14:paraId="6DA3D9B0" w14:textId="77777777" w:rsidR="00A7240D" w:rsidRDefault="00A7240D" w:rsidP="003A6AE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О рассмотрении результатов реализации инвестиционных проектов на территории Селенгинского района в 2021 году. </w:t>
      </w:r>
      <w:proofErr w:type="gramStart"/>
      <w:r>
        <w:rPr>
          <w:bCs/>
          <w:color w:val="000000"/>
          <w:sz w:val="28"/>
          <w:szCs w:val="28"/>
        </w:rPr>
        <w:t xml:space="preserve">Докладчики:  </w:t>
      </w:r>
      <w:r>
        <w:rPr>
          <w:color w:val="000000"/>
          <w:sz w:val="28"/>
          <w:szCs w:val="28"/>
        </w:rPr>
        <w:t>Иванов</w:t>
      </w:r>
      <w:proofErr w:type="gramEnd"/>
      <w:r>
        <w:rPr>
          <w:color w:val="000000"/>
          <w:sz w:val="28"/>
          <w:szCs w:val="28"/>
        </w:rPr>
        <w:t xml:space="preserve"> А.В., Савельев А.А., Жигжитова А.С., Калашникова Т.Г.</w:t>
      </w:r>
    </w:p>
    <w:p w14:paraId="4FEABD62" w14:textId="4E975372" w:rsidR="00A7240D" w:rsidRPr="00A7240D" w:rsidRDefault="00A7240D" w:rsidP="003A6AEE">
      <w:pPr>
        <w:pStyle w:val="aa"/>
        <w:ind w:left="567"/>
        <w:jc w:val="both"/>
        <w:rPr>
          <w:bCs/>
          <w:color w:val="000000"/>
          <w:sz w:val="28"/>
          <w:szCs w:val="28"/>
        </w:rPr>
      </w:pPr>
    </w:p>
    <w:p w14:paraId="2A5A6237" w14:textId="1232A3A8" w:rsidR="00542FF1" w:rsidRDefault="00542FF1" w:rsidP="003A6AEE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14:paraId="3BBD0E11" w14:textId="1C071FE8" w:rsidR="00A7240D" w:rsidRPr="00A7240D" w:rsidRDefault="00A7240D" w:rsidP="003A6AEE">
      <w:pPr>
        <w:pStyle w:val="aa"/>
        <w:ind w:left="709"/>
        <w:jc w:val="both"/>
        <w:rPr>
          <w:b/>
          <w:color w:val="000000"/>
          <w:sz w:val="28"/>
          <w:szCs w:val="28"/>
        </w:rPr>
      </w:pPr>
      <w:r w:rsidRPr="00A7240D">
        <w:rPr>
          <w:b/>
          <w:color w:val="000000"/>
          <w:sz w:val="28"/>
          <w:szCs w:val="28"/>
        </w:rPr>
        <w:t>По первому вопросу:</w:t>
      </w:r>
    </w:p>
    <w:p w14:paraId="687693B2" w14:textId="4F11E322" w:rsidR="00D306B0" w:rsidRDefault="00A7240D" w:rsidP="003A6A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157CC" w:rsidRPr="00A7240D">
        <w:rPr>
          <w:color w:val="000000"/>
          <w:sz w:val="28"/>
          <w:szCs w:val="28"/>
        </w:rPr>
        <w:t xml:space="preserve">Принять к сведению информацию </w:t>
      </w:r>
      <w:r w:rsidR="009B4063" w:rsidRPr="00A7240D">
        <w:rPr>
          <w:color w:val="000000"/>
          <w:sz w:val="28"/>
          <w:szCs w:val="28"/>
        </w:rPr>
        <w:t>Заместителя Руководителя Администрации по экономическим вопросам Ф.Г. Забелкиной о</w:t>
      </w:r>
      <w:r w:rsidRPr="00A7240D">
        <w:rPr>
          <w:color w:val="000000"/>
          <w:sz w:val="28"/>
          <w:szCs w:val="28"/>
        </w:rPr>
        <w:t>б итогах деятельности Совета в</w:t>
      </w:r>
      <w:r w:rsidR="009B4063" w:rsidRPr="00A7240D">
        <w:rPr>
          <w:color w:val="000000"/>
          <w:sz w:val="28"/>
          <w:szCs w:val="28"/>
        </w:rPr>
        <w:t xml:space="preserve"> 2021 году.</w:t>
      </w:r>
      <w:r w:rsidR="00464C96" w:rsidRPr="00A7240D">
        <w:rPr>
          <w:color w:val="000000"/>
          <w:sz w:val="28"/>
          <w:szCs w:val="28"/>
        </w:rPr>
        <w:t xml:space="preserve"> </w:t>
      </w:r>
    </w:p>
    <w:p w14:paraId="7C43789F" w14:textId="77777777" w:rsidR="003A6AEE" w:rsidRPr="00A7240D" w:rsidRDefault="003A6AEE" w:rsidP="003A6AEE">
      <w:pPr>
        <w:ind w:firstLine="708"/>
        <w:jc w:val="both"/>
        <w:rPr>
          <w:color w:val="000000"/>
          <w:sz w:val="28"/>
          <w:szCs w:val="28"/>
        </w:rPr>
      </w:pPr>
    </w:p>
    <w:p w14:paraId="3AF4335F" w14:textId="00BB53B4" w:rsidR="00A7240D" w:rsidRDefault="00A7240D" w:rsidP="00A7240D">
      <w:pPr>
        <w:pStyle w:val="aa"/>
        <w:ind w:left="720"/>
        <w:jc w:val="both"/>
        <w:rPr>
          <w:b/>
          <w:bCs/>
          <w:color w:val="000000"/>
          <w:sz w:val="28"/>
          <w:szCs w:val="28"/>
        </w:rPr>
      </w:pPr>
      <w:r w:rsidRPr="00A7240D">
        <w:rPr>
          <w:b/>
          <w:bCs/>
          <w:color w:val="000000"/>
          <w:sz w:val="28"/>
          <w:szCs w:val="28"/>
        </w:rPr>
        <w:t xml:space="preserve">По второму вопросу: </w:t>
      </w:r>
    </w:p>
    <w:p w14:paraId="2D86C1CF" w14:textId="3FB9B483" w:rsidR="00A7240D" w:rsidRDefault="00A7240D" w:rsidP="00A7240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Принять к сведению информацию Заместителя Руководителя Администрации по экономическим вопросам Ф.Г. Забелкиной о</w:t>
      </w:r>
      <w:r w:rsidRPr="00A7240D">
        <w:rPr>
          <w:bCs/>
          <w:color w:val="000000"/>
          <w:sz w:val="28"/>
          <w:szCs w:val="28"/>
        </w:rPr>
        <w:t xml:space="preserve"> деятельности Уполномоченного по инвестициям в 2021 году</w:t>
      </w:r>
      <w:r>
        <w:rPr>
          <w:bCs/>
          <w:color w:val="000000"/>
          <w:sz w:val="28"/>
          <w:szCs w:val="28"/>
        </w:rPr>
        <w:t>.</w:t>
      </w:r>
    </w:p>
    <w:p w14:paraId="725D48A1" w14:textId="77777777" w:rsidR="003A6AEE" w:rsidRDefault="00E717CE" w:rsidP="00A72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7A8C4AF" w14:textId="3D9AAFF6" w:rsidR="00E22352" w:rsidRDefault="00E717CE" w:rsidP="003A6AE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717CE">
        <w:rPr>
          <w:b/>
          <w:bCs/>
          <w:color w:val="000000"/>
          <w:sz w:val="28"/>
          <w:szCs w:val="28"/>
        </w:rPr>
        <w:t>По третьему вопросу:</w:t>
      </w:r>
    </w:p>
    <w:p w14:paraId="31D638AD" w14:textId="634ACD09" w:rsidR="00A7240D" w:rsidRDefault="00E717CE" w:rsidP="00A72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Принять к сведению информацию о ходе реализации инвестиционных проектов реализуемых и планируемых к реализации, на территории Селенгинского района. </w:t>
      </w:r>
    </w:p>
    <w:p w14:paraId="542C3EEC" w14:textId="3AB93E30" w:rsidR="00E717CE" w:rsidRDefault="00E717CE" w:rsidP="00A724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3.2. КИЗГ (Калашникова Т.Г.) проработать земельно-</w:t>
      </w:r>
      <w:r w:rsidR="001F0E8B">
        <w:rPr>
          <w:color w:val="000000"/>
          <w:sz w:val="28"/>
          <w:szCs w:val="28"/>
        </w:rPr>
        <w:t>имущественные вопросы</w:t>
      </w:r>
      <w:r>
        <w:rPr>
          <w:color w:val="000000"/>
          <w:sz w:val="28"/>
          <w:szCs w:val="28"/>
        </w:rPr>
        <w:t xml:space="preserve"> с ООО «Виктория по проекту «Создание объектов туризма на побережье оз. Гусиное.</w:t>
      </w:r>
    </w:p>
    <w:p w14:paraId="5642A290" w14:textId="16EEB312" w:rsidR="00E717CE" w:rsidRDefault="00E717CE" w:rsidP="00E717C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до 01.06.2022</w:t>
      </w:r>
    </w:p>
    <w:p w14:paraId="5E588883" w14:textId="20281B8A" w:rsidR="00E717CE" w:rsidRDefault="00E717CE" w:rsidP="00E717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3.3. Отделу туризма (Иванов А.В.) </w:t>
      </w:r>
      <w:r w:rsidR="0090056D">
        <w:rPr>
          <w:color w:val="000000"/>
          <w:sz w:val="28"/>
          <w:szCs w:val="28"/>
        </w:rPr>
        <w:t>взять на контроль реализа</w:t>
      </w:r>
      <w:bookmarkStart w:id="0" w:name="_GoBack"/>
      <w:bookmarkEnd w:id="0"/>
      <w:r w:rsidR="0090056D">
        <w:rPr>
          <w:color w:val="000000"/>
          <w:sz w:val="28"/>
          <w:szCs w:val="28"/>
        </w:rPr>
        <w:t>цию проектов в сфере туризма, своевременно доводить до инициаторов проекта действующие меры поддержки и условия грантовой поддержки по линии Минтуризма РБ и Ростуризма.</w:t>
      </w:r>
    </w:p>
    <w:p w14:paraId="36250628" w14:textId="628C7345" w:rsidR="0090056D" w:rsidRDefault="0090056D" w:rsidP="009005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постоянно в течение года</w:t>
      </w:r>
    </w:p>
    <w:p w14:paraId="593159B7" w14:textId="50715EC3" w:rsidR="0090056D" w:rsidRDefault="0090056D" w:rsidP="009005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Управлению сельского хозяйства (Лумбунов А.Ю.) взять на контроль реализацию проектов в сфере сельского хозяйства, своевременно доводить до инициаторов проекта действующие меры поддержки и условия грантовой поддержки по линии Минсельхозпрода РФ и РБ.</w:t>
      </w:r>
    </w:p>
    <w:p w14:paraId="554BA6DC" w14:textId="284D4F75" w:rsidR="0090056D" w:rsidRDefault="0090056D" w:rsidP="009005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постоянно в течение года</w:t>
      </w:r>
    </w:p>
    <w:p w14:paraId="575E5CF9" w14:textId="77777777" w:rsidR="0090056D" w:rsidRDefault="0090056D" w:rsidP="009005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3.5. Отделу промышленности, инфраструктуры и ЖКХ (Савельев А.А.):</w:t>
      </w:r>
    </w:p>
    <w:p w14:paraId="26FEA036" w14:textId="61AAA033" w:rsidR="0090056D" w:rsidRDefault="0090056D" w:rsidP="009005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взять на контроль реализацию проектов в сфере жилищно-коммунального хозяйства; </w:t>
      </w:r>
    </w:p>
    <w:p w14:paraId="04AB7E90" w14:textId="77777777" w:rsidR="0090056D" w:rsidRDefault="0090056D" w:rsidP="009005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постоянно в течение года</w:t>
      </w:r>
    </w:p>
    <w:p w14:paraId="4C40B0FB" w14:textId="77777777" w:rsidR="0090056D" w:rsidRDefault="0090056D" w:rsidP="009005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представить полную стоимость инвестиционной программы ООО «Импульс плюс»;</w:t>
      </w:r>
    </w:p>
    <w:p w14:paraId="5D438140" w14:textId="77777777" w:rsidR="0090056D" w:rsidRDefault="0090056D" w:rsidP="009005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до 05.04.2022</w:t>
      </w:r>
    </w:p>
    <w:p w14:paraId="3E0084A4" w14:textId="700EEC31" w:rsidR="0090056D" w:rsidRDefault="0090056D" w:rsidP="009005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проработать с Администрацией МО «селенгинский район» вопрос разработки инвестиционной программы ООО «Горводоканал».</w:t>
      </w:r>
    </w:p>
    <w:p w14:paraId="1483F17C" w14:textId="0787FE21" w:rsidR="0090056D" w:rsidRDefault="0090056D" w:rsidP="0090056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до 01.06.2022</w:t>
      </w:r>
    </w:p>
    <w:p w14:paraId="5490F297" w14:textId="77777777" w:rsidR="00801BB6" w:rsidRDefault="00801BB6" w:rsidP="00E22352">
      <w:pPr>
        <w:ind w:firstLine="708"/>
        <w:jc w:val="both"/>
        <w:rPr>
          <w:color w:val="000000"/>
          <w:sz w:val="28"/>
          <w:szCs w:val="28"/>
        </w:rPr>
      </w:pPr>
    </w:p>
    <w:p w14:paraId="334DFEF0" w14:textId="3F9C79F3" w:rsidR="00801BB6" w:rsidRPr="00801BB6" w:rsidRDefault="00801BB6" w:rsidP="00E223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Отдел развития Сельских территорий (Жигжитова А.С.) проработать конкретные сроки реализации проектов по созданию Агропромышленного парка и Индустриального парка г. Гусиноозерск</w:t>
      </w:r>
      <w:r w:rsidR="003A6AEE">
        <w:rPr>
          <w:color w:val="000000"/>
          <w:sz w:val="28"/>
          <w:szCs w:val="28"/>
        </w:rPr>
        <w:t xml:space="preserve"> и уточнить намерения ООО «</w:t>
      </w:r>
      <w:proofErr w:type="spellStart"/>
      <w:r w:rsidR="003A6AEE">
        <w:rPr>
          <w:color w:val="000000"/>
          <w:sz w:val="28"/>
          <w:szCs w:val="28"/>
        </w:rPr>
        <w:t>Гейт</w:t>
      </w:r>
      <w:proofErr w:type="spellEnd"/>
      <w:r w:rsidR="003A6AEE">
        <w:rPr>
          <w:color w:val="000000"/>
          <w:sz w:val="28"/>
          <w:szCs w:val="28"/>
        </w:rPr>
        <w:t xml:space="preserve"> </w:t>
      </w:r>
      <w:proofErr w:type="spellStart"/>
      <w:r w:rsidR="003A6AEE">
        <w:rPr>
          <w:color w:val="000000"/>
          <w:sz w:val="28"/>
          <w:szCs w:val="28"/>
        </w:rPr>
        <w:t>Сайберия</w:t>
      </w:r>
      <w:proofErr w:type="spellEnd"/>
      <w:r w:rsidR="003A6AEE">
        <w:rPr>
          <w:color w:val="000000"/>
          <w:sz w:val="28"/>
          <w:szCs w:val="28"/>
        </w:rPr>
        <w:t>» по реализации проекта Сады Селенги. Доложить на следующем заседании Совета.</w:t>
      </w:r>
    </w:p>
    <w:p w14:paraId="382F2E2A" w14:textId="09D7FE89" w:rsidR="003A6AEE" w:rsidRDefault="003A6AEE" w:rsidP="003A6AE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до 01.05.2022</w:t>
      </w:r>
    </w:p>
    <w:p w14:paraId="0C5AFF47" w14:textId="7FB847A3" w:rsidR="00E22352" w:rsidRDefault="0090056D" w:rsidP="00E223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6A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E22352">
        <w:rPr>
          <w:color w:val="000000"/>
          <w:sz w:val="28"/>
          <w:szCs w:val="28"/>
        </w:rPr>
        <w:t>Дополнить перечень инвестиционных проектов, планируемых к реализации, следующими инвестиционными проектами, по которым заключены соглашения о намерениях:</w:t>
      </w:r>
    </w:p>
    <w:tbl>
      <w:tblPr>
        <w:tblStyle w:val="a7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3832"/>
        <w:gridCol w:w="1523"/>
        <w:gridCol w:w="1522"/>
        <w:gridCol w:w="3045"/>
      </w:tblGrid>
      <w:tr w:rsidR="00E22352" w:rsidRPr="007C14D1" w14:paraId="6543B3B8" w14:textId="77777777" w:rsidTr="00E22352">
        <w:trPr>
          <w:jc w:val="center"/>
        </w:trPr>
        <w:tc>
          <w:tcPr>
            <w:tcW w:w="3832" w:type="dxa"/>
          </w:tcPr>
          <w:p w14:paraId="45FAED1C" w14:textId="778C0B7B" w:rsidR="00E22352" w:rsidRPr="00E22352" w:rsidRDefault="00E22352" w:rsidP="00E22352">
            <w:pPr>
              <w:jc w:val="center"/>
              <w:rPr>
                <w:b/>
                <w:bCs/>
              </w:rPr>
            </w:pPr>
            <w:r w:rsidRPr="00E22352">
              <w:rPr>
                <w:b/>
                <w:bCs/>
              </w:rPr>
              <w:t>Наименование проекта</w:t>
            </w:r>
          </w:p>
        </w:tc>
        <w:tc>
          <w:tcPr>
            <w:tcW w:w="1523" w:type="dxa"/>
          </w:tcPr>
          <w:p w14:paraId="46672D7A" w14:textId="3D8DCA79" w:rsidR="00E22352" w:rsidRPr="00E22352" w:rsidRDefault="00E22352" w:rsidP="007A4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Годы реализации</w:t>
            </w:r>
          </w:p>
        </w:tc>
        <w:tc>
          <w:tcPr>
            <w:tcW w:w="1522" w:type="dxa"/>
          </w:tcPr>
          <w:p w14:paraId="7F488725" w14:textId="314B229C" w:rsidR="00E22352" w:rsidRPr="00E22352" w:rsidRDefault="00E22352" w:rsidP="007A4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 </w:t>
            </w:r>
          </w:p>
        </w:tc>
        <w:tc>
          <w:tcPr>
            <w:tcW w:w="3045" w:type="dxa"/>
          </w:tcPr>
          <w:p w14:paraId="1C7590E0" w14:textId="49D75C52" w:rsidR="00E22352" w:rsidRPr="00E22352" w:rsidRDefault="00E22352" w:rsidP="007A4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E22352" w:rsidRPr="007C14D1" w14:paraId="67CA46E5" w14:textId="77777777" w:rsidTr="00E22352">
        <w:trPr>
          <w:jc w:val="center"/>
        </w:trPr>
        <w:tc>
          <w:tcPr>
            <w:tcW w:w="3832" w:type="dxa"/>
          </w:tcPr>
          <w:p w14:paraId="005FB741" w14:textId="77777777" w:rsidR="00E22352" w:rsidRDefault="00E22352" w:rsidP="007A4E1C">
            <w:pPr>
              <w:jc w:val="both"/>
            </w:pPr>
            <w:r>
              <w:t xml:space="preserve">Строительство и эксплуатация на территории Селенгинского района дата центра, ООО «БИТБАЙКАЛ» </w:t>
            </w:r>
          </w:p>
        </w:tc>
        <w:tc>
          <w:tcPr>
            <w:tcW w:w="1523" w:type="dxa"/>
          </w:tcPr>
          <w:p w14:paraId="7305DDA0" w14:textId="77777777" w:rsidR="00E22352" w:rsidRDefault="00E22352" w:rsidP="007A4E1C">
            <w:pPr>
              <w:jc w:val="center"/>
            </w:pPr>
            <w:r>
              <w:t>2022-2023</w:t>
            </w:r>
          </w:p>
        </w:tc>
        <w:tc>
          <w:tcPr>
            <w:tcW w:w="1522" w:type="dxa"/>
          </w:tcPr>
          <w:p w14:paraId="431438FD" w14:textId="77777777" w:rsidR="00E22352" w:rsidRDefault="00E22352" w:rsidP="007A4E1C">
            <w:pPr>
              <w:jc w:val="center"/>
            </w:pPr>
            <w:r>
              <w:t>500,0</w:t>
            </w:r>
          </w:p>
        </w:tc>
        <w:tc>
          <w:tcPr>
            <w:tcW w:w="3045" w:type="dxa"/>
          </w:tcPr>
          <w:p w14:paraId="79DB1F7E" w14:textId="77777777" w:rsidR="00E22352" w:rsidRPr="007C14D1" w:rsidRDefault="00E22352" w:rsidP="007A4E1C">
            <w:pPr>
              <w:jc w:val="center"/>
            </w:pPr>
            <w:r w:rsidRPr="007C14D1">
              <w:t>К</w:t>
            </w:r>
            <w:r>
              <w:t>п</w:t>
            </w:r>
            <w:r w:rsidRPr="007C14D1">
              <w:t>ПЭР</w:t>
            </w:r>
            <w:r>
              <w:t>и</w:t>
            </w:r>
            <w:r w:rsidRPr="007C14D1">
              <w:t xml:space="preserve">Т </w:t>
            </w:r>
            <w:r>
              <w:t>– Забелкина Ф.Г.;</w:t>
            </w:r>
          </w:p>
          <w:p w14:paraId="66541FF4" w14:textId="77777777" w:rsidR="00E22352" w:rsidRDefault="00E22352" w:rsidP="007A4E1C">
            <w:pPr>
              <w:jc w:val="center"/>
            </w:pPr>
            <w:r w:rsidRPr="007C14D1">
              <w:t xml:space="preserve">Отдел </w:t>
            </w:r>
            <w:r>
              <w:t xml:space="preserve">ОПИ и </w:t>
            </w:r>
            <w:r w:rsidRPr="007C14D1">
              <w:t xml:space="preserve">ЖКХ – </w:t>
            </w:r>
          </w:p>
          <w:p w14:paraId="445AC528" w14:textId="77777777" w:rsidR="00E22352" w:rsidRDefault="00E22352" w:rsidP="007A4E1C">
            <w:pPr>
              <w:jc w:val="center"/>
            </w:pPr>
            <w:r w:rsidRPr="007C14D1">
              <w:t>Савельев А.А.</w:t>
            </w:r>
            <w:r>
              <w:t xml:space="preserve">; </w:t>
            </w:r>
          </w:p>
          <w:p w14:paraId="694A707C" w14:textId="77777777" w:rsidR="00E22352" w:rsidRPr="007C14D1" w:rsidRDefault="00E22352" w:rsidP="007A4E1C">
            <w:pPr>
              <w:jc w:val="center"/>
            </w:pPr>
            <w:r>
              <w:t xml:space="preserve">Администрация </w:t>
            </w:r>
            <w:r w:rsidRPr="007C14D1">
              <w:t>МО ГП «Город Гусиноозерск»</w:t>
            </w:r>
          </w:p>
        </w:tc>
      </w:tr>
      <w:tr w:rsidR="00E22352" w14:paraId="561F845D" w14:textId="77777777" w:rsidTr="00E22352">
        <w:tblPrEx>
          <w:jc w:val="left"/>
        </w:tblPrEx>
        <w:tc>
          <w:tcPr>
            <w:tcW w:w="3832" w:type="dxa"/>
          </w:tcPr>
          <w:p w14:paraId="395B05E4" w14:textId="77777777" w:rsidR="00E22352" w:rsidRDefault="00E22352" w:rsidP="007A4E1C">
            <w:pPr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Открытие производства по переработке шерсти в Селенгинском районе, СПОК «Темник»</w:t>
            </w:r>
          </w:p>
        </w:tc>
        <w:tc>
          <w:tcPr>
            <w:tcW w:w="1523" w:type="dxa"/>
          </w:tcPr>
          <w:p w14:paraId="73FDDD3B" w14:textId="77777777" w:rsidR="00E22352" w:rsidRDefault="00E22352" w:rsidP="007A4E1C">
            <w:pPr>
              <w:jc w:val="center"/>
            </w:pPr>
            <w:r>
              <w:t>2022-2023</w:t>
            </w:r>
          </w:p>
        </w:tc>
        <w:tc>
          <w:tcPr>
            <w:tcW w:w="1522" w:type="dxa"/>
          </w:tcPr>
          <w:p w14:paraId="6D1D25BB" w14:textId="77777777" w:rsidR="00E22352" w:rsidRDefault="00E22352" w:rsidP="007A4E1C">
            <w:pPr>
              <w:jc w:val="center"/>
            </w:pPr>
            <w:r>
              <w:t>22,0</w:t>
            </w:r>
          </w:p>
        </w:tc>
        <w:tc>
          <w:tcPr>
            <w:tcW w:w="3045" w:type="dxa"/>
          </w:tcPr>
          <w:p w14:paraId="123D562C" w14:textId="77777777" w:rsidR="00E22352" w:rsidRDefault="00E22352" w:rsidP="007A4E1C">
            <w:pPr>
              <w:jc w:val="center"/>
            </w:pPr>
            <w:r w:rsidRPr="007C14D1">
              <w:t xml:space="preserve">УСХ  </w:t>
            </w:r>
            <w:r>
              <w:t>- Лумбунов А.Ю.</w:t>
            </w:r>
          </w:p>
        </w:tc>
      </w:tr>
    </w:tbl>
    <w:p w14:paraId="5EFD3394" w14:textId="77777777" w:rsidR="001629FD" w:rsidRDefault="001629FD" w:rsidP="001629FD">
      <w:pPr>
        <w:jc w:val="both"/>
        <w:rPr>
          <w:color w:val="000000"/>
        </w:rPr>
      </w:pPr>
    </w:p>
    <w:p w14:paraId="32B0A16A" w14:textId="3902515D" w:rsidR="00D306B0" w:rsidRDefault="00D306B0" w:rsidP="00542FF1">
      <w:pPr>
        <w:ind w:left="285" w:firstLine="708"/>
        <w:jc w:val="both"/>
        <w:rPr>
          <w:color w:val="000000"/>
        </w:rPr>
      </w:pPr>
    </w:p>
    <w:p w14:paraId="04726547" w14:textId="77777777" w:rsidR="00E22352" w:rsidRDefault="00542FF1" w:rsidP="00820849">
      <w:pPr>
        <w:ind w:left="285" w:hanging="143"/>
        <w:jc w:val="both"/>
        <w:rPr>
          <w:color w:val="000000"/>
        </w:rPr>
      </w:pPr>
      <w:r w:rsidRPr="005E3331">
        <w:rPr>
          <w:color w:val="000000"/>
        </w:rPr>
        <w:t>Протокол вела секретарь</w:t>
      </w:r>
    </w:p>
    <w:p w14:paraId="20101FC7" w14:textId="3F92F94A" w:rsidR="00117371" w:rsidRDefault="00E22352" w:rsidP="00820849">
      <w:pPr>
        <w:ind w:left="285" w:hanging="143"/>
        <w:jc w:val="both"/>
        <w:rPr>
          <w:color w:val="000000"/>
        </w:rPr>
      </w:pPr>
      <w:proofErr w:type="spellStart"/>
      <w:r>
        <w:rPr>
          <w:color w:val="000000"/>
        </w:rPr>
        <w:t>Жалсабон</w:t>
      </w:r>
      <w:proofErr w:type="spellEnd"/>
      <w:r>
        <w:rPr>
          <w:color w:val="000000"/>
        </w:rPr>
        <w:t xml:space="preserve"> Н.В.</w:t>
      </w:r>
    </w:p>
    <w:sectPr w:rsidR="00117371" w:rsidSect="00E22352">
      <w:pgSz w:w="11906" w:h="16838"/>
      <w:pgMar w:top="709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A1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72D0A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ECE"/>
    <w:multiLevelType w:val="hybridMultilevel"/>
    <w:tmpl w:val="18EC76DA"/>
    <w:lvl w:ilvl="0" w:tplc="288CE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4A6D"/>
    <w:multiLevelType w:val="hybridMultilevel"/>
    <w:tmpl w:val="46D27A06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4"/>
  </w:num>
  <w:num w:numId="9">
    <w:abstractNumId w:val="15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A622E"/>
    <w:rsid w:val="000D0F56"/>
    <w:rsid w:val="000F36D0"/>
    <w:rsid w:val="000F61FE"/>
    <w:rsid w:val="00100017"/>
    <w:rsid w:val="00104DB7"/>
    <w:rsid w:val="0011256A"/>
    <w:rsid w:val="00116B00"/>
    <w:rsid w:val="00117371"/>
    <w:rsid w:val="001251D4"/>
    <w:rsid w:val="00140C45"/>
    <w:rsid w:val="0015327C"/>
    <w:rsid w:val="00153856"/>
    <w:rsid w:val="001562C5"/>
    <w:rsid w:val="00156FCE"/>
    <w:rsid w:val="001629FD"/>
    <w:rsid w:val="00163853"/>
    <w:rsid w:val="00184793"/>
    <w:rsid w:val="001A3010"/>
    <w:rsid w:val="001C6F79"/>
    <w:rsid w:val="001E1FC9"/>
    <w:rsid w:val="001E4E41"/>
    <w:rsid w:val="001E4FAE"/>
    <w:rsid w:val="001F0045"/>
    <w:rsid w:val="001F0E8B"/>
    <w:rsid w:val="002008DA"/>
    <w:rsid w:val="00210FE7"/>
    <w:rsid w:val="002139B6"/>
    <w:rsid w:val="00226C7C"/>
    <w:rsid w:val="00227B33"/>
    <w:rsid w:val="002335A5"/>
    <w:rsid w:val="00244FC9"/>
    <w:rsid w:val="00246875"/>
    <w:rsid w:val="0025556D"/>
    <w:rsid w:val="00263018"/>
    <w:rsid w:val="00264547"/>
    <w:rsid w:val="00265DD2"/>
    <w:rsid w:val="00266B4D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00A5D"/>
    <w:rsid w:val="0031168A"/>
    <w:rsid w:val="0031389D"/>
    <w:rsid w:val="00356A05"/>
    <w:rsid w:val="003A6AEE"/>
    <w:rsid w:val="003C5D2D"/>
    <w:rsid w:val="003F2046"/>
    <w:rsid w:val="004101BA"/>
    <w:rsid w:val="0041711A"/>
    <w:rsid w:val="00422C8B"/>
    <w:rsid w:val="00452330"/>
    <w:rsid w:val="00463A02"/>
    <w:rsid w:val="00464C96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20B5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C4BB7"/>
    <w:rsid w:val="007F24E4"/>
    <w:rsid w:val="007F592D"/>
    <w:rsid w:val="007F6ED4"/>
    <w:rsid w:val="007F7383"/>
    <w:rsid w:val="00801BB6"/>
    <w:rsid w:val="00802993"/>
    <w:rsid w:val="00820849"/>
    <w:rsid w:val="008334AC"/>
    <w:rsid w:val="008507FF"/>
    <w:rsid w:val="0086055D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056D"/>
    <w:rsid w:val="0090266D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B4063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240D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5F9D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53C0"/>
    <w:rsid w:val="00BB6F9B"/>
    <w:rsid w:val="00BD6E30"/>
    <w:rsid w:val="00BE16B6"/>
    <w:rsid w:val="00C04ED3"/>
    <w:rsid w:val="00C06158"/>
    <w:rsid w:val="00C115E4"/>
    <w:rsid w:val="00C157CC"/>
    <w:rsid w:val="00C227F3"/>
    <w:rsid w:val="00C300EE"/>
    <w:rsid w:val="00C327D2"/>
    <w:rsid w:val="00C32A60"/>
    <w:rsid w:val="00C4320A"/>
    <w:rsid w:val="00C60DF6"/>
    <w:rsid w:val="00C742DD"/>
    <w:rsid w:val="00C97039"/>
    <w:rsid w:val="00CB6BC3"/>
    <w:rsid w:val="00CC030A"/>
    <w:rsid w:val="00CC7913"/>
    <w:rsid w:val="00D220A9"/>
    <w:rsid w:val="00D306B0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22352"/>
    <w:rsid w:val="00E41560"/>
    <w:rsid w:val="00E41E9B"/>
    <w:rsid w:val="00E530E2"/>
    <w:rsid w:val="00E6386F"/>
    <w:rsid w:val="00E717CE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3011F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A8DE0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uiPriority w:val="59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  <w:style w:type="character" w:styleId="ab">
    <w:name w:val="Strong"/>
    <w:basedOn w:val="a0"/>
    <w:uiPriority w:val="22"/>
    <w:qFormat/>
    <w:locked/>
    <w:rsid w:val="00162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333BA-9E70-47EA-8D34-6966DF41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3</cp:revision>
  <cp:lastPrinted>2022-03-29T06:13:00Z</cp:lastPrinted>
  <dcterms:created xsi:type="dcterms:W3CDTF">2022-09-06T05:25:00Z</dcterms:created>
  <dcterms:modified xsi:type="dcterms:W3CDTF">2023-03-31T06:31:00Z</dcterms:modified>
</cp:coreProperties>
</file>