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695B70" w:rsidTr="00EC2DD5">
        <w:tc>
          <w:tcPr>
            <w:tcW w:w="4204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695B70" w:rsidRDefault="00695B70" w:rsidP="00EC2D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CB3E4" wp14:editId="57ADFE2E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«Сэлэнгын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411C90" w:rsidRDefault="00411C90" w:rsidP="00411C90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Утверждаю: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Заместитель Руководителя Администрации </w:t>
      </w:r>
    </w:p>
    <w:p w:rsidR="00D2329C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МО «Селенгинский район» 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по экономическим вопросам </w:t>
      </w:r>
    </w:p>
    <w:p w:rsidR="00695B70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____________ Забелкина Ф.Г.</w:t>
      </w:r>
    </w:p>
    <w:p w:rsid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5B70" w:rsidRDefault="00695B70" w:rsidP="00695B7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D2329C" w:rsidP="006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1/2023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5B70" w:rsidRDefault="00695B70" w:rsidP="006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695B70" w:rsidRDefault="00695B70" w:rsidP="00695B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B94C4B" w:rsidP="00695B7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695B70" w:rsidRP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695B70" w:rsidRPr="00B94C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52F3" w:rsidRDefault="00B94C4B" w:rsidP="00D452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695B70">
        <w:rPr>
          <w:rFonts w:ascii="Times New Roman" w:hAnsi="Times New Roman" w:cs="Times New Roman"/>
          <w:sz w:val="28"/>
          <w:szCs w:val="28"/>
        </w:rPr>
        <w:t xml:space="preserve"> </w:t>
      </w:r>
      <w:r w:rsidR="00D2329C">
        <w:rPr>
          <w:rFonts w:ascii="Times New Roman" w:hAnsi="Times New Roman" w:cs="Times New Roman"/>
          <w:sz w:val="28"/>
          <w:szCs w:val="28"/>
        </w:rPr>
        <w:t>Балдаков А.М.</w:t>
      </w:r>
      <w:r w:rsidR="00D452F3">
        <w:rPr>
          <w:rFonts w:ascii="Times New Roman" w:hAnsi="Times New Roman" w:cs="Times New Roman"/>
          <w:sz w:val="28"/>
          <w:szCs w:val="28"/>
        </w:rPr>
        <w:t xml:space="preserve">, </w:t>
      </w:r>
      <w:r w:rsidR="00D2329C">
        <w:rPr>
          <w:rFonts w:ascii="Times New Roman" w:hAnsi="Times New Roman" w:cs="Times New Roman"/>
          <w:sz w:val="28"/>
          <w:szCs w:val="28"/>
        </w:rPr>
        <w:t xml:space="preserve">Дакич В.М., </w:t>
      </w:r>
      <w:r w:rsidR="00D452F3">
        <w:rPr>
          <w:rFonts w:ascii="Times New Roman" w:hAnsi="Times New Roman" w:cs="Times New Roman"/>
          <w:sz w:val="28"/>
          <w:szCs w:val="28"/>
        </w:rPr>
        <w:t>Калашникова Т.Г.,</w:t>
      </w:r>
      <w:r w:rsidR="00D452F3" w:rsidRPr="00D452F3">
        <w:rPr>
          <w:rFonts w:ascii="Times New Roman" w:hAnsi="Times New Roman" w:cs="Times New Roman"/>
          <w:sz w:val="28"/>
          <w:szCs w:val="28"/>
        </w:rPr>
        <w:t xml:space="preserve"> </w:t>
      </w:r>
      <w:r w:rsidR="00D452F3">
        <w:rPr>
          <w:rFonts w:ascii="Times New Roman" w:hAnsi="Times New Roman" w:cs="Times New Roman"/>
          <w:sz w:val="28"/>
          <w:szCs w:val="28"/>
        </w:rPr>
        <w:t>Лумбунов А.Ю.,</w:t>
      </w:r>
      <w:r w:rsidR="00D2329C">
        <w:rPr>
          <w:rFonts w:ascii="Times New Roman" w:hAnsi="Times New Roman" w:cs="Times New Roman"/>
          <w:sz w:val="28"/>
          <w:szCs w:val="28"/>
        </w:rPr>
        <w:t xml:space="preserve"> Жигжитова А.С., Михалева О.Е.</w:t>
      </w:r>
    </w:p>
    <w:p w:rsidR="00D2329C" w:rsidRDefault="00D2329C" w:rsidP="00D452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5561DF">
        <w:rPr>
          <w:rFonts w:ascii="Times New Roman" w:hAnsi="Times New Roman" w:cs="Times New Roman"/>
          <w:sz w:val="28"/>
          <w:szCs w:val="28"/>
        </w:rPr>
        <w:t>Керимова Н.И., Арефьева К.Н., Воробьева М.В., Матвиевская З.Н., Ван-дэ-цин С.А., Чебунина Г.Е.</w:t>
      </w:r>
    </w:p>
    <w:p w:rsidR="00695B70" w:rsidRDefault="00695B70" w:rsidP="00695B70">
      <w:pPr>
        <w:rPr>
          <w:rFonts w:ascii="Times New Roman" w:hAnsi="Times New Roman" w:cs="Times New Roman"/>
          <w:b/>
          <w:sz w:val="24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2329C" w:rsidRDefault="00695B70" w:rsidP="008B4CCF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D2329C">
        <w:rPr>
          <w:rFonts w:ascii="Times New Roman" w:hAnsi="Times New Roman" w:cs="Times New Roman"/>
          <w:color w:val="000000"/>
          <w:sz w:val="28"/>
          <w:szCs w:val="28"/>
        </w:rPr>
        <w:t>Об итогах деятельности Совета за 2022 год</w:t>
      </w:r>
      <w:r w:rsidR="005561DF">
        <w:rPr>
          <w:rFonts w:ascii="Times New Roman" w:hAnsi="Times New Roman" w:cs="Times New Roman"/>
          <w:sz w:val="28"/>
          <w:szCs w:val="24"/>
        </w:rPr>
        <w:t xml:space="preserve">. </w:t>
      </w:r>
      <w:r w:rsidR="005561DF"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5561DF" w:rsidRDefault="005561DF" w:rsidP="005561DF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 деятельности Уполномоченного по инвестициям в 2022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5561DF" w:rsidRDefault="005561DF" w:rsidP="005561DF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рассмотрении результатов реализации инвестиционных проектов на территории Селенгинского района в 2022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B94C4B" w:rsidRDefault="00B94C4B" w:rsidP="005561DF">
      <w:pPr>
        <w:rPr>
          <w:rFonts w:ascii="Times New Roman" w:hAnsi="Times New Roman" w:cs="Times New Roman"/>
          <w:b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5561DF" w:rsidRPr="005561DF" w:rsidRDefault="005561DF" w:rsidP="005561DF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561DF">
        <w:rPr>
          <w:rFonts w:ascii="Times New Roman" w:hAnsi="Times New Roman" w:cs="Times New Roman"/>
          <w:b/>
          <w:sz w:val="28"/>
          <w:szCs w:val="24"/>
        </w:rPr>
        <w:t>По первому вопросу:</w:t>
      </w:r>
    </w:p>
    <w:p w:rsidR="005561DF" w:rsidRPr="00E1547A" w:rsidRDefault="005561DF" w:rsidP="00E1547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>1.1. Принять к сведению информацию Заместителя Руководителя Администрации по экономическим вопросам Ф.Г. Забелкиной об и</w:t>
      </w:r>
      <w:r>
        <w:rPr>
          <w:rFonts w:ascii="Times New Roman" w:hAnsi="Times New Roman" w:cs="Times New Roman"/>
          <w:sz w:val="28"/>
          <w:szCs w:val="24"/>
        </w:rPr>
        <w:t>тогах деятельности Совета в 2022</w:t>
      </w:r>
      <w:r w:rsidRPr="005561DF">
        <w:rPr>
          <w:rFonts w:ascii="Times New Roman" w:hAnsi="Times New Roman" w:cs="Times New Roman"/>
          <w:sz w:val="28"/>
          <w:szCs w:val="24"/>
        </w:rPr>
        <w:t xml:space="preserve"> году. </w:t>
      </w:r>
    </w:p>
    <w:p w:rsidR="005561DF" w:rsidRPr="005561DF" w:rsidRDefault="005561DF" w:rsidP="005561DF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561D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 второму вопросу: </w:t>
      </w:r>
    </w:p>
    <w:p w:rsidR="005561DF" w:rsidRPr="005561DF" w:rsidRDefault="005561DF" w:rsidP="005561DF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>2.1. Принять к сведению информацию Заместителя Руководителя Администрации по экономическим вопросам Ф.Г. Забелкиной о деятельности Уполн</w:t>
      </w:r>
      <w:r>
        <w:rPr>
          <w:rFonts w:ascii="Times New Roman" w:hAnsi="Times New Roman" w:cs="Times New Roman"/>
          <w:sz w:val="28"/>
          <w:szCs w:val="24"/>
        </w:rPr>
        <w:t>омоченного по инвестициям в 2022</w:t>
      </w:r>
      <w:r w:rsidRPr="005561DF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5561DF" w:rsidRPr="005561DF" w:rsidRDefault="005561DF" w:rsidP="005561DF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561DF">
        <w:rPr>
          <w:rFonts w:ascii="Times New Roman" w:hAnsi="Times New Roman" w:cs="Times New Roman"/>
          <w:b/>
          <w:sz w:val="28"/>
          <w:szCs w:val="24"/>
        </w:rPr>
        <w:tab/>
      </w:r>
    </w:p>
    <w:p w:rsidR="005561DF" w:rsidRPr="005561DF" w:rsidRDefault="005561DF" w:rsidP="005561DF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561DF">
        <w:rPr>
          <w:rFonts w:ascii="Times New Roman" w:hAnsi="Times New Roman" w:cs="Times New Roman"/>
          <w:b/>
          <w:sz w:val="28"/>
          <w:szCs w:val="24"/>
        </w:rPr>
        <w:t>По третьему вопросу:</w:t>
      </w:r>
    </w:p>
    <w:p w:rsidR="00695B70" w:rsidRDefault="005561DF" w:rsidP="005561DF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3.1. Принять к сведению информацию о ходе реализации </w:t>
      </w:r>
      <w:r w:rsidRPr="005561DF">
        <w:rPr>
          <w:rFonts w:ascii="Times New Roman" w:hAnsi="Times New Roman" w:cs="Times New Roman"/>
          <w:sz w:val="28"/>
          <w:szCs w:val="24"/>
        </w:rPr>
        <w:t>инвестиционных проектов,</w:t>
      </w:r>
      <w:r w:rsidRPr="005561DF">
        <w:rPr>
          <w:rFonts w:ascii="Times New Roman" w:hAnsi="Times New Roman" w:cs="Times New Roman"/>
          <w:sz w:val="28"/>
          <w:szCs w:val="24"/>
        </w:rPr>
        <w:t xml:space="preserve"> реализуемых и планируемых к реализации, на территории Селенгинского района. </w:t>
      </w:r>
    </w:p>
    <w:p w:rsidR="00E1547A" w:rsidRPr="00E1547A" w:rsidRDefault="00E1547A" w:rsidP="00E1547A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 Отделу туризма (Михалевой О.Е.</w:t>
      </w:r>
      <w:r w:rsidRPr="00E1547A">
        <w:rPr>
          <w:rFonts w:ascii="Times New Roman" w:hAnsi="Times New Roman" w:cs="Times New Roman"/>
          <w:sz w:val="28"/>
          <w:szCs w:val="24"/>
        </w:rPr>
        <w:t>) взять на контроль реализацию проектов в сфере туризма, своевременно доводить до инициаторов проекта действующие меры поддержки и условия грантовой поддержки по линии Мин</w:t>
      </w:r>
      <w:r w:rsidR="006669D7">
        <w:rPr>
          <w:rFonts w:ascii="Times New Roman" w:hAnsi="Times New Roman" w:cs="Times New Roman"/>
          <w:sz w:val="28"/>
          <w:szCs w:val="24"/>
        </w:rPr>
        <w:t xml:space="preserve">истерства </w:t>
      </w:r>
      <w:r w:rsidRPr="00E1547A">
        <w:rPr>
          <w:rFonts w:ascii="Times New Roman" w:hAnsi="Times New Roman" w:cs="Times New Roman"/>
          <w:sz w:val="28"/>
          <w:szCs w:val="24"/>
        </w:rPr>
        <w:t>туризма Р</w:t>
      </w:r>
      <w:r w:rsidR="006669D7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E1547A">
        <w:rPr>
          <w:rFonts w:ascii="Times New Roman" w:hAnsi="Times New Roman" w:cs="Times New Roman"/>
          <w:sz w:val="28"/>
          <w:szCs w:val="24"/>
        </w:rPr>
        <w:t>Б</w:t>
      </w:r>
      <w:r w:rsidR="006669D7">
        <w:rPr>
          <w:rFonts w:ascii="Times New Roman" w:hAnsi="Times New Roman" w:cs="Times New Roman"/>
          <w:sz w:val="28"/>
          <w:szCs w:val="24"/>
        </w:rPr>
        <w:t>урятия</w:t>
      </w:r>
      <w:r w:rsidRPr="00E1547A">
        <w:rPr>
          <w:rFonts w:ascii="Times New Roman" w:hAnsi="Times New Roman" w:cs="Times New Roman"/>
          <w:sz w:val="28"/>
          <w:szCs w:val="24"/>
        </w:rPr>
        <w:t xml:space="preserve"> и </w:t>
      </w:r>
      <w:r w:rsidR="006669D7">
        <w:rPr>
          <w:rFonts w:ascii="Times New Roman" w:hAnsi="Times New Roman" w:cs="Times New Roman"/>
          <w:sz w:val="28"/>
          <w:szCs w:val="24"/>
        </w:rPr>
        <w:t>Федерального агентства по туризму.</w:t>
      </w:r>
    </w:p>
    <w:p w:rsidR="00E1547A" w:rsidRPr="006669D7" w:rsidRDefault="00E1547A" w:rsidP="006669D7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6669D7">
        <w:rPr>
          <w:rFonts w:ascii="Times New Roman" w:hAnsi="Times New Roman" w:cs="Times New Roman"/>
          <w:b/>
          <w:i/>
          <w:sz w:val="28"/>
          <w:szCs w:val="24"/>
        </w:rPr>
        <w:t>Срок: постоянно в течение года</w:t>
      </w:r>
    </w:p>
    <w:p w:rsidR="006669D7" w:rsidRPr="006669D7" w:rsidRDefault="006669D7" w:rsidP="006669D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Управлению сельского хозяйства (Лумбунов А.Ю.) взять на контроль реализацию проектов в сфере сельского хозяйства, своевременно доводить до инициаторов проекта действующие меры поддержки и условия грантовой поддержки по линии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сельского хозяйства и продовольствия Республики Бурятия и </w:t>
      </w:r>
      <w:r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истерства сельского хозяйства России.</w:t>
      </w:r>
    </w:p>
    <w:p w:rsidR="006669D7" w:rsidRPr="004C3636" w:rsidRDefault="006669D7" w:rsidP="006669D7">
      <w:pPr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36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Срок: постоянно в течение года</w:t>
      </w:r>
    </w:p>
    <w:p w:rsidR="006669D7" w:rsidRDefault="007A4D9F" w:rsidP="006669D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6669D7"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развития Сельских территорий (Жигжитова А.С.) проработать конкретные сроки реализации проектов по созданию Агропромышленного парка</w:t>
      </w:r>
      <w:r w:rsidR="004C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Селенгинском районе, </w:t>
      </w:r>
      <w:r w:rsidR="006669D7"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Индустриального парка </w:t>
      </w:r>
      <w:r w:rsidR="004C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669D7"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</w:t>
      </w:r>
      <w:r w:rsidR="004C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синоозерск, и по проекту</w:t>
      </w:r>
      <w:r w:rsidR="006669D7"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636"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«Гейт Сайберия» </w:t>
      </w:r>
      <w:r w:rsidR="006669D7" w:rsidRPr="0066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Сады Селенги. </w:t>
      </w:r>
    </w:p>
    <w:p w:rsidR="00411C90" w:rsidRDefault="004C3636" w:rsidP="004C3636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36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 28.04.2023</w:t>
      </w:r>
    </w:p>
    <w:p w:rsidR="004C3636" w:rsidRDefault="004C3636" w:rsidP="004C3636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3636" w:rsidRDefault="004C3636" w:rsidP="004C363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B70" w:rsidRDefault="00695B7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695B70" w:rsidRDefault="00695B70" w:rsidP="00695B70"/>
    <w:p w:rsidR="00695B70" w:rsidRDefault="00695B70" w:rsidP="00695B70"/>
    <w:p w:rsidR="009939B8" w:rsidRDefault="009939B8"/>
    <w:sectPr w:rsidR="009939B8" w:rsidSect="00B94C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F"/>
    <w:rsid w:val="002571C0"/>
    <w:rsid w:val="00411C90"/>
    <w:rsid w:val="004B449D"/>
    <w:rsid w:val="004C3636"/>
    <w:rsid w:val="005561DF"/>
    <w:rsid w:val="006669D7"/>
    <w:rsid w:val="00695B70"/>
    <w:rsid w:val="007373CD"/>
    <w:rsid w:val="00742486"/>
    <w:rsid w:val="007A4D9F"/>
    <w:rsid w:val="007F18BF"/>
    <w:rsid w:val="008B4CCF"/>
    <w:rsid w:val="009332BE"/>
    <w:rsid w:val="009939B8"/>
    <w:rsid w:val="00B94C4B"/>
    <w:rsid w:val="00BB3AA9"/>
    <w:rsid w:val="00D2329C"/>
    <w:rsid w:val="00D452F3"/>
    <w:rsid w:val="00E14A3D"/>
    <w:rsid w:val="00E1547A"/>
    <w:rsid w:val="00E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C1F7"/>
  <w15:chartTrackingRefBased/>
  <w15:docId w15:val="{9B80B6F9-1E45-4A42-B6CF-DD0BF19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7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3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21</cp:revision>
  <cp:lastPrinted>2022-10-27T08:26:00Z</cp:lastPrinted>
  <dcterms:created xsi:type="dcterms:W3CDTF">2022-10-26T06:01:00Z</dcterms:created>
  <dcterms:modified xsi:type="dcterms:W3CDTF">2023-03-31T06:47:00Z</dcterms:modified>
</cp:coreProperties>
</file>