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695B70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29.09.2022 г.                                                                                                № 3/2022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52F3" w:rsidRDefault="00B94C4B" w:rsidP="00D452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Балдаков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Дакич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В.М., 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Лумбунов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А.С., Михалева О.Е., Кудряшов А.Н,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Раднажапова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Дашинимаев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С.С., </w:t>
      </w:r>
      <w:bookmarkStart w:id="0" w:name="_GoBack"/>
      <w:bookmarkEnd w:id="0"/>
      <w:proofErr w:type="spellStart"/>
      <w:r w:rsidR="00D452F3">
        <w:rPr>
          <w:rFonts w:ascii="Times New Roman" w:hAnsi="Times New Roman" w:cs="Times New Roman"/>
          <w:sz w:val="28"/>
          <w:szCs w:val="28"/>
        </w:rPr>
        <w:t>Амян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Г.Г., Аракелян А.М.,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Чойжинимаев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В.Ч.</w:t>
      </w:r>
    </w:p>
    <w:p w:rsidR="00695B70" w:rsidRDefault="00695B70" w:rsidP="00695B70">
      <w:pPr>
        <w:rPr>
          <w:rFonts w:ascii="Times New Roman" w:hAnsi="Times New Roman" w:cs="Times New Roman"/>
          <w:b/>
          <w:sz w:val="24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95B70" w:rsidRPr="008B4CCF" w:rsidRDefault="00695B70" w:rsidP="008B4CC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8B4CCF" w:rsidRPr="00201DEE">
        <w:rPr>
          <w:rFonts w:ascii="Times New Roman" w:hAnsi="Times New Roman" w:cs="Times New Roman"/>
          <w:sz w:val="28"/>
          <w:szCs w:val="28"/>
        </w:rPr>
        <w:t xml:space="preserve">Об оценке инвестиционного климата в Селенгинском районе в рейтинге состояния инвестиционного климата в Республике Бурятия. </w:t>
      </w:r>
      <w:r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695B70" w:rsidRPr="008B4CCF" w:rsidRDefault="00695B70" w:rsidP="008B4CCF">
      <w:pPr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B4CCF" w:rsidRPr="0020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инвесторами условий заключенных договоров аренды земельных участков и погашение задолженности по арендной плате. Информация об итогах проведенной работы по производству исполнительных листов. </w:t>
      </w:r>
      <w:r>
        <w:rPr>
          <w:rFonts w:ascii="Times New Roman" w:hAnsi="Times New Roman" w:cs="Times New Roman"/>
          <w:sz w:val="28"/>
          <w:szCs w:val="24"/>
        </w:rPr>
        <w:t>Докладчик Калашникова Т.Г.</w:t>
      </w:r>
    </w:p>
    <w:p w:rsid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4B449D" w:rsidRDefault="00695B70" w:rsidP="00695B70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4B449D">
        <w:rPr>
          <w:rFonts w:ascii="Times New Roman" w:hAnsi="Times New Roman" w:cs="Times New Roman"/>
          <w:sz w:val="28"/>
          <w:szCs w:val="24"/>
        </w:rPr>
        <w:t xml:space="preserve">Принять к сведению информацию Заместителя Руководителя Администрации по экономическим вопросам Ф.Г. </w:t>
      </w:r>
      <w:proofErr w:type="spellStart"/>
      <w:r w:rsidR="004B449D">
        <w:rPr>
          <w:rFonts w:ascii="Times New Roman" w:hAnsi="Times New Roman" w:cs="Times New Roman"/>
          <w:sz w:val="28"/>
          <w:szCs w:val="24"/>
        </w:rPr>
        <w:t>Забелкиной</w:t>
      </w:r>
      <w:proofErr w:type="spellEnd"/>
      <w:r w:rsidR="004B449D">
        <w:rPr>
          <w:rFonts w:ascii="Times New Roman" w:hAnsi="Times New Roman" w:cs="Times New Roman"/>
          <w:sz w:val="28"/>
          <w:szCs w:val="24"/>
        </w:rPr>
        <w:t xml:space="preserve"> </w:t>
      </w:r>
      <w:r w:rsidR="004B449D">
        <w:rPr>
          <w:rFonts w:ascii="Times New Roman" w:hAnsi="Times New Roman" w:cs="Times New Roman"/>
          <w:sz w:val="28"/>
          <w:szCs w:val="28"/>
        </w:rPr>
        <w:t>о</w:t>
      </w:r>
      <w:r w:rsidR="004B449D" w:rsidRPr="00201DEE">
        <w:rPr>
          <w:rFonts w:ascii="Times New Roman" w:hAnsi="Times New Roman" w:cs="Times New Roman"/>
          <w:sz w:val="28"/>
          <w:szCs w:val="28"/>
        </w:rPr>
        <w:t xml:space="preserve">б оценке </w:t>
      </w:r>
      <w:r w:rsidR="004B449D" w:rsidRPr="00201DEE">
        <w:rPr>
          <w:rFonts w:ascii="Times New Roman" w:hAnsi="Times New Roman" w:cs="Times New Roman"/>
          <w:sz w:val="28"/>
          <w:szCs w:val="28"/>
        </w:rPr>
        <w:lastRenderedPageBreak/>
        <w:t>инвестиционного климата в Селенгинском районе в рейтинге состояния инвестиционного климата в Республике Бурятия</w:t>
      </w:r>
      <w:r w:rsidR="004B449D">
        <w:rPr>
          <w:rFonts w:ascii="Times New Roman" w:hAnsi="Times New Roman" w:cs="Times New Roman"/>
          <w:sz w:val="28"/>
          <w:szCs w:val="28"/>
        </w:rPr>
        <w:t>.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второму вопросу:</w:t>
      </w:r>
    </w:p>
    <w:p w:rsidR="002571C0" w:rsidRDefault="00695B70" w:rsidP="004B449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2.1. Принять к сведению информацию Председателя Комитета по имуществу, землепользованию и градостроительству Калашниковой Т.Г. </w:t>
      </w:r>
      <w:r w:rsidR="004B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449D" w:rsidRPr="0020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исполнении инвесторами условий заключенных договоров аренды земельных участков и погашение за</w:t>
      </w:r>
      <w:r w:rsidR="004B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долженности по арендной плате</w:t>
      </w:r>
      <w:r w:rsidR="0041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11C90" w:rsidRPr="0041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C90" w:rsidRPr="0020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проведенной работы по производству исполнительных листов.</w:t>
      </w:r>
    </w:p>
    <w:p w:rsidR="002571C0" w:rsidRDefault="002571C0" w:rsidP="004B449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Продолжить работу по исполнению инвесторами</w:t>
      </w:r>
      <w:r w:rsidR="0041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</w:t>
      </w:r>
      <w:r w:rsidR="00411C90" w:rsidRPr="0020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 договоров аренды земельных участков и погашение за</w:t>
      </w:r>
      <w:r w:rsidR="0041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долженности по арендной плате.</w:t>
      </w:r>
    </w:p>
    <w:p w:rsidR="00695B70" w:rsidRDefault="00695B70" w:rsidP="00695B7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C90" w:rsidRDefault="00411C9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B70" w:rsidRDefault="00695B7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95B70" w:rsidRDefault="00695B70" w:rsidP="00695B70"/>
    <w:p w:rsidR="00695B70" w:rsidRDefault="00695B70" w:rsidP="00695B70"/>
    <w:p w:rsidR="009939B8" w:rsidRDefault="009939B8"/>
    <w:sectPr w:rsidR="009939B8" w:rsidSect="00B94C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2571C0"/>
    <w:rsid w:val="00411C90"/>
    <w:rsid w:val="004B449D"/>
    <w:rsid w:val="00695B70"/>
    <w:rsid w:val="00742486"/>
    <w:rsid w:val="007F18BF"/>
    <w:rsid w:val="008B4CCF"/>
    <w:rsid w:val="009939B8"/>
    <w:rsid w:val="00B94C4B"/>
    <w:rsid w:val="00D452F3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9874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</cp:revision>
  <cp:lastPrinted>2022-10-27T08:26:00Z</cp:lastPrinted>
  <dcterms:created xsi:type="dcterms:W3CDTF">2022-10-26T06:01:00Z</dcterms:created>
  <dcterms:modified xsi:type="dcterms:W3CDTF">2022-10-27T08:26:00Z</dcterms:modified>
</cp:coreProperties>
</file>