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62F9" w14:textId="77777777" w:rsidR="000A50AD" w:rsidRDefault="000A50AD" w:rsidP="000A50AD">
      <w:pPr>
        <w:spacing w:after="0"/>
        <w:ind w:firstLine="709"/>
        <w:jc w:val="center"/>
      </w:pPr>
      <w:bookmarkStart w:id="0" w:name="_GoBack"/>
      <w:bookmarkEnd w:id="0"/>
      <w:r>
        <w:t>ИЗВЕЩЕНИЕ</w:t>
      </w:r>
    </w:p>
    <w:p w14:paraId="7416D274" w14:textId="4B685EFB" w:rsidR="000A50AD" w:rsidRDefault="000A50AD" w:rsidP="000A50AD">
      <w:pPr>
        <w:spacing w:after="0"/>
        <w:ind w:firstLine="709"/>
        <w:jc w:val="center"/>
      </w:pPr>
      <w:r>
        <w:t xml:space="preserve">о </w:t>
      </w:r>
      <w:r>
        <w:t xml:space="preserve">начале приема заявок </w:t>
      </w:r>
      <w:r w:rsidR="00434EAB">
        <w:t xml:space="preserve">на участие в конкурсном отборе </w:t>
      </w:r>
      <w:r>
        <w:t>инициативны</w:t>
      </w:r>
      <w:r w:rsidR="00434EAB">
        <w:t>х</w:t>
      </w:r>
      <w:r>
        <w:t xml:space="preserve"> проект</w:t>
      </w:r>
      <w:r w:rsidR="00434EAB">
        <w:t>ов</w:t>
      </w:r>
      <w:r>
        <w:t>, выдвигаемых для получения финансовой поддержки из республиканского и местного бюджетов в МО «Селенгинский район»</w:t>
      </w:r>
    </w:p>
    <w:p w14:paraId="2A94B0D7" w14:textId="77777777" w:rsidR="000A50AD" w:rsidRDefault="000A50AD" w:rsidP="000A50AD">
      <w:pPr>
        <w:spacing w:after="0"/>
        <w:ind w:firstLine="709"/>
        <w:jc w:val="center"/>
      </w:pPr>
    </w:p>
    <w:p w14:paraId="6F83AEEA" w14:textId="77777777" w:rsidR="000A50AD" w:rsidRDefault="000A50AD" w:rsidP="000A50AD">
      <w:pPr>
        <w:spacing w:after="0"/>
        <w:ind w:firstLine="709"/>
        <w:jc w:val="both"/>
      </w:pPr>
    </w:p>
    <w:p w14:paraId="29DA4783" w14:textId="0C7676BD" w:rsidR="000A50AD" w:rsidRDefault="00434EAB" w:rsidP="000A50AD">
      <w:pPr>
        <w:spacing w:after="0"/>
        <w:ind w:firstLine="709"/>
        <w:jc w:val="both"/>
      </w:pPr>
      <w:r>
        <w:t>Администрация МО «Селенгинский район» уведомляет о</w:t>
      </w:r>
      <w:r>
        <w:t xml:space="preserve"> </w:t>
      </w:r>
      <w:r w:rsidR="000A50AD">
        <w:t xml:space="preserve">начале </w:t>
      </w:r>
      <w:r>
        <w:t>приема заявок на участие в конкурсном отборе инициативных проектов,</w:t>
      </w:r>
      <w:r>
        <w:t xml:space="preserve"> </w:t>
      </w:r>
      <w:r w:rsidR="000A50AD">
        <w:t>выдвигаемых для получения финансовой поддержки из республиканского и местного бюджетов в МО «Селенгинский район».</w:t>
      </w:r>
    </w:p>
    <w:p w14:paraId="37B5EA95" w14:textId="2F3CDB6F" w:rsidR="00434EAB" w:rsidRDefault="00434EAB" w:rsidP="000A50AD">
      <w:pPr>
        <w:spacing w:after="0"/>
        <w:ind w:firstLine="709"/>
        <w:jc w:val="both"/>
      </w:pPr>
      <w:r>
        <w:t>Дата начала приема заявок: 25 марта 2025 года.</w:t>
      </w:r>
    </w:p>
    <w:p w14:paraId="4A678A06" w14:textId="4CBAFD73" w:rsidR="00434EAB" w:rsidRDefault="00434EAB" w:rsidP="000A50AD">
      <w:pPr>
        <w:spacing w:after="0"/>
        <w:ind w:firstLine="709"/>
        <w:jc w:val="both"/>
      </w:pPr>
      <w:r>
        <w:t>Дата окончания приема заявок: 29 апреля 2025 года.</w:t>
      </w:r>
    </w:p>
    <w:p w14:paraId="4A800FAC" w14:textId="47CA1964" w:rsidR="00434EAB" w:rsidRDefault="00434EAB" w:rsidP="000A50AD">
      <w:pPr>
        <w:spacing w:after="0"/>
        <w:ind w:firstLine="709"/>
        <w:jc w:val="both"/>
      </w:pPr>
      <w:r>
        <w:t xml:space="preserve">Адрес: </w:t>
      </w:r>
      <w:r>
        <w:t>г. Гусиноозерск, ул. Пушкина д.12, кабинет 308</w:t>
      </w:r>
      <w:r>
        <w:t>.</w:t>
      </w:r>
      <w:r>
        <w:t xml:space="preserve"> </w:t>
      </w:r>
    </w:p>
    <w:p w14:paraId="0FBAD83A" w14:textId="77777777" w:rsidR="00434EAB" w:rsidRDefault="00434EAB" w:rsidP="00434EAB">
      <w:pPr>
        <w:spacing w:after="0"/>
        <w:ind w:firstLine="709"/>
        <w:jc w:val="both"/>
      </w:pPr>
      <w:r>
        <w:t>Ч</w:t>
      </w:r>
      <w:r>
        <w:t>асы работы</w:t>
      </w:r>
      <w:r>
        <w:t>:</w:t>
      </w:r>
      <w:r>
        <w:t xml:space="preserve"> с 08.00 до 17.00 часов, перерыв на обед с 12.00 до 13.00 часов</w:t>
      </w:r>
      <w:r>
        <w:t>.</w:t>
      </w:r>
    </w:p>
    <w:p w14:paraId="45D416C7" w14:textId="747A9CA4" w:rsidR="00434EAB" w:rsidRDefault="00434EAB" w:rsidP="00434EAB">
      <w:pPr>
        <w:spacing w:after="0"/>
        <w:ind w:firstLine="709"/>
        <w:jc w:val="both"/>
      </w:pPr>
      <w:r>
        <w:t>Ответственное лицо</w:t>
      </w:r>
      <w:r w:rsidR="000A50AD">
        <w:t xml:space="preserve">: Атанова Ольга Владимировна, Бадмаева Елена Васильевна – Организационный отдел Комитета по организационно-правовой работе Администрации МО «Селенгинский район». </w:t>
      </w:r>
    </w:p>
    <w:p w14:paraId="35F633D9" w14:textId="0E96AF69" w:rsidR="000A50AD" w:rsidRDefault="000A50AD" w:rsidP="00434EAB">
      <w:pPr>
        <w:spacing w:after="0"/>
        <w:ind w:firstLine="709"/>
        <w:jc w:val="both"/>
      </w:pPr>
      <w:r>
        <w:t xml:space="preserve">Все поступившие на конкурсный отбор документы регистрируются в отдельном Журнале регистрации и каждой заявке присваивается порядковый номер. </w:t>
      </w:r>
    </w:p>
    <w:p w14:paraId="55FB402E" w14:textId="77777777" w:rsidR="00F12C76" w:rsidRDefault="00F12C76" w:rsidP="006C0B77">
      <w:pPr>
        <w:spacing w:after="0"/>
        <w:ind w:firstLine="709"/>
        <w:jc w:val="both"/>
      </w:pPr>
    </w:p>
    <w:sectPr w:rsidR="00F12C76" w:rsidSect="000A50AD">
      <w:pgSz w:w="11906" w:h="16838" w:code="9"/>
      <w:pgMar w:top="1134" w:right="1080" w:bottom="1440" w:left="1080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A8"/>
    <w:rsid w:val="000A50AD"/>
    <w:rsid w:val="00434EAB"/>
    <w:rsid w:val="004F16D3"/>
    <w:rsid w:val="006C0B77"/>
    <w:rsid w:val="008242FF"/>
    <w:rsid w:val="00870751"/>
    <w:rsid w:val="00922C48"/>
    <w:rsid w:val="00B915B7"/>
    <w:rsid w:val="00D91F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F5F5"/>
  <w15:chartTrackingRefBased/>
  <w15:docId w15:val="{4E5BEA8A-529E-472F-871F-0EE227E2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A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2025-05-07T09:19:00Z</dcterms:created>
  <dcterms:modified xsi:type="dcterms:W3CDTF">2025-05-07T09:26:00Z</dcterms:modified>
</cp:coreProperties>
</file>