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0" w:type="dxa"/>
        <w:tblInd w:w="93" w:type="dxa"/>
        <w:tblLook w:val="04A0"/>
      </w:tblPr>
      <w:tblGrid>
        <w:gridCol w:w="790"/>
      </w:tblGrid>
      <w:tr w:rsidR="005F13B5" w:rsidRPr="005F13B5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5F13B5">
            <w:pPr>
              <w:rPr>
                <w:sz w:val="20"/>
                <w:szCs w:val="20"/>
              </w:rPr>
            </w:pPr>
          </w:p>
        </w:tc>
      </w:tr>
      <w:tr w:rsidR="005F13B5" w:rsidRPr="005F13B5" w:rsidTr="00F07B6D">
        <w:trPr>
          <w:trHeight w:val="11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5F13B5">
            <w:pPr>
              <w:jc w:val="right"/>
              <w:rPr>
                <w:sz w:val="20"/>
                <w:szCs w:val="20"/>
              </w:rPr>
            </w:pPr>
          </w:p>
        </w:tc>
      </w:tr>
      <w:tr w:rsidR="005F13B5" w:rsidRPr="005F13B5" w:rsidTr="00F07B6D">
        <w:trPr>
          <w:trHeight w:val="35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3B5" w:rsidRPr="005F13B5" w:rsidRDefault="005F13B5" w:rsidP="00F07B6D">
            <w:pPr>
              <w:rPr>
                <w:sz w:val="20"/>
                <w:szCs w:val="20"/>
              </w:rPr>
            </w:pPr>
          </w:p>
        </w:tc>
      </w:tr>
    </w:tbl>
    <w:p w:rsidR="008145B9" w:rsidRDefault="008145B9" w:rsidP="00F07B6D">
      <w:pPr>
        <w:pStyle w:val="3"/>
        <w:tabs>
          <w:tab w:val="left" w:pos="7230"/>
          <w:tab w:val="right" w:pos="9921"/>
        </w:tabs>
        <w:spacing w:before="0"/>
        <w:ind w:left="0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</w:p>
    <w:p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2C6CB5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</w:p>
    <w:p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F07B6D">
        <w:rPr>
          <w:sz w:val="20"/>
          <w:szCs w:val="20"/>
        </w:rPr>
        <w:t>5</w:t>
      </w:r>
      <w:r w:rsidRPr="00D03F4C">
        <w:rPr>
          <w:sz w:val="20"/>
          <w:szCs w:val="20"/>
        </w:rPr>
        <w:t xml:space="preserve"> год и </w:t>
      </w:r>
    </w:p>
    <w:p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F07B6D">
        <w:rPr>
          <w:sz w:val="20"/>
          <w:szCs w:val="20"/>
        </w:rPr>
        <w:t>7</w:t>
      </w:r>
      <w:r w:rsidRPr="00D03F4C">
        <w:rPr>
          <w:sz w:val="20"/>
          <w:szCs w:val="20"/>
        </w:rPr>
        <w:t xml:space="preserve"> годов»</w:t>
      </w:r>
    </w:p>
    <w:p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</w:t>
      </w:r>
      <w:r w:rsidR="00F07B6D">
        <w:rPr>
          <w:sz w:val="20"/>
          <w:szCs w:val="20"/>
        </w:rPr>
        <w:t>___</w:t>
      </w:r>
      <w:r w:rsidRPr="00441789">
        <w:rPr>
          <w:sz w:val="20"/>
          <w:szCs w:val="20"/>
        </w:rPr>
        <w:t>" декабря  202</w:t>
      </w:r>
      <w:r w:rsidR="00F07B6D">
        <w:rPr>
          <w:sz w:val="20"/>
          <w:szCs w:val="20"/>
        </w:rPr>
        <w:t>4</w:t>
      </w:r>
      <w:r w:rsidRPr="00441789">
        <w:rPr>
          <w:sz w:val="20"/>
          <w:szCs w:val="20"/>
        </w:rPr>
        <w:t xml:space="preserve">  № </w:t>
      </w:r>
      <w:r w:rsidR="00F07B6D">
        <w:rPr>
          <w:sz w:val="20"/>
          <w:szCs w:val="20"/>
        </w:rPr>
        <w:t>____</w:t>
      </w: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СЛУЧАИ ПРЕДОСТАВЛЕНИЯ СУБСИДИЙ ЮРИДИЧЕСКИМ ЛИЦАМ (ЗА</w:t>
      </w:r>
    </w:p>
    <w:p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ИСКЛЮЧЕНИЕМ СУБСИДИЙ ГОСУДАРСТВЕННЫМ (МУНИЦИПАЛЬНЫМ)</w:t>
      </w:r>
    </w:p>
    <w:p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УЧРЕЖДЕНИЯМ), ИНДИВИДУАЛЬНЫМ ПРЕДПРИНИМАТЕЛЯМ, А ТАКЖЕ</w:t>
      </w:r>
    </w:p>
    <w:p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ФИЗИЧЕСКИМ ЛИЦАМ - ПРОИЗВОДИТЕЛЯМ ТОВАРОВ, РАБОТ, УСЛУГ</w:t>
      </w:r>
    </w:p>
    <w:p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24D6">
        <w:rPr>
          <w:rFonts w:eastAsiaTheme="minorHAnsi"/>
          <w:sz w:val="28"/>
          <w:szCs w:val="28"/>
          <w:lang w:eastAsia="en-US"/>
        </w:rPr>
        <w:t>1.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:rsidR="00CB66BD" w:rsidRPr="00CC2150" w:rsidRDefault="00E624D6" w:rsidP="00E62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6BD" w:rsidRPr="00CC2150">
        <w:rPr>
          <w:sz w:val="28"/>
          <w:szCs w:val="28"/>
        </w:rPr>
        <w:t>2. Субсидии предоставляются из местного бюджета на:</w:t>
      </w:r>
    </w:p>
    <w:p w:rsidR="00CB66BD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B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поддержку </w:t>
      </w:r>
      <w:r w:rsidR="00CB66BD"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>;</w:t>
      </w:r>
    </w:p>
    <w:p w:rsidR="00AC1E7A" w:rsidRDefault="00E624D6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C1E7A">
        <w:rPr>
          <w:sz w:val="28"/>
          <w:szCs w:val="28"/>
        </w:rPr>
        <w:t>поддержку и развитие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E624D6">
        <w:rPr>
          <w:rFonts w:eastAsiaTheme="minorHAnsi"/>
          <w:bCs/>
          <w:sz w:val="28"/>
          <w:szCs w:val="28"/>
          <w:lang w:eastAsia="en-US"/>
        </w:rPr>
        <w:t xml:space="preserve">3. Субсидии предоставляются из </w:t>
      </w:r>
      <w:r>
        <w:rPr>
          <w:rFonts w:eastAsiaTheme="minorHAnsi"/>
          <w:bCs/>
          <w:sz w:val="28"/>
          <w:szCs w:val="28"/>
          <w:lang w:eastAsia="en-US"/>
        </w:rPr>
        <w:t>местного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бюджета в порядке, установленном нормативными правовыми актами </w:t>
      </w:r>
      <w:r>
        <w:rPr>
          <w:rFonts w:eastAsiaTheme="minorHAnsi"/>
          <w:bCs/>
          <w:sz w:val="28"/>
          <w:szCs w:val="28"/>
          <w:lang w:eastAsia="en-US"/>
        </w:rPr>
        <w:t>Администрации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муниципального образования «Селенгинский район» 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или актами уполномоченных им органов </w:t>
      </w:r>
      <w:r>
        <w:rPr>
          <w:rFonts w:eastAsiaTheme="minorHAnsi"/>
          <w:bCs/>
          <w:sz w:val="28"/>
          <w:szCs w:val="28"/>
          <w:lang w:eastAsia="en-US"/>
        </w:rPr>
        <w:t>местного самоуправления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, за исключением случаев, указанных в </w:t>
      </w:r>
      <w:hyperlink r:id="rId6" w:history="1">
        <w:r w:rsidRPr="00E624D6">
          <w:rPr>
            <w:rFonts w:eastAsiaTheme="minorHAnsi"/>
            <w:bCs/>
            <w:sz w:val="28"/>
            <w:szCs w:val="28"/>
            <w:lang w:eastAsia="en-US"/>
          </w:rPr>
          <w:t>пункте 2.1 статьи 78</w:t>
        </w:r>
      </w:hyperlink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:rsidR="00E624D6" w:rsidRP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D27EE2" w:rsidRDefault="00D27EE2" w:rsidP="00E624D6">
      <w:pPr>
        <w:autoSpaceDE w:val="0"/>
        <w:autoSpaceDN w:val="0"/>
        <w:adjustRightInd w:val="0"/>
        <w:ind w:firstLine="567"/>
        <w:jc w:val="both"/>
        <w:outlineLvl w:val="1"/>
      </w:pPr>
    </w:p>
    <w:sectPr w:rsidR="00D27EE2" w:rsidSect="00F07B6D">
      <w:headerReference w:type="even" r:id="rId7"/>
      <w:footerReference w:type="even" r:id="rId8"/>
      <w:footerReference w:type="default" r:id="rId9"/>
      <w:pgSz w:w="11906" w:h="16838" w:code="9"/>
      <w:pgMar w:top="426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9BB" w:rsidRDefault="00F669BB" w:rsidP="0069641F">
      <w:r>
        <w:separator/>
      </w:r>
    </w:p>
  </w:endnote>
  <w:endnote w:type="continuationSeparator" w:id="0">
    <w:p w:rsidR="00F669BB" w:rsidRDefault="00F669BB" w:rsidP="00696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F365FB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:rsidR="00A412B2" w:rsidRDefault="002C6CB5" w:rsidP="00A412B2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2C6CB5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:rsidR="00A412B2" w:rsidRDefault="002C6CB5" w:rsidP="00A412B2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9BB" w:rsidRDefault="00F669BB" w:rsidP="0069641F">
      <w:r>
        <w:separator/>
      </w:r>
    </w:p>
  </w:footnote>
  <w:footnote w:type="continuationSeparator" w:id="0">
    <w:p w:rsidR="00F669BB" w:rsidRDefault="00F669BB" w:rsidP="00696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2B2" w:rsidRDefault="00F365FB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:rsidR="00A412B2" w:rsidRDefault="002C6CB5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90BEF"/>
    <w:rsid w:val="00090CF5"/>
    <w:rsid w:val="00090DB3"/>
    <w:rsid w:val="00092767"/>
    <w:rsid w:val="0009323C"/>
    <w:rsid w:val="0009458D"/>
    <w:rsid w:val="00094C54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809"/>
    <w:rsid w:val="002C4906"/>
    <w:rsid w:val="002C52B1"/>
    <w:rsid w:val="002C6A1C"/>
    <w:rsid w:val="002C6CB5"/>
    <w:rsid w:val="002C7C80"/>
    <w:rsid w:val="002D1CC5"/>
    <w:rsid w:val="002D2A67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768"/>
    <w:rsid w:val="005F13B5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4F21"/>
    <w:rsid w:val="0061644E"/>
    <w:rsid w:val="0061671D"/>
    <w:rsid w:val="00616EED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506"/>
    <w:rsid w:val="00661644"/>
    <w:rsid w:val="0066208E"/>
    <w:rsid w:val="00662C23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00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239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33F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4CA8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750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2D0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0F33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66904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733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116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628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2AF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1D9"/>
    <w:rsid w:val="00E4696F"/>
    <w:rsid w:val="00E469E7"/>
    <w:rsid w:val="00E47072"/>
    <w:rsid w:val="00E470AD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24D6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B6D"/>
    <w:rsid w:val="00F07DE4"/>
    <w:rsid w:val="00F10AF4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65FB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9BB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716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Цыренова</dc:creator>
  <cp:keywords/>
  <dc:description/>
  <cp:lastModifiedBy>Ольга Владимировна</cp:lastModifiedBy>
  <cp:revision>34</cp:revision>
  <cp:lastPrinted>2023-11-21T00:17:00Z</cp:lastPrinted>
  <dcterms:created xsi:type="dcterms:W3CDTF">2018-12-24T15:28:00Z</dcterms:created>
  <dcterms:modified xsi:type="dcterms:W3CDTF">2025-01-14T02:42:00Z</dcterms:modified>
</cp:coreProperties>
</file>