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F138" w14:textId="77777777" w:rsidR="002875A1" w:rsidRPr="009509F5" w:rsidRDefault="002875A1" w:rsidP="002875A1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155"/>
        <w:tblW w:w="9463" w:type="dxa"/>
        <w:tblLook w:val="04A0" w:firstRow="1" w:lastRow="0" w:firstColumn="1" w:lastColumn="0" w:noHBand="0" w:noVBand="1"/>
      </w:tblPr>
      <w:tblGrid>
        <w:gridCol w:w="3828"/>
        <w:gridCol w:w="1275"/>
        <w:gridCol w:w="4360"/>
      </w:tblGrid>
      <w:tr w:rsidR="002875A1" w:rsidRPr="009509F5" w14:paraId="26D06679" w14:textId="77777777" w:rsidTr="0091732C">
        <w:trPr>
          <w:trHeight w:val="1979"/>
        </w:trPr>
        <w:tc>
          <w:tcPr>
            <w:tcW w:w="3828" w:type="dxa"/>
          </w:tcPr>
          <w:p w14:paraId="636FC2CA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90AA3B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35DF7406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5872D4CF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485ADFBE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1464DFE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Районный Совет депутатов</w:t>
            </w:r>
          </w:p>
          <w:p w14:paraId="612AFE89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14:paraId="4973B1E0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«Селенгинский район»</w:t>
            </w:r>
          </w:p>
        </w:tc>
        <w:tc>
          <w:tcPr>
            <w:tcW w:w="1275" w:type="dxa"/>
            <w:hideMark/>
          </w:tcPr>
          <w:p w14:paraId="767BABA0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14:paraId="0173FD62" w14:textId="77777777" w:rsidR="002875A1" w:rsidRPr="009509F5" w:rsidRDefault="002875A1" w:rsidP="009173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E8A2D84" wp14:editId="6600DCBE">
                  <wp:extent cx="600075" cy="790575"/>
                  <wp:effectExtent l="0" t="0" r="9525" b="9525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59CC4D93" w14:textId="77777777" w:rsidR="002875A1" w:rsidRPr="009509F5" w:rsidRDefault="002875A1" w:rsidP="0091732C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0DC8EA5B" w14:textId="77777777" w:rsidR="002875A1" w:rsidRPr="009509F5" w:rsidRDefault="002875A1" w:rsidP="0091732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6FD35DDA" w14:textId="77777777" w:rsidR="002875A1" w:rsidRPr="009509F5" w:rsidRDefault="002875A1" w:rsidP="0091732C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</w:t>
            </w:r>
          </w:p>
          <w:p w14:paraId="1AC46843" w14:textId="77777777" w:rsidR="002875A1" w:rsidRPr="009509F5" w:rsidRDefault="002875A1" w:rsidP="0091732C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7BE093C0" w14:textId="77777777" w:rsidR="002875A1" w:rsidRPr="009509F5" w:rsidRDefault="002875A1" w:rsidP="0091732C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14:paraId="71911C8A" w14:textId="77777777" w:rsidR="002875A1" w:rsidRPr="009509F5" w:rsidRDefault="002875A1" w:rsidP="0091732C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«Сэлэнгын аймаг» гэһэн</w:t>
            </w:r>
          </w:p>
          <w:p w14:paraId="6700DAA2" w14:textId="77777777" w:rsidR="002875A1" w:rsidRPr="009509F5" w:rsidRDefault="002875A1" w:rsidP="0091732C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нютагай засагай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mn-MN" w:eastAsia="ru-RU"/>
              </w:rPr>
              <w:t xml:space="preserve">байгууламжын Аймагай </w:t>
            </w:r>
            <w:r w:rsidRPr="009509F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Һунгамалнуудай зүблэл</w:t>
            </w:r>
          </w:p>
        </w:tc>
      </w:tr>
    </w:tbl>
    <w:p w14:paraId="23F7FFD5" w14:textId="77777777" w:rsidR="002875A1" w:rsidRPr="009509F5" w:rsidRDefault="002875A1" w:rsidP="002875A1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C1E59FA" w14:textId="70CD9856" w:rsidR="002875A1" w:rsidRPr="009509F5" w:rsidRDefault="00B779C6" w:rsidP="002875A1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седьмой очередной </w:t>
      </w:r>
      <w:r w:rsidR="002875A1" w:rsidRPr="0095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седьмого созыва</w:t>
      </w:r>
    </w:p>
    <w:p w14:paraId="336ED697" w14:textId="7110B599" w:rsidR="002875A1" w:rsidRPr="009509F5" w:rsidRDefault="002875A1" w:rsidP="002875A1">
      <w:pPr>
        <w:pBdr>
          <w:top w:val="single" w:sz="12" w:space="12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7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7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  № </w:t>
      </w:r>
      <w:r w:rsidR="00B7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</w:t>
      </w:r>
      <w:r w:rsidRPr="0095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2B219E" w14:textId="77777777" w:rsidR="002875A1" w:rsidRPr="009509F5" w:rsidRDefault="002875A1" w:rsidP="002875A1">
      <w:pPr>
        <w:pBdr>
          <w:top w:val="single" w:sz="12" w:space="12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Гусиноозерск</w:t>
      </w:r>
    </w:p>
    <w:p w14:paraId="17B57E2C" w14:textId="77777777" w:rsidR="002875A1" w:rsidRPr="009509F5" w:rsidRDefault="002875A1" w:rsidP="0028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B6144F" w14:textId="77777777" w:rsidR="002875A1" w:rsidRPr="009509F5" w:rsidRDefault="002875A1" w:rsidP="002875A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 утверждении перечня имущества, передаваемого</w:t>
      </w:r>
    </w:p>
    <w:p w14:paraId="6C35E89F" w14:textId="77777777" w:rsidR="002875A1" w:rsidRPr="009509F5" w:rsidRDefault="002875A1" w:rsidP="002875A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из государственной собственности Республики Бурятия</w:t>
      </w:r>
    </w:p>
    <w:p w14:paraId="6B2A185D" w14:textId="77777777" w:rsidR="002875A1" w:rsidRDefault="002875A1" w:rsidP="002875A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собственность муниципального образования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муниципальный район</w:t>
      </w:r>
    </w:p>
    <w:p w14:paraId="48F5AAAF" w14:textId="77777777" w:rsidR="002875A1" w:rsidRPr="009509F5" w:rsidRDefault="002875A1" w:rsidP="002875A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«Селенгинский район»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Республики Бурятия</w:t>
      </w:r>
    </w:p>
    <w:p w14:paraId="13A1E201" w14:textId="77777777" w:rsidR="002875A1" w:rsidRPr="009509F5" w:rsidRDefault="002875A1" w:rsidP="002875A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9509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</w:p>
    <w:p w14:paraId="4467FF74" w14:textId="77777777" w:rsidR="002875A1" w:rsidRPr="00E14E81" w:rsidRDefault="002875A1" w:rsidP="002875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Рассмотрев обращение Министерства образования и науки  Республики Бурятия о  передаче в муниципальную собственность имущества для оснащения пунктов проведения  государственной итоговой аттестации по образовательной программе основного общего образования от ГБУ «Региональный центр обработки информации и оценки качества образования», в сооответствии </w:t>
      </w:r>
      <w:r w:rsidR="00E14E81"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val="en-US" w:eastAsia="ru-RU"/>
        </w:rPr>
        <w:t>c</w:t>
      </w:r>
      <w:r w:rsidR="00E14E81"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>Закон</w:t>
      </w:r>
      <w:r w:rsidR="00E14E81"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>ом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Республики Бурятия  от 24.02.2004 № 637-</w:t>
      </w:r>
      <w:r w:rsidR="004B3C54"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val="en-US" w:eastAsia="ru-RU"/>
        </w:rPr>
        <w:t>III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E14E8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Pr="00E14E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районный Совет </w:t>
      </w:r>
      <w:r w:rsidRPr="00E14E81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t xml:space="preserve"> депутатов муниципального образования «Селенгинский район»</w:t>
      </w:r>
    </w:p>
    <w:p w14:paraId="64BFDCBB" w14:textId="77777777" w:rsidR="002875A1" w:rsidRPr="00E14E81" w:rsidRDefault="002875A1" w:rsidP="002875A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</w:t>
      </w:r>
      <w:r w:rsidRPr="00E14E81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РЕШИЛ:</w:t>
      </w:r>
    </w:p>
    <w:p w14:paraId="2F83D8BD" w14:textId="77777777" w:rsidR="002875A1" w:rsidRPr="00E14E81" w:rsidRDefault="002875A1" w:rsidP="00A205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муниципальный район «Селенгинский  район» Республики Бурятия (Приложение ). </w:t>
      </w:r>
      <w:r w:rsidRPr="00E14E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701E863A" w14:textId="77777777" w:rsidR="002875A1" w:rsidRPr="00E14E81" w:rsidRDefault="002875A1" w:rsidP="00A205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муниципального образования муниципальный район «Селенгинский район» Республики Бурятия имущество, указанное в приложении к настоящему решению.</w:t>
      </w:r>
    </w:p>
    <w:p w14:paraId="5E10486B" w14:textId="77777777" w:rsidR="002875A1" w:rsidRPr="00E14E81" w:rsidRDefault="002875A1" w:rsidP="00A205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E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31B719B2" w14:textId="77777777" w:rsidR="002875A1" w:rsidRPr="00E14E81" w:rsidRDefault="002875A1" w:rsidP="002875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8619FEC" w14:textId="77777777" w:rsidR="002875A1" w:rsidRPr="00E14E81" w:rsidRDefault="002875A1" w:rsidP="002875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муниципального образования</w:t>
      </w:r>
    </w:p>
    <w:p w14:paraId="34410DE8" w14:textId="774B0FF3" w:rsidR="002875A1" w:rsidRPr="00E14E81" w:rsidRDefault="002875A1" w:rsidP="002875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«Селенгинский район»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       </w:t>
      </w:r>
      <w:r w:rsidR="0027525F"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  <w:r w:rsidR="00B779C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С.Д. Гармаев</w:t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E14E8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</w:p>
    <w:p w14:paraId="3EBF49B5" w14:textId="77777777" w:rsidR="002875A1" w:rsidRPr="00E14E81" w:rsidRDefault="002875A1" w:rsidP="00287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Председатель районного Совета </w:t>
      </w:r>
    </w:p>
    <w:p w14:paraId="4B7B8915" w14:textId="77777777" w:rsidR="002875A1" w:rsidRPr="00E14E81" w:rsidRDefault="002875A1" w:rsidP="00287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депутатов муниципального </w:t>
      </w:r>
    </w:p>
    <w:p w14:paraId="5D46CCC9" w14:textId="77777777" w:rsidR="002875A1" w:rsidRPr="00E14E81" w:rsidRDefault="002875A1" w:rsidP="00287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образования «Селенгинский </w:t>
      </w:r>
      <w:proofErr w:type="gramStart"/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           </w:t>
      </w:r>
      <w:r w:rsidR="0027525F"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      </w:t>
      </w:r>
      <w:r w:rsidR="00996AC9"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E14E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       А.М. Балдаков</w:t>
      </w:r>
    </w:p>
    <w:p w14:paraId="002B12EA" w14:textId="77777777" w:rsidR="002875A1" w:rsidRPr="00E14E81" w:rsidRDefault="002875A1" w:rsidP="002875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F8150F6" w14:textId="77777777" w:rsidR="002875A1" w:rsidRDefault="002875A1" w:rsidP="002875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F0B9873" w14:textId="77777777" w:rsidR="00E14E81" w:rsidRDefault="00E14E81" w:rsidP="002875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AE46CFF" w14:textId="77777777" w:rsidR="002875A1" w:rsidRPr="009509F5" w:rsidRDefault="002875A1" w:rsidP="002875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 </w:t>
      </w:r>
    </w:p>
    <w:p w14:paraId="18362A03" w14:textId="77777777" w:rsidR="002875A1" w:rsidRPr="009509F5" w:rsidRDefault="002875A1" w:rsidP="002875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районного Совета депутатов</w:t>
      </w:r>
    </w:p>
    <w:p w14:paraId="70F6717B" w14:textId="77777777" w:rsidR="002875A1" w:rsidRPr="009509F5" w:rsidRDefault="002875A1" w:rsidP="002875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 «Селенгинский район»</w:t>
      </w:r>
    </w:p>
    <w:p w14:paraId="396C64F5" w14:textId="0D7FB4E3" w:rsidR="002875A1" w:rsidRPr="009509F5" w:rsidRDefault="002875A1" w:rsidP="002875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B779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27 марта 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B779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38</w:t>
      </w:r>
      <w:r w:rsidRPr="009509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0E69ECCA" w14:textId="77777777" w:rsidR="002875A1" w:rsidRPr="009509F5" w:rsidRDefault="002875A1" w:rsidP="002875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0ADB66F" w14:textId="77777777" w:rsidR="002875A1" w:rsidRDefault="002875A1" w:rsidP="00287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33C8AE0" w14:textId="77777777" w:rsidR="0027525F" w:rsidRDefault="002875A1" w:rsidP="00287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          имущества, передаваемого из государственной собственности Республики Бурятия в собственность муниципального образования муниципальный район</w:t>
      </w:r>
    </w:p>
    <w:p w14:paraId="74A8A94F" w14:textId="77777777" w:rsidR="002875A1" w:rsidRPr="0027525F" w:rsidRDefault="002875A1" w:rsidP="0028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«Селенгинский район» Республики Бурятия</w:t>
      </w:r>
      <w:r w:rsidRPr="0027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264"/>
        <w:gridCol w:w="1855"/>
        <w:gridCol w:w="1455"/>
        <w:gridCol w:w="1663"/>
      </w:tblGrid>
      <w:tr w:rsidR="002875A1" w:rsidRPr="009509F5" w14:paraId="72304E18" w14:textId="77777777" w:rsidTr="002875A1">
        <w:trPr>
          <w:trHeight w:val="1248"/>
        </w:trPr>
        <w:tc>
          <w:tcPr>
            <w:tcW w:w="3544" w:type="dxa"/>
            <w:hideMark/>
          </w:tcPr>
          <w:p w14:paraId="0574384F" w14:textId="77777777" w:rsidR="002875A1" w:rsidRPr="002875A1" w:rsidRDefault="002875A1" w:rsidP="009173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264" w:type="dxa"/>
            <w:hideMark/>
          </w:tcPr>
          <w:p w14:paraId="56A0E4DF" w14:textId="77777777" w:rsidR="002875A1" w:rsidRPr="002875A1" w:rsidRDefault="002875A1" w:rsidP="009173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7579255C" w14:textId="77777777" w:rsidR="002875A1" w:rsidRPr="002875A1" w:rsidRDefault="002875A1" w:rsidP="00287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55" w:type="dxa"/>
            <w:hideMark/>
          </w:tcPr>
          <w:p w14:paraId="439B3F45" w14:textId="77777777" w:rsidR="002875A1" w:rsidRPr="002875A1" w:rsidRDefault="002875A1" w:rsidP="00287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Серийный номер</w:t>
            </w:r>
          </w:p>
        </w:tc>
        <w:tc>
          <w:tcPr>
            <w:tcW w:w="1455" w:type="dxa"/>
            <w:hideMark/>
          </w:tcPr>
          <w:p w14:paraId="35D715DB" w14:textId="77777777" w:rsidR="002875A1" w:rsidRPr="002875A1" w:rsidRDefault="002875A1" w:rsidP="00287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  <w:p w14:paraId="176E3998" w14:textId="77777777" w:rsidR="002875A1" w:rsidRPr="002875A1" w:rsidRDefault="002875A1" w:rsidP="00287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ед.</w:t>
            </w:r>
          </w:p>
          <w:p w14:paraId="7AA4372F" w14:textId="77777777" w:rsidR="002875A1" w:rsidRPr="002875A1" w:rsidRDefault="002875A1" w:rsidP="00287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руб..</w:t>
            </w:r>
          </w:p>
        </w:tc>
        <w:tc>
          <w:tcPr>
            <w:tcW w:w="1663" w:type="dxa"/>
          </w:tcPr>
          <w:p w14:paraId="08E60468" w14:textId="77777777" w:rsidR="002875A1" w:rsidRPr="002875A1" w:rsidRDefault="002875A1" w:rsidP="00287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Общая стоимость имущества </w:t>
            </w:r>
          </w:p>
          <w:p w14:paraId="7B43C6D8" w14:textId="77777777" w:rsidR="002875A1" w:rsidRPr="002875A1" w:rsidRDefault="002875A1" w:rsidP="002875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5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875A1" w:rsidRPr="0027525F" w14:paraId="62E72101" w14:textId="77777777" w:rsidTr="002875A1">
        <w:trPr>
          <w:trHeight w:val="10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D1D9" w14:textId="77777777" w:rsidR="002875A1" w:rsidRPr="006E1414" w:rsidRDefault="002875A1" w:rsidP="00917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Принтеры </w:t>
            </w: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Kyocera</w:t>
            </w:r>
            <w:r w:rsidRPr="006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Ecosys</w:t>
            </w:r>
            <w:proofErr w:type="spellEnd"/>
            <w:r w:rsidRPr="006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6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r w:rsidR="0027525F" w:rsidRPr="006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картриджи 6 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57A8" w14:textId="77777777" w:rsidR="002875A1" w:rsidRPr="0027525F" w:rsidRDefault="002875A1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2C277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B216D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3667" w14:textId="77777777" w:rsidR="002875A1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VCY3684526</w:t>
            </w:r>
          </w:p>
          <w:p w14:paraId="3029E529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VCY3792863</w:t>
            </w:r>
          </w:p>
          <w:p w14:paraId="52492445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VCY3790771</w:t>
            </w:r>
          </w:p>
          <w:p w14:paraId="5B0144C1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VCY3905765</w:t>
            </w:r>
          </w:p>
          <w:p w14:paraId="5AB78A36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VCY3790729</w:t>
            </w:r>
          </w:p>
          <w:p w14:paraId="4E3E1B40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5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VCY3790749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33BA" w14:textId="77777777" w:rsidR="002875A1" w:rsidRPr="0027525F" w:rsidRDefault="002875A1" w:rsidP="0091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2D5395E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90699F9" w14:textId="77777777" w:rsidR="0027525F" w:rsidRPr="0027525F" w:rsidRDefault="0027525F" w:rsidP="00275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45 588</w:t>
            </w:r>
            <w:r w:rsidRPr="002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DC298" w14:textId="77777777" w:rsidR="002875A1" w:rsidRPr="0027525F" w:rsidRDefault="002875A1" w:rsidP="0091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B2F1297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7E90EBD" w14:textId="77777777" w:rsidR="0027525F" w:rsidRPr="0027525F" w:rsidRDefault="0027525F" w:rsidP="0091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273 532,38</w:t>
            </w:r>
          </w:p>
        </w:tc>
      </w:tr>
      <w:tr w:rsidR="0027525F" w:rsidRPr="009509F5" w14:paraId="680B0B41" w14:textId="77777777" w:rsidTr="006C3CB8">
        <w:trPr>
          <w:trHeight w:val="312"/>
        </w:trPr>
        <w:tc>
          <w:tcPr>
            <w:tcW w:w="8118" w:type="dxa"/>
            <w:gridSpan w:val="4"/>
            <w:noWrap/>
            <w:hideMark/>
          </w:tcPr>
          <w:p w14:paraId="57EA13FB" w14:textId="77777777" w:rsidR="0027525F" w:rsidRPr="0027525F" w:rsidRDefault="0027525F" w:rsidP="002752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14:paraId="4A0D5E3F" w14:textId="77777777" w:rsidR="0027525F" w:rsidRPr="0027525F" w:rsidRDefault="0027525F" w:rsidP="0027525F">
            <w:pPr>
              <w:ind w:hanging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7DE57D76" w14:textId="77777777" w:rsidR="0027525F" w:rsidRPr="0027525F" w:rsidRDefault="0027525F" w:rsidP="0027525F">
            <w:pPr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2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273 532</w:t>
            </w:r>
            <w:r w:rsidRPr="002752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2752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</w:tr>
    </w:tbl>
    <w:p w14:paraId="0ABBB254" w14:textId="77777777" w:rsidR="002875A1" w:rsidRDefault="002875A1" w:rsidP="00FD4860"/>
    <w:sectPr w:rsidR="002875A1" w:rsidSect="00E14E8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8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A1"/>
    <w:rsid w:val="0027525F"/>
    <w:rsid w:val="002875A1"/>
    <w:rsid w:val="003A4E81"/>
    <w:rsid w:val="004B3C54"/>
    <w:rsid w:val="006E1414"/>
    <w:rsid w:val="00996AC9"/>
    <w:rsid w:val="00A2053A"/>
    <w:rsid w:val="00B779C6"/>
    <w:rsid w:val="00E14E81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771A"/>
  <w15:chartTrackingRefBased/>
  <w15:docId w15:val="{DDE45B08-0AA6-4936-BE93-1D305F78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11</cp:revision>
  <dcterms:created xsi:type="dcterms:W3CDTF">2025-03-20T00:20:00Z</dcterms:created>
  <dcterms:modified xsi:type="dcterms:W3CDTF">2025-03-28T00:26:00Z</dcterms:modified>
</cp:coreProperties>
</file>